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C8" w:rsidRPr="00B81D25" w:rsidRDefault="00D62AC8" w:rsidP="00857B11">
      <w:pPr>
        <w:widowControl w:val="0"/>
        <w:autoSpaceDE w:val="0"/>
        <w:autoSpaceDN w:val="0"/>
        <w:adjustRightInd w:val="0"/>
        <w:spacing w:after="0" w:line="170" w:lineRule="exact"/>
        <w:rPr>
          <w:rFonts w:ascii="Times New Roman" w:hAnsi="Times New Roman"/>
          <w:sz w:val="44"/>
          <w:szCs w:val="44"/>
          <w:lang w:eastAsia="ru-RU"/>
        </w:rPr>
      </w:pPr>
    </w:p>
    <w:p w:rsidR="00D62AC8" w:rsidRPr="00682512" w:rsidRDefault="00D62AC8" w:rsidP="00857B11">
      <w:pPr>
        <w:widowControl w:val="0"/>
        <w:autoSpaceDE w:val="0"/>
        <w:autoSpaceDN w:val="0"/>
        <w:adjustRightInd w:val="0"/>
        <w:spacing w:before="3" w:after="0" w:line="240" w:lineRule="exact"/>
        <w:rPr>
          <w:rFonts w:ascii="Times New Roman" w:hAnsi="Times New Roman"/>
          <w:sz w:val="24"/>
          <w:szCs w:val="24"/>
          <w:lang w:eastAsia="ru-RU"/>
        </w:rPr>
      </w:pPr>
    </w:p>
    <w:p w:rsidR="00D62AC8" w:rsidRPr="00682512" w:rsidRDefault="00D62AC8" w:rsidP="00857B11">
      <w:pPr>
        <w:autoSpaceDE w:val="0"/>
        <w:autoSpaceDN w:val="0"/>
        <w:adjustRightInd w:val="0"/>
        <w:spacing w:after="0" w:line="240" w:lineRule="auto"/>
        <w:contextualSpacing/>
        <w:jc w:val="right"/>
        <w:rPr>
          <w:rFonts w:ascii="Times New Roman" w:hAnsi="Times New Roman"/>
          <w:b/>
          <w:bCs/>
          <w:i/>
          <w:sz w:val="28"/>
          <w:szCs w:val="28"/>
          <w:lang w:eastAsia="ru-RU"/>
        </w:rPr>
      </w:pPr>
    </w:p>
    <w:p w:rsidR="00D62AC8" w:rsidRPr="00682512" w:rsidRDefault="00D62AC8" w:rsidP="00857B11">
      <w:pPr>
        <w:autoSpaceDE w:val="0"/>
        <w:autoSpaceDN w:val="0"/>
        <w:adjustRightInd w:val="0"/>
        <w:spacing w:line="240" w:lineRule="auto"/>
        <w:contextualSpacing/>
        <w:jc w:val="right"/>
        <w:rPr>
          <w:rFonts w:ascii="Times New Roman" w:hAnsi="Times New Roman"/>
          <w:b/>
          <w:bCs/>
          <w:i/>
          <w:sz w:val="28"/>
          <w:szCs w:val="28"/>
          <w:lang w:eastAsia="ru-RU"/>
        </w:rPr>
      </w:pPr>
      <w:r w:rsidRPr="00682512">
        <w:rPr>
          <w:rFonts w:ascii="Times New Roman" w:hAnsi="Times New Roman"/>
          <w:b/>
          <w:bCs/>
          <w:sz w:val="28"/>
          <w:szCs w:val="28"/>
          <w:lang w:eastAsia="ru-RU"/>
        </w:rPr>
        <w:t>УТВЕРЖД</w:t>
      </w:r>
      <w:r>
        <w:rPr>
          <w:rFonts w:ascii="Times New Roman" w:hAnsi="Times New Roman"/>
          <w:b/>
          <w:bCs/>
          <w:sz w:val="28"/>
          <w:szCs w:val="28"/>
          <w:lang w:eastAsia="ru-RU"/>
        </w:rPr>
        <w:t>ЕНА</w:t>
      </w:r>
      <w:r w:rsidRPr="00682512">
        <w:rPr>
          <w:rFonts w:ascii="Times New Roman" w:hAnsi="Times New Roman"/>
          <w:b/>
          <w:bCs/>
          <w:sz w:val="28"/>
          <w:szCs w:val="28"/>
          <w:lang w:eastAsia="ru-RU"/>
        </w:rPr>
        <w:t xml:space="preserve">: </w:t>
      </w:r>
      <w:r>
        <w:rPr>
          <w:rFonts w:ascii="Times New Roman" w:hAnsi="Times New Roman"/>
          <w:b/>
          <w:bCs/>
          <w:i/>
          <w:sz w:val="28"/>
          <w:szCs w:val="28"/>
          <w:lang w:eastAsia="ru-RU"/>
        </w:rPr>
        <w:t>Постановлением</w:t>
      </w:r>
    </w:p>
    <w:p w:rsidR="00D62AC8" w:rsidRPr="00126000" w:rsidRDefault="00432FE1" w:rsidP="00857B11">
      <w:pPr>
        <w:autoSpaceDE w:val="0"/>
        <w:autoSpaceDN w:val="0"/>
        <w:adjustRightInd w:val="0"/>
        <w:spacing w:line="240" w:lineRule="auto"/>
        <w:contextualSpacing/>
        <w:jc w:val="right"/>
        <w:rPr>
          <w:rFonts w:ascii="Times New Roman" w:hAnsi="Times New Roman"/>
          <w:b/>
          <w:bCs/>
          <w:i/>
          <w:sz w:val="28"/>
          <w:szCs w:val="28"/>
          <w:lang w:eastAsia="ru-RU"/>
        </w:rPr>
      </w:pPr>
      <w:r>
        <w:rPr>
          <w:rFonts w:ascii="Times New Roman" w:hAnsi="Times New Roman"/>
          <w:b/>
          <w:bCs/>
          <w:i/>
          <w:sz w:val="28"/>
          <w:szCs w:val="28"/>
          <w:lang w:eastAsia="ru-RU"/>
        </w:rPr>
        <w:t>Администрации Бийского</w:t>
      </w:r>
      <w:r w:rsidR="00D62AC8" w:rsidRPr="00126000">
        <w:rPr>
          <w:rFonts w:ascii="Times New Roman" w:hAnsi="Times New Roman"/>
          <w:b/>
          <w:bCs/>
          <w:i/>
          <w:sz w:val="28"/>
          <w:szCs w:val="28"/>
          <w:lang w:eastAsia="ru-RU"/>
        </w:rPr>
        <w:t xml:space="preserve"> района</w:t>
      </w:r>
    </w:p>
    <w:p w:rsidR="00D62AC8" w:rsidRPr="00682512" w:rsidRDefault="00D62AC8" w:rsidP="00857B11">
      <w:pPr>
        <w:autoSpaceDE w:val="0"/>
        <w:autoSpaceDN w:val="0"/>
        <w:adjustRightInd w:val="0"/>
        <w:spacing w:line="240" w:lineRule="auto"/>
        <w:contextualSpacing/>
        <w:jc w:val="right"/>
        <w:rPr>
          <w:rFonts w:ascii="Times New Roman" w:hAnsi="Times New Roman"/>
          <w:b/>
          <w:bCs/>
          <w:i/>
          <w:sz w:val="28"/>
          <w:szCs w:val="28"/>
          <w:lang w:eastAsia="ru-RU"/>
        </w:rPr>
      </w:pPr>
      <w:r w:rsidRPr="00126000">
        <w:rPr>
          <w:rFonts w:ascii="Times New Roman" w:hAnsi="Times New Roman"/>
          <w:b/>
          <w:bCs/>
          <w:i/>
          <w:sz w:val="28"/>
          <w:szCs w:val="28"/>
          <w:lang w:eastAsia="ru-RU"/>
        </w:rPr>
        <w:t>Алтайского края</w:t>
      </w:r>
    </w:p>
    <w:p w:rsidR="00D62AC8" w:rsidRPr="00682512" w:rsidRDefault="00D62AC8" w:rsidP="00857B11">
      <w:pPr>
        <w:autoSpaceDE w:val="0"/>
        <w:autoSpaceDN w:val="0"/>
        <w:adjustRightInd w:val="0"/>
        <w:spacing w:line="240" w:lineRule="auto"/>
        <w:contextualSpacing/>
        <w:jc w:val="right"/>
        <w:rPr>
          <w:rFonts w:ascii="Times New Roman" w:hAnsi="Times New Roman"/>
          <w:sz w:val="28"/>
          <w:szCs w:val="28"/>
          <w:lang w:eastAsia="ru-RU"/>
        </w:rPr>
      </w:pPr>
    </w:p>
    <w:p w:rsidR="00D62AC8" w:rsidRPr="00682512" w:rsidRDefault="00D62AC8" w:rsidP="00857B11">
      <w:pPr>
        <w:autoSpaceDE w:val="0"/>
        <w:autoSpaceDN w:val="0"/>
        <w:adjustRightInd w:val="0"/>
        <w:spacing w:line="240" w:lineRule="auto"/>
        <w:contextualSpacing/>
        <w:jc w:val="right"/>
        <w:rPr>
          <w:rFonts w:ascii="Times New Roman" w:hAnsi="Times New Roman"/>
          <w:sz w:val="28"/>
          <w:szCs w:val="28"/>
          <w:lang w:eastAsia="ru-RU"/>
        </w:rPr>
      </w:pPr>
      <w:r>
        <w:rPr>
          <w:rFonts w:ascii="Times New Roman" w:hAnsi="Times New Roman"/>
          <w:sz w:val="28"/>
          <w:szCs w:val="28"/>
          <w:lang w:eastAsia="ru-RU"/>
        </w:rPr>
        <w:t>от_________</w:t>
      </w:r>
      <w:r w:rsidRPr="00C806BA">
        <w:rPr>
          <w:rFonts w:ascii="Times New Roman" w:hAnsi="Times New Roman"/>
          <w:sz w:val="28"/>
          <w:szCs w:val="28"/>
          <w:lang w:eastAsia="ru-RU"/>
        </w:rPr>
        <w:t xml:space="preserve">_ </w:t>
      </w:r>
      <w:r>
        <w:rPr>
          <w:rFonts w:ascii="Times New Roman" w:hAnsi="Times New Roman"/>
          <w:sz w:val="28"/>
          <w:szCs w:val="28"/>
          <w:lang w:eastAsia="ru-RU"/>
        </w:rPr>
        <w:t>№____________</w:t>
      </w:r>
    </w:p>
    <w:p w:rsidR="00D62AC8" w:rsidRPr="00682512" w:rsidRDefault="00D62AC8" w:rsidP="00857B11">
      <w:pPr>
        <w:autoSpaceDE w:val="0"/>
        <w:autoSpaceDN w:val="0"/>
        <w:adjustRightInd w:val="0"/>
        <w:spacing w:line="240" w:lineRule="auto"/>
        <w:contextualSpacing/>
        <w:rPr>
          <w:rFonts w:ascii="Times New Roman" w:hAnsi="Times New Roman"/>
          <w:b/>
          <w:bCs/>
          <w:sz w:val="28"/>
          <w:szCs w:val="28"/>
          <w:lang w:eastAsia="ru-RU"/>
        </w:rPr>
      </w:pPr>
    </w:p>
    <w:p w:rsidR="00D62AC8" w:rsidRPr="00682512" w:rsidRDefault="00D62AC8" w:rsidP="00857B11">
      <w:pPr>
        <w:autoSpaceDE w:val="0"/>
        <w:autoSpaceDN w:val="0"/>
        <w:adjustRightInd w:val="0"/>
        <w:spacing w:after="0" w:line="240" w:lineRule="auto"/>
        <w:contextualSpacing/>
        <w:jc w:val="right"/>
        <w:rPr>
          <w:rFonts w:ascii="Times New Roman" w:hAnsi="Times New Roman"/>
          <w:sz w:val="20"/>
          <w:szCs w:val="20"/>
          <w:lang w:eastAsia="ru-RU"/>
        </w:rPr>
      </w:pPr>
    </w:p>
    <w:p w:rsidR="00D62AC8" w:rsidRPr="00682512"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D62AC8" w:rsidRPr="00682512"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D62AC8" w:rsidP="00857B11">
      <w:pPr>
        <w:widowControl w:val="0"/>
        <w:autoSpaceDE w:val="0"/>
        <w:autoSpaceDN w:val="0"/>
        <w:adjustRightInd w:val="0"/>
        <w:spacing w:after="0" w:line="200" w:lineRule="exact"/>
        <w:rPr>
          <w:rFonts w:ascii="Times New Roman" w:hAnsi="Times New Roman"/>
          <w:b/>
          <w:sz w:val="20"/>
          <w:szCs w:val="20"/>
          <w:lang w:eastAsia="ru-RU"/>
        </w:rPr>
      </w:pPr>
      <w:r>
        <w:rPr>
          <w:rFonts w:ascii="Times New Roman" w:hAnsi="Times New Roman"/>
          <w:sz w:val="20"/>
          <w:szCs w:val="20"/>
          <w:lang w:eastAsia="ru-RU"/>
        </w:rPr>
        <w:t xml:space="preserve">                           </w:t>
      </w:r>
      <w:r w:rsidRPr="00B81D25">
        <w:rPr>
          <w:rFonts w:ascii="Times New Roman" w:hAnsi="Times New Roman"/>
          <w:b/>
          <w:sz w:val="20"/>
          <w:szCs w:val="20"/>
          <w:lang w:eastAsia="ru-RU"/>
        </w:rPr>
        <w:t xml:space="preserve">   </w:t>
      </w:r>
    </w:p>
    <w:p w:rsidR="00734A3A" w:rsidRDefault="00734A3A" w:rsidP="00857B11">
      <w:pPr>
        <w:widowControl w:val="0"/>
        <w:autoSpaceDE w:val="0"/>
        <w:autoSpaceDN w:val="0"/>
        <w:adjustRightInd w:val="0"/>
        <w:spacing w:after="0" w:line="200" w:lineRule="exact"/>
        <w:rPr>
          <w:rFonts w:ascii="Times New Roman" w:hAnsi="Times New Roman"/>
          <w:b/>
          <w:sz w:val="20"/>
          <w:szCs w:val="20"/>
          <w:lang w:eastAsia="ru-RU"/>
        </w:rPr>
      </w:pPr>
    </w:p>
    <w:p w:rsidR="00D62AC8" w:rsidRPr="00682512"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D62AC8" w:rsidRPr="00682512"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D62AC8" w:rsidRPr="00583B0C" w:rsidRDefault="00D62AC8" w:rsidP="00857B11">
      <w:pPr>
        <w:widowControl w:val="0"/>
        <w:autoSpaceDE w:val="0"/>
        <w:autoSpaceDN w:val="0"/>
        <w:adjustRightInd w:val="0"/>
        <w:spacing w:before="4" w:after="0" w:line="180" w:lineRule="exact"/>
        <w:rPr>
          <w:rFonts w:ascii="Times New Roman" w:hAnsi="Times New Roman"/>
          <w:sz w:val="32"/>
          <w:szCs w:val="32"/>
          <w:lang w:eastAsia="ru-RU"/>
        </w:rPr>
      </w:pPr>
    </w:p>
    <w:p w:rsidR="00D62AC8" w:rsidRPr="00583B0C" w:rsidRDefault="00D62AC8" w:rsidP="00857B11">
      <w:pPr>
        <w:spacing w:after="0" w:line="360" w:lineRule="auto"/>
        <w:jc w:val="center"/>
        <w:rPr>
          <w:rFonts w:ascii="Times New Roman" w:hAnsi="Times New Roman"/>
          <w:b/>
          <w:i/>
          <w:sz w:val="32"/>
          <w:szCs w:val="32"/>
          <w:shd w:val="clear" w:color="auto" w:fill="FFFFFF"/>
        </w:rPr>
      </w:pPr>
      <w:r w:rsidRPr="00583B0C">
        <w:rPr>
          <w:rFonts w:ascii="Times New Roman" w:hAnsi="Times New Roman"/>
          <w:b/>
          <w:i/>
          <w:sz w:val="32"/>
          <w:szCs w:val="32"/>
          <w:shd w:val="clear" w:color="auto" w:fill="FFFFFF"/>
        </w:rPr>
        <w:t>СХЕМА ВОДОСНАБЖЕНИЯ И ВОДООТВЕДЕНИЯ</w:t>
      </w:r>
    </w:p>
    <w:p w:rsidR="00D62AC8" w:rsidRPr="00583B0C" w:rsidRDefault="00734A3A" w:rsidP="00857B11">
      <w:pPr>
        <w:spacing w:after="0" w:line="360" w:lineRule="auto"/>
        <w:jc w:val="center"/>
        <w:rPr>
          <w:rFonts w:ascii="Times New Roman" w:hAnsi="Times New Roman"/>
          <w:b/>
          <w:i/>
          <w:sz w:val="32"/>
          <w:szCs w:val="32"/>
          <w:shd w:val="clear" w:color="auto" w:fill="FFFFFF"/>
        </w:rPr>
      </w:pPr>
      <w:r>
        <w:rPr>
          <w:rFonts w:ascii="Times New Roman" w:hAnsi="Times New Roman"/>
          <w:b/>
          <w:i/>
          <w:sz w:val="32"/>
          <w:szCs w:val="32"/>
          <w:shd w:val="clear" w:color="auto" w:fill="FFFFFF"/>
        </w:rPr>
        <w:t xml:space="preserve">МУНИЦИПАЛЬНОГО ОБРАЗОВАНИЯ </w:t>
      </w:r>
      <w:r w:rsidR="00D62AC8">
        <w:rPr>
          <w:rFonts w:ascii="Times New Roman" w:hAnsi="Times New Roman"/>
          <w:b/>
          <w:i/>
          <w:sz w:val="32"/>
          <w:szCs w:val="32"/>
          <w:shd w:val="clear" w:color="auto" w:fill="FFFFFF"/>
        </w:rPr>
        <w:t>ПЕРВОМАЙСК</w:t>
      </w:r>
      <w:r>
        <w:rPr>
          <w:rFonts w:ascii="Times New Roman" w:hAnsi="Times New Roman"/>
          <w:b/>
          <w:i/>
          <w:sz w:val="32"/>
          <w:szCs w:val="32"/>
          <w:shd w:val="clear" w:color="auto" w:fill="FFFFFF"/>
        </w:rPr>
        <w:t>ИЙ</w:t>
      </w:r>
      <w:r w:rsidR="00D62AC8" w:rsidRPr="00583B0C">
        <w:rPr>
          <w:rFonts w:ascii="Times New Roman" w:hAnsi="Times New Roman"/>
          <w:b/>
          <w:i/>
          <w:sz w:val="32"/>
          <w:szCs w:val="32"/>
          <w:shd w:val="clear" w:color="auto" w:fill="FFFFFF"/>
        </w:rPr>
        <w:t xml:space="preserve"> СЕЛЬСО</w:t>
      </w:r>
      <w:r>
        <w:rPr>
          <w:rFonts w:ascii="Times New Roman" w:hAnsi="Times New Roman"/>
          <w:b/>
          <w:i/>
          <w:sz w:val="32"/>
          <w:szCs w:val="32"/>
          <w:shd w:val="clear" w:color="auto" w:fill="FFFFFF"/>
        </w:rPr>
        <w:t>ВЕТ БИЙСКОГО</w:t>
      </w:r>
      <w:r w:rsidR="00D62AC8" w:rsidRPr="00126000">
        <w:rPr>
          <w:rFonts w:ascii="Times New Roman" w:hAnsi="Times New Roman"/>
          <w:b/>
          <w:i/>
          <w:sz w:val="32"/>
          <w:szCs w:val="32"/>
          <w:shd w:val="clear" w:color="auto" w:fill="FFFFFF"/>
        </w:rPr>
        <w:t xml:space="preserve"> РАЙОНА АЛТАЙСКОГО КРАЯ</w:t>
      </w:r>
    </w:p>
    <w:p w:rsidR="00D62AC8" w:rsidRDefault="00D62AC8" w:rsidP="00857B11">
      <w:pPr>
        <w:ind w:left="-1276" w:right="-851"/>
        <w:jc w:val="center"/>
        <w:rPr>
          <w:rFonts w:ascii="Times New Roman" w:hAnsi="Times New Roman"/>
          <w:b/>
          <w:i/>
          <w:sz w:val="32"/>
          <w:szCs w:val="32"/>
        </w:rPr>
      </w:pPr>
      <w:r w:rsidRPr="00583B0C">
        <w:rPr>
          <w:rFonts w:ascii="Times New Roman" w:hAnsi="Times New Roman"/>
          <w:b/>
          <w:i/>
          <w:sz w:val="32"/>
          <w:szCs w:val="32"/>
          <w:shd w:val="clear" w:color="auto" w:fill="FFFFFF"/>
        </w:rPr>
        <w:t xml:space="preserve">НА ПЕРИОД </w:t>
      </w:r>
      <w:r w:rsidRPr="00583B0C">
        <w:rPr>
          <w:rFonts w:ascii="Times New Roman" w:hAnsi="Times New Roman"/>
          <w:b/>
          <w:i/>
          <w:sz w:val="32"/>
          <w:szCs w:val="32"/>
        </w:rPr>
        <w:t>ДО 20</w:t>
      </w:r>
      <w:r w:rsidR="00FE7AE2">
        <w:rPr>
          <w:rFonts w:ascii="Times New Roman" w:hAnsi="Times New Roman"/>
          <w:b/>
          <w:i/>
          <w:sz w:val="32"/>
          <w:szCs w:val="32"/>
        </w:rPr>
        <w:t>37 Г.</w:t>
      </w:r>
    </w:p>
    <w:p w:rsidR="00FE7AE2" w:rsidRPr="00583B0C" w:rsidRDefault="00FE7AE2" w:rsidP="00857B11">
      <w:pPr>
        <w:ind w:left="-1276" w:right="-851"/>
        <w:jc w:val="center"/>
        <w:rPr>
          <w:rFonts w:ascii="Times New Roman" w:hAnsi="Times New Roman"/>
          <w:b/>
          <w:i/>
          <w:sz w:val="32"/>
          <w:szCs w:val="32"/>
        </w:rPr>
      </w:pPr>
      <w:r>
        <w:rPr>
          <w:rFonts w:ascii="Times New Roman" w:hAnsi="Times New Roman"/>
          <w:b/>
          <w:i/>
          <w:sz w:val="32"/>
          <w:szCs w:val="32"/>
          <w:shd w:val="clear" w:color="auto" w:fill="FFFFFF"/>
        </w:rPr>
        <w:t>(Актуализация</w:t>
      </w:r>
      <w:r w:rsidR="00C4561A">
        <w:rPr>
          <w:rFonts w:ascii="Times New Roman" w:hAnsi="Times New Roman"/>
          <w:b/>
          <w:i/>
          <w:sz w:val="32"/>
          <w:szCs w:val="32"/>
          <w:shd w:val="clear" w:color="auto" w:fill="FFFFFF"/>
        </w:rPr>
        <w:t xml:space="preserve"> 202</w:t>
      </w:r>
      <w:r w:rsidR="008D69C9">
        <w:rPr>
          <w:rFonts w:ascii="Times New Roman" w:hAnsi="Times New Roman"/>
          <w:b/>
          <w:i/>
          <w:sz w:val="32"/>
          <w:szCs w:val="32"/>
          <w:shd w:val="clear" w:color="auto" w:fill="FFFFFF"/>
        </w:rPr>
        <w:t>1</w:t>
      </w:r>
      <w:r w:rsidR="00C4561A">
        <w:rPr>
          <w:rFonts w:ascii="Times New Roman" w:hAnsi="Times New Roman"/>
          <w:b/>
          <w:i/>
          <w:sz w:val="32"/>
          <w:szCs w:val="32"/>
          <w:shd w:val="clear" w:color="auto" w:fill="FFFFFF"/>
        </w:rPr>
        <w:t>г</w:t>
      </w:r>
      <w:r>
        <w:rPr>
          <w:rFonts w:ascii="Times New Roman" w:hAnsi="Times New Roman"/>
          <w:b/>
          <w:i/>
          <w:sz w:val="32"/>
          <w:szCs w:val="32"/>
          <w:shd w:val="clear" w:color="auto" w:fill="FFFFFF"/>
        </w:rPr>
        <w:t>.)</w:t>
      </w:r>
    </w:p>
    <w:p w:rsidR="00D62AC8" w:rsidRPr="003959CF" w:rsidRDefault="00D62AC8" w:rsidP="00857B11">
      <w:pPr>
        <w:spacing w:after="0"/>
        <w:ind w:left="-1276" w:right="-851"/>
        <w:jc w:val="center"/>
        <w:rPr>
          <w:rFonts w:ascii="Times New Roman" w:hAnsi="Times New Roman"/>
          <w:b/>
          <w:i/>
          <w:sz w:val="28"/>
          <w:szCs w:val="28"/>
        </w:rPr>
      </w:pPr>
    </w:p>
    <w:p w:rsidR="00D62AC8"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D62AC8" w:rsidRPr="00682512"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D62AC8" w:rsidRPr="00682512"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D62AC8" w:rsidRDefault="00D62AC8" w:rsidP="00857B11">
      <w:pPr>
        <w:autoSpaceDE w:val="0"/>
        <w:autoSpaceDN w:val="0"/>
        <w:adjustRightInd w:val="0"/>
        <w:spacing w:after="0" w:line="240" w:lineRule="auto"/>
        <w:contextualSpacing/>
        <w:rPr>
          <w:rFonts w:ascii="Times New Roman" w:hAnsi="Times New Roman" w:cs="Calibri"/>
          <w:b/>
          <w:i/>
          <w:sz w:val="28"/>
          <w:szCs w:val="28"/>
        </w:rPr>
      </w:pPr>
    </w:p>
    <w:p w:rsidR="00D62AC8" w:rsidRDefault="00D62AC8" w:rsidP="00857B11">
      <w:pPr>
        <w:autoSpaceDE w:val="0"/>
        <w:autoSpaceDN w:val="0"/>
        <w:adjustRightInd w:val="0"/>
        <w:spacing w:after="0" w:line="240" w:lineRule="auto"/>
        <w:contextualSpacing/>
        <w:rPr>
          <w:rFonts w:ascii="Times New Roman" w:hAnsi="Times New Roman" w:cs="Calibri"/>
          <w:b/>
          <w:i/>
          <w:sz w:val="28"/>
          <w:szCs w:val="28"/>
        </w:rPr>
      </w:pPr>
    </w:p>
    <w:p w:rsidR="00D62AC8"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734A3A" w:rsidRPr="00682512" w:rsidRDefault="00734A3A" w:rsidP="00857B11">
      <w:pPr>
        <w:widowControl w:val="0"/>
        <w:autoSpaceDE w:val="0"/>
        <w:autoSpaceDN w:val="0"/>
        <w:adjustRightInd w:val="0"/>
        <w:spacing w:after="0" w:line="200" w:lineRule="exact"/>
        <w:rPr>
          <w:rFonts w:ascii="Times New Roman" w:hAnsi="Times New Roman"/>
          <w:sz w:val="20"/>
          <w:szCs w:val="20"/>
          <w:lang w:eastAsia="ru-RU"/>
        </w:rPr>
      </w:pPr>
    </w:p>
    <w:p w:rsidR="00D62AC8"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D62AC8"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D62AC8" w:rsidRPr="00682512"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D62AC8" w:rsidRPr="00682512"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D62AC8" w:rsidRPr="00682512"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D62AC8" w:rsidRPr="00682512" w:rsidRDefault="00D62AC8" w:rsidP="00857B11">
      <w:pPr>
        <w:widowControl w:val="0"/>
        <w:autoSpaceDE w:val="0"/>
        <w:autoSpaceDN w:val="0"/>
        <w:adjustRightInd w:val="0"/>
        <w:spacing w:after="0" w:line="200" w:lineRule="exact"/>
        <w:rPr>
          <w:rFonts w:ascii="Times New Roman" w:hAnsi="Times New Roman"/>
          <w:sz w:val="20"/>
          <w:szCs w:val="20"/>
          <w:lang w:eastAsia="ru-RU"/>
        </w:rPr>
      </w:pPr>
    </w:p>
    <w:p w:rsidR="00D62AC8" w:rsidRPr="00682512" w:rsidRDefault="00D62AC8" w:rsidP="00734A3A">
      <w:pPr>
        <w:widowControl w:val="0"/>
        <w:autoSpaceDE w:val="0"/>
        <w:autoSpaceDN w:val="0"/>
        <w:adjustRightInd w:val="0"/>
        <w:spacing w:after="0" w:line="240" w:lineRule="auto"/>
        <w:ind w:left="2694" w:right="3916"/>
        <w:jc w:val="center"/>
        <w:rPr>
          <w:rFonts w:ascii="Times New Roman" w:hAnsi="Times New Roman"/>
          <w:sz w:val="28"/>
          <w:szCs w:val="28"/>
          <w:lang w:eastAsia="ru-RU"/>
        </w:rPr>
        <w:sectPr w:rsidR="00D62AC8" w:rsidRPr="00682512" w:rsidSect="00622F62">
          <w:pgSz w:w="11920" w:h="16840"/>
          <w:pgMar w:top="940" w:right="780" w:bottom="280" w:left="1620" w:header="720" w:footer="720" w:gutter="0"/>
          <w:cols w:space="720" w:equalWidth="0">
            <w:col w:w="9520"/>
          </w:cols>
          <w:noEndnote/>
        </w:sectPr>
      </w:pPr>
      <w:r w:rsidRPr="00682512">
        <w:rPr>
          <w:rFonts w:ascii="Times New Roman" w:hAnsi="Times New Roman"/>
          <w:b/>
          <w:bCs/>
          <w:spacing w:val="1"/>
          <w:sz w:val="28"/>
          <w:szCs w:val="28"/>
          <w:lang w:eastAsia="ru-RU"/>
        </w:rPr>
        <w:t>2</w:t>
      </w:r>
      <w:r w:rsidRPr="00682512">
        <w:rPr>
          <w:rFonts w:ascii="Times New Roman" w:hAnsi="Times New Roman"/>
          <w:b/>
          <w:bCs/>
          <w:spacing w:val="-1"/>
          <w:sz w:val="28"/>
          <w:szCs w:val="28"/>
          <w:lang w:eastAsia="ru-RU"/>
        </w:rPr>
        <w:t>0</w:t>
      </w:r>
      <w:r w:rsidR="00C4561A">
        <w:rPr>
          <w:rFonts w:ascii="Times New Roman" w:hAnsi="Times New Roman"/>
          <w:b/>
          <w:bCs/>
          <w:spacing w:val="-1"/>
          <w:sz w:val="28"/>
          <w:szCs w:val="28"/>
          <w:lang w:eastAsia="ru-RU"/>
        </w:rPr>
        <w:t>2</w:t>
      </w:r>
      <w:r w:rsidR="008D69C9">
        <w:rPr>
          <w:rFonts w:ascii="Times New Roman" w:hAnsi="Times New Roman"/>
          <w:b/>
          <w:bCs/>
          <w:spacing w:val="-1"/>
          <w:sz w:val="28"/>
          <w:szCs w:val="28"/>
          <w:lang w:eastAsia="ru-RU"/>
        </w:rPr>
        <w:t>2</w:t>
      </w:r>
      <w:r>
        <w:rPr>
          <w:rFonts w:ascii="Times New Roman" w:hAnsi="Times New Roman"/>
          <w:b/>
          <w:bCs/>
          <w:sz w:val="28"/>
          <w:szCs w:val="28"/>
          <w:lang w:eastAsia="ru-RU"/>
        </w:rPr>
        <w:t>г.</w:t>
      </w:r>
    </w:p>
    <w:p w:rsidR="00D62AC8" w:rsidRDefault="00D62AC8" w:rsidP="00857B11">
      <w:pPr>
        <w:autoSpaceDE w:val="0"/>
        <w:autoSpaceDN w:val="0"/>
        <w:adjustRightInd w:val="0"/>
        <w:spacing w:after="0" w:line="240" w:lineRule="auto"/>
        <w:contextualSpacing/>
        <w:jc w:val="center"/>
        <w:rPr>
          <w:rFonts w:ascii="Times New Roman" w:hAnsi="Times New Roman"/>
          <w:b/>
          <w:sz w:val="24"/>
          <w:szCs w:val="24"/>
        </w:rPr>
      </w:pPr>
      <w:r w:rsidRPr="001D2CED">
        <w:rPr>
          <w:rFonts w:ascii="Times New Roman" w:hAnsi="Times New Roman"/>
          <w:b/>
          <w:sz w:val="24"/>
          <w:szCs w:val="24"/>
        </w:rPr>
        <w:lastRenderedPageBreak/>
        <w:t>СОДЕРЖАНИЕ</w:t>
      </w:r>
    </w:p>
    <w:p w:rsidR="00721C1F" w:rsidRDefault="00721C1F" w:rsidP="00857B11">
      <w:pPr>
        <w:autoSpaceDE w:val="0"/>
        <w:autoSpaceDN w:val="0"/>
        <w:adjustRightInd w:val="0"/>
        <w:spacing w:after="0" w:line="240" w:lineRule="auto"/>
        <w:contextualSpacing/>
        <w:jc w:val="center"/>
        <w:rPr>
          <w:rFonts w:ascii="Times New Roman" w:hAnsi="Times New Roman"/>
          <w:b/>
          <w:bCs/>
          <w:color w:val="000000"/>
          <w:sz w:val="24"/>
          <w:szCs w:val="24"/>
          <w:lang w:val="en-US"/>
        </w:rPr>
      </w:pPr>
    </w:p>
    <w:p w:rsidR="00721C1F" w:rsidRDefault="00721C1F" w:rsidP="00857B11">
      <w:pPr>
        <w:autoSpaceDE w:val="0"/>
        <w:autoSpaceDN w:val="0"/>
        <w:adjustRightInd w:val="0"/>
        <w:spacing w:after="0" w:line="240" w:lineRule="auto"/>
        <w:contextualSpacing/>
        <w:jc w:val="center"/>
        <w:rPr>
          <w:rFonts w:ascii="Times New Roman" w:hAnsi="Times New Roman"/>
          <w:b/>
          <w:bCs/>
          <w:color w:val="000000"/>
          <w:sz w:val="24"/>
          <w:szCs w:val="24"/>
          <w:lang w:val="en-US"/>
        </w:rPr>
      </w:pPr>
    </w:p>
    <w:p w:rsidR="00721C1F" w:rsidRPr="001D2CED" w:rsidRDefault="00721C1F" w:rsidP="00857B11">
      <w:pPr>
        <w:autoSpaceDE w:val="0"/>
        <w:autoSpaceDN w:val="0"/>
        <w:adjustRightInd w:val="0"/>
        <w:spacing w:after="0" w:line="240" w:lineRule="auto"/>
        <w:contextualSpacing/>
        <w:jc w:val="center"/>
        <w:rPr>
          <w:rFonts w:ascii="Times New Roman" w:hAnsi="Times New Roman"/>
          <w:b/>
          <w:bCs/>
          <w:color w:val="000000"/>
          <w:sz w:val="24"/>
          <w:szCs w:val="24"/>
          <w:lang w:val="en-US" w:eastAsia="ru-RU"/>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97"/>
        <w:gridCol w:w="696"/>
      </w:tblGrid>
      <w:tr w:rsidR="00D62AC8" w:rsidRPr="001D2CED" w:rsidTr="00503268">
        <w:tc>
          <w:tcPr>
            <w:tcW w:w="9397" w:type="dxa"/>
            <w:shd w:val="clear" w:color="auto" w:fill="FFFFFF"/>
          </w:tcPr>
          <w:p w:rsidR="00D62AC8" w:rsidRDefault="00D62AC8" w:rsidP="00FB1D1B">
            <w:pPr>
              <w:autoSpaceDE w:val="0"/>
              <w:autoSpaceDN w:val="0"/>
              <w:adjustRightInd w:val="0"/>
              <w:spacing w:after="0" w:line="240" w:lineRule="auto"/>
              <w:contextualSpacing/>
              <w:jc w:val="both"/>
              <w:rPr>
                <w:rFonts w:ascii="Times New Roman" w:hAnsi="Times New Roman"/>
                <w:b/>
                <w:i/>
                <w:color w:val="000000"/>
                <w:sz w:val="24"/>
                <w:szCs w:val="24"/>
                <w:lang w:eastAsia="ru-RU"/>
              </w:rPr>
            </w:pPr>
            <w:r w:rsidRPr="003B32C5">
              <w:rPr>
                <w:rFonts w:ascii="Times New Roman" w:hAnsi="Times New Roman"/>
                <w:b/>
                <w:i/>
                <w:color w:val="000000"/>
                <w:sz w:val="24"/>
                <w:szCs w:val="24"/>
                <w:lang w:eastAsia="ru-RU"/>
              </w:rPr>
              <w:t>ВВЕДЕНИЕ</w:t>
            </w:r>
          </w:p>
          <w:p w:rsidR="00721C1F" w:rsidRPr="003B32C5" w:rsidRDefault="00721C1F"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w:t>
            </w:r>
          </w:p>
        </w:tc>
      </w:tr>
      <w:tr w:rsidR="00D62AC8" w:rsidRPr="001D2CED" w:rsidTr="00503268">
        <w:tc>
          <w:tcPr>
            <w:tcW w:w="9397" w:type="dxa"/>
            <w:shd w:val="clear" w:color="auto" w:fill="FFFFFF"/>
          </w:tcPr>
          <w:p w:rsidR="00D62AC8" w:rsidRDefault="00D62AC8" w:rsidP="00FB1D1B">
            <w:pPr>
              <w:autoSpaceDE w:val="0"/>
              <w:autoSpaceDN w:val="0"/>
              <w:adjustRightInd w:val="0"/>
              <w:spacing w:after="0" w:line="240" w:lineRule="auto"/>
              <w:contextualSpacing/>
              <w:jc w:val="both"/>
              <w:rPr>
                <w:rFonts w:ascii="Times New Roman" w:hAnsi="Times New Roman"/>
                <w:b/>
                <w:i/>
                <w:color w:val="000000"/>
                <w:sz w:val="24"/>
                <w:szCs w:val="24"/>
                <w:lang w:eastAsia="ru-RU"/>
              </w:rPr>
            </w:pPr>
            <w:r w:rsidRPr="003B32C5">
              <w:rPr>
                <w:rFonts w:ascii="Times New Roman" w:hAnsi="Times New Roman"/>
                <w:b/>
                <w:i/>
                <w:color w:val="000000"/>
                <w:sz w:val="24"/>
                <w:szCs w:val="24"/>
                <w:lang w:eastAsia="ru-RU"/>
              </w:rPr>
              <w:t>ПАСПОРТ СХЕМЫ</w:t>
            </w:r>
          </w:p>
          <w:p w:rsidR="00721C1F" w:rsidRPr="003B32C5" w:rsidRDefault="00721C1F"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12</w:t>
            </w:r>
          </w:p>
        </w:tc>
      </w:tr>
      <w:tr w:rsidR="00D62AC8" w:rsidRPr="001D2CED" w:rsidTr="00503268">
        <w:tc>
          <w:tcPr>
            <w:tcW w:w="9397" w:type="dxa"/>
            <w:shd w:val="clear" w:color="auto" w:fill="FFFFFF"/>
          </w:tcPr>
          <w:p w:rsidR="00721C1F" w:rsidRDefault="00D62AC8" w:rsidP="00D41640">
            <w:pPr>
              <w:pStyle w:val="a9"/>
              <w:numPr>
                <w:ilvl w:val="0"/>
                <w:numId w:val="31"/>
              </w:numPr>
              <w:autoSpaceDE w:val="0"/>
              <w:autoSpaceDN w:val="0"/>
              <w:adjustRightInd w:val="0"/>
              <w:spacing w:after="0" w:line="240" w:lineRule="auto"/>
              <w:jc w:val="both"/>
              <w:rPr>
                <w:rFonts w:ascii="Times New Roman" w:hAnsi="Times New Roman"/>
                <w:b/>
                <w:bCs/>
                <w:i/>
                <w:sz w:val="24"/>
                <w:szCs w:val="24"/>
                <w:lang w:eastAsia="ru-RU"/>
              </w:rPr>
            </w:pPr>
            <w:r w:rsidRPr="00721C1F">
              <w:rPr>
                <w:rFonts w:ascii="Times New Roman" w:hAnsi="Times New Roman"/>
                <w:b/>
                <w:bCs/>
                <w:i/>
                <w:sz w:val="24"/>
                <w:szCs w:val="24"/>
                <w:lang w:eastAsia="ru-RU"/>
              </w:rPr>
              <w:t>ВОДОСНАБЖЕНИЕ</w:t>
            </w:r>
          </w:p>
          <w:p w:rsidR="00D41640" w:rsidRPr="00D41640" w:rsidRDefault="00D41640" w:rsidP="00D41640">
            <w:pPr>
              <w:autoSpaceDE w:val="0"/>
              <w:autoSpaceDN w:val="0"/>
              <w:adjustRightInd w:val="0"/>
              <w:spacing w:after="0" w:line="240" w:lineRule="auto"/>
              <w:ind w:left="360"/>
              <w:jc w:val="both"/>
              <w:rPr>
                <w:rFonts w:ascii="Times New Roman" w:hAnsi="Times New Roman"/>
                <w:b/>
                <w:bCs/>
                <w:i/>
                <w:sz w:val="24"/>
                <w:szCs w:val="24"/>
                <w:lang w:eastAsia="ru-RU"/>
              </w:rPr>
            </w:pP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15</w:t>
            </w:r>
          </w:p>
        </w:tc>
      </w:tr>
      <w:tr w:rsidR="00D62AC8" w:rsidRPr="001D2CED" w:rsidTr="00503268">
        <w:tc>
          <w:tcPr>
            <w:tcW w:w="9397" w:type="dxa"/>
            <w:shd w:val="clear" w:color="auto" w:fill="FFFFFF"/>
          </w:tcPr>
          <w:p w:rsidR="00721C1F" w:rsidRPr="00D41640" w:rsidRDefault="00D62AC8" w:rsidP="00D41640">
            <w:pPr>
              <w:pStyle w:val="a9"/>
              <w:numPr>
                <w:ilvl w:val="1"/>
                <w:numId w:val="34"/>
              </w:numPr>
              <w:autoSpaceDE w:val="0"/>
              <w:autoSpaceDN w:val="0"/>
              <w:adjustRightInd w:val="0"/>
              <w:spacing w:after="0" w:line="240" w:lineRule="auto"/>
              <w:jc w:val="both"/>
              <w:rPr>
                <w:rFonts w:ascii="Times New Roman" w:hAnsi="Times New Roman"/>
                <w:b/>
                <w:i/>
                <w:sz w:val="24"/>
                <w:szCs w:val="24"/>
              </w:rPr>
            </w:pPr>
            <w:r w:rsidRPr="00D41640">
              <w:rPr>
                <w:rFonts w:ascii="Times New Roman" w:hAnsi="Times New Roman"/>
                <w:b/>
                <w:i/>
                <w:sz w:val="24"/>
                <w:szCs w:val="24"/>
              </w:rPr>
              <w:t>ТЕХНИКО-ЭКОНОМИЧЕСКОЕ СОСТОЯНИЕ ЦЕНТРАЛИЗОВАННЫХ СИСТЕМ ВОДОСНАБЖЕНИЯ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15</w:t>
            </w:r>
          </w:p>
        </w:tc>
      </w:tr>
      <w:tr w:rsidR="00D62AC8" w:rsidRPr="001D2CED" w:rsidTr="00503268">
        <w:tc>
          <w:tcPr>
            <w:tcW w:w="9397" w:type="dxa"/>
            <w:shd w:val="clear" w:color="auto" w:fill="FFFFFF"/>
          </w:tcPr>
          <w:p w:rsidR="00574C38" w:rsidRPr="00574C38" w:rsidRDefault="00D62AC8" w:rsidP="00D41640">
            <w:pPr>
              <w:pStyle w:val="a9"/>
              <w:numPr>
                <w:ilvl w:val="2"/>
                <w:numId w:val="32"/>
              </w:numPr>
              <w:autoSpaceDE w:val="0"/>
              <w:autoSpaceDN w:val="0"/>
              <w:adjustRightInd w:val="0"/>
              <w:spacing w:after="0" w:line="240" w:lineRule="auto"/>
              <w:jc w:val="both"/>
              <w:rPr>
                <w:rFonts w:ascii="Times New Roman" w:hAnsi="Times New Roman"/>
                <w:sz w:val="24"/>
                <w:szCs w:val="24"/>
              </w:rPr>
            </w:pPr>
            <w:r w:rsidRPr="00574C38">
              <w:rPr>
                <w:rFonts w:ascii="Times New Roman" w:hAnsi="Times New Roman"/>
                <w:sz w:val="24"/>
                <w:szCs w:val="24"/>
              </w:rPr>
              <w:t xml:space="preserve">Система и структура водоснабжения </w:t>
            </w:r>
            <w:proofErr w:type="gramStart"/>
            <w:r w:rsidRPr="00574C38">
              <w:rPr>
                <w:rFonts w:ascii="Times New Roman" w:hAnsi="Times New Roman"/>
                <w:sz w:val="24"/>
                <w:szCs w:val="24"/>
              </w:rPr>
              <w:t>и  деление</w:t>
            </w:r>
            <w:proofErr w:type="gramEnd"/>
            <w:r w:rsidRPr="00574C38">
              <w:rPr>
                <w:rFonts w:ascii="Times New Roman" w:hAnsi="Times New Roman"/>
                <w:sz w:val="24"/>
                <w:szCs w:val="24"/>
              </w:rPr>
              <w:t xml:space="preserve"> территории на эксплуатационные зоны</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16</w:t>
            </w:r>
          </w:p>
        </w:tc>
      </w:tr>
      <w:tr w:rsidR="00D62AC8" w:rsidRPr="001D2CED" w:rsidTr="00503268">
        <w:tc>
          <w:tcPr>
            <w:tcW w:w="9397" w:type="dxa"/>
            <w:shd w:val="clear" w:color="auto" w:fill="FFFFFF"/>
          </w:tcPr>
          <w:p w:rsidR="00574C38" w:rsidRPr="001D2CED" w:rsidRDefault="00D62AC8" w:rsidP="00D41640">
            <w:pPr>
              <w:autoSpaceDE w:val="0"/>
              <w:autoSpaceDN w:val="0"/>
              <w:adjustRightInd w:val="0"/>
              <w:spacing w:after="0" w:line="240" w:lineRule="auto"/>
              <w:contextualSpacing/>
              <w:jc w:val="both"/>
              <w:rPr>
                <w:rFonts w:ascii="Times New Roman" w:hAnsi="Times New Roman"/>
                <w:sz w:val="24"/>
                <w:szCs w:val="24"/>
              </w:rPr>
            </w:pPr>
            <w:r w:rsidRPr="001D2CED">
              <w:rPr>
                <w:rFonts w:ascii="Times New Roman" w:hAnsi="Times New Roman"/>
                <w:sz w:val="24"/>
                <w:szCs w:val="24"/>
              </w:rPr>
              <w:t>1.1.2</w:t>
            </w:r>
            <w:r>
              <w:rPr>
                <w:rFonts w:ascii="Times New Roman" w:hAnsi="Times New Roman"/>
                <w:sz w:val="24"/>
                <w:szCs w:val="24"/>
              </w:rPr>
              <w:t xml:space="preserve"> </w:t>
            </w:r>
            <w:r w:rsidR="00C4561A">
              <w:rPr>
                <w:rFonts w:ascii="Times New Roman" w:hAnsi="Times New Roman"/>
                <w:sz w:val="24"/>
                <w:szCs w:val="24"/>
              </w:rPr>
              <w:t xml:space="preserve">  </w:t>
            </w:r>
            <w:r w:rsidRPr="001D2CED">
              <w:rPr>
                <w:rFonts w:ascii="Times New Roman" w:hAnsi="Times New Roman"/>
                <w:sz w:val="24"/>
                <w:szCs w:val="24"/>
              </w:rPr>
              <w:t>Территории, не охваченные централизованными системами водоснабжения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16</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sz w:val="24"/>
                <w:szCs w:val="24"/>
              </w:rPr>
            </w:pPr>
            <w:r w:rsidRPr="001D2CED">
              <w:rPr>
                <w:rFonts w:ascii="Times New Roman" w:hAnsi="Times New Roman"/>
                <w:sz w:val="24"/>
                <w:szCs w:val="24"/>
              </w:rPr>
              <w:t>1.1.3</w:t>
            </w:r>
            <w:r>
              <w:rPr>
                <w:rFonts w:ascii="Times New Roman" w:hAnsi="Times New Roman"/>
                <w:sz w:val="24"/>
                <w:szCs w:val="24"/>
              </w:rPr>
              <w:t xml:space="preserve"> </w:t>
            </w:r>
            <w:r w:rsidRPr="001D2CED">
              <w:rPr>
                <w:rFonts w:ascii="Times New Roman" w:hAnsi="Times New Roman"/>
                <w:sz w:val="24"/>
                <w:szCs w:val="24"/>
              </w:rPr>
              <w:t>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16</w:t>
            </w:r>
          </w:p>
        </w:tc>
      </w:tr>
      <w:tr w:rsidR="00D62AC8" w:rsidRPr="001D2CED" w:rsidTr="00503268">
        <w:tc>
          <w:tcPr>
            <w:tcW w:w="9397" w:type="dxa"/>
            <w:shd w:val="clear" w:color="auto" w:fill="FFFFFF"/>
          </w:tcPr>
          <w:p w:rsidR="00D62AC8" w:rsidRDefault="00D62AC8" w:rsidP="00FB1D1B">
            <w:pPr>
              <w:autoSpaceDE w:val="0"/>
              <w:autoSpaceDN w:val="0"/>
              <w:adjustRightInd w:val="0"/>
              <w:spacing w:after="0" w:line="240" w:lineRule="auto"/>
              <w:contextualSpacing/>
              <w:jc w:val="both"/>
              <w:rPr>
                <w:rFonts w:ascii="Times New Roman" w:hAnsi="Times New Roman"/>
                <w:sz w:val="24"/>
                <w:szCs w:val="24"/>
              </w:rPr>
            </w:pPr>
            <w:r w:rsidRPr="001D2CED">
              <w:rPr>
                <w:rFonts w:ascii="Times New Roman" w:hAnsi="Times New Roman"/>
                <w:sz w:val="24"/>
                <w:szCs w:val="24"/>
              </w:rPr>
              <w:t>1.1.4 Результаты технического обследования централизованных</w:t>
            </w:r>
            <w:r>
              <w:rPr>
                <w:rFonts w:ascii="Times New Roman" w:hAnsi="Times New Roman"/>
                <w:sz w:val="24"/>
                <w:szCs w:val="24"/>
              </w:rPr>
              <w:t xml:space="preserve"> </w:t>
            </w:r>
            <w:r w:rsidRPr="001D2CED">
              <w:rPr>
                <w:rFonts w:ascii="Times New Roman" w:hAnsi="Times New Roman"/>
                <w:sz w:val="24"/>
                <w:szCs w:val="24"/>
              </w:rPr>
              <w:t>систем водоснабжения</w:t>
            </w:r>
          </w:p>
          <w:p w:rsidR="00574C38" w:rsidRPr="001D2CED" w:rsidRDefault="00574C38" w:rsidP="00FB1D1B">
            <w:pPr>
              <w:autoSpaceDE w:val="0"/>
              <w:autoSpaceDN w:val="0"/>
              <w:adjustRightInd w:val="0"/>
              <w:spacing w:after="0" w:line="240" w:lineRule="auto"/>
              <w:contextualSpacing/>
              <w:jc w:val="both"/>
              <w:rPr>
                <w:rFonts w:ascii="Times New Roman" w:hAnsi="Times New Roman"/>
                <w:sz w:val="24"/>
                <w:szCs w:val="24"/>
              </w:rPr>
            </w:pP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33</w:t>
            </w:r>
          </w:p>
        </w:tc>
      </w:tr>
      <w:tr w:rsidR="00196F35" w:rsidRPr="001D2CED" w:rsidTr="00503268">
        <w:tc>
          <w:tcPr>
            <w:tcW w:w="9397" w:type="dxa"/>
            <w:shd w:val="clear" w:color="auto" w:fill="FFFFFF"/>
          </w:tcPr>
          <w:p w:rsidR="00196F35" w:rsidRPr="001D2CED" w:rsidRDefault="00C4561A" w:rsidP="00FB1D1B">
            <w:pPr>
              <w:autoSpaceDE w:val="0"/>
              <w:autoSpaceDN w:val="0"/>
              <w:adjustRightInd w:val="0"/>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1.1.4.1</w:t>
            </w:r>
            <w:r w:rsidR="00196F35" w:rsidRPr="00196F35">
              <w:rPr>
                <w:rFonts w:ascii="Times New Roman" w:hAnsi="Times New Roman"/>
                <w:sz w:val="24"/>
                <w:szCs w:val="24"/>
                <w:lang w:eastAsia="ru-RU"/>
              </w:rPr>
              <w:t xml:space="preserve"> Состояние существующих источников водоснабжения и водозаборных сооружений.</w:t>
            </w:r>
          </w:p>
        </w:tc>
        <w:tc>
          <w:tcPr>
            <w:tcW w:w="696" w:type="dxa"/>
            <w:shd w:val="clear" w:color="auto" w:fill="FFFFFF"/>
            <w:vAlign w:val="center"/>
          </w:tcPr>
          <w:p w:rsidR="00196F35"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33</w:t>
            </w:r>
          </w:p>
        </w:tc>
      </w:tr>
      <w:tr w:rsidR="00196F35" w:rsidRPr="001D2CED" w:rsidTr="00503268">
        <w:tc>
          <w:tcPr>
            <w:tcW w:w="9397" w:type="dxa"/>
            <w:shd w:val="clear" w:color="auto" w:fill="FFFFFF"/>
          </w:tcPr>
          <w:p w:rsidR="00196F35" w:rsidRDefault="00C4561A" w:rsidP="00FB1D1B">
            <w:pPr>
              <w:autoSpaceDE w:val="0"/>
              <w:autoSpaceDN w:val="0"/>
              <w:adjustRightInd w:val="0"/>
              <w:spacing w:after="0" w:line="240" w:lineRule="auto"/>
              <w:contextualSpacing/>
              <w:jc w:val="both"/>
              <w:rPr>
                <w:rFonts w:ascii="Times New Roman" w:hAnsi="Times New Roman"/>
                <w:bCs/>
                <w:iCs/>
                <w:sz w:val="24"/>
                <w:szCs w:val="24"/>
                <w:lang w:eastAsia="ru-RU"/>
              </w:rPr>
            </w:pPr>
            <w:r>
              <w:rPr>
                <w:rFonts w:ascii="Times New Roman" w:hAnsi="Times New Roman"/>
                <w:bCs/>
                <w:iCs/>
                <w:sz w:val="24"/>
                <w:szCs w:val="24"/>
                <w:lang w:eastAsia="ru-RU"/>
              </w:rPr>
              <w:t>1.1.4.2</w:t>
            </w:r>
            <w:r w:rsidR="00196F35" w:rsidRPr="00850311">
              <w:rPr>
                <w:rFonts w:ascii="Times New Roman" w:hAnsi="Times New Roman"/>
                <w:bCs/>
                <w:iCs/>
                <w:sz w:val="24"/>
                <w:szCs w:val="24"/>
                <w:lang w:eastAsia="ru-RU"/>
              </w:rPr>
              <w:t xml:space="preserve"> Существующие сооружения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rsidR="00574C38" w:rsidRPr="001D2CED" w:rsidRDefault="00574C38" w:rsidP="00FB1D1B">
            <w:pPr>
              <w:autoSpaceDE w:val="0"/>
              <w:autoSpaceDN w:val="0"/>
              <w:adjustRightInd w:val="0"/>
              <w:spacing w:after="0" w:line="240" w:lineRule="auto"/>
              <w:contextualSpacing/>
              <w:jc w:val="both"/>
              <w:rPr>
                <w:rFonts w:ascii="Times New Roman" w:hAnsi="Times New Roman"/>
                <w:sz w:val="24"/>
                <w:szCs w:val="24"/>
                <w:lang w:eastAsia="ru-RU"/>
              </w:rPr>
            </w:pPr>
          </w:p>
        </w:tc>
        <w:tc>
          <w:tcPr>
            <w:tcW w:w="696" w:type="dxa"/>
            <w:shd w:val="clear" w:color="auto" w:fill="FFFFFF"/>
            <w:vAlign w:val="center"/>
          </w:tcPr>
          <w:p w:rsidR="00196F35"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35</w:t>
            </w:r>
          </w:p>
        </w:tc>
      </w:tr>
      <w:tr w:rsidR="00196F35" w:rsidRPr="001D2CED" w:rsidTr="00503268">
        <w:tc>
          <w:tcPr>
            <w:tcW w:w="9397" w:type="dxa"/>
            <w:shd w:val="clear" w:color="auto" w:fill="FFFFFF"/>
          </w:tcPr>
          <w:p w:rsidR="00196F35" w:rsidRDefault="00C4561A" w:rsidP="00FB1D1B">
            <w:pPr>
              <w:autoSpaceDE w:val="0"/>
              <w:autoSpaceDN w:val="0"/>
              <w:adjustRightInd w:val="0"/>
              <w:spacing w:after="0" w:line="240" w:lineRule="auto"/>
              <w:contextualSpacing/>
              <w:jc w:val="both"/>
              <w:rPr>
                <w:rFonts w:ascii="Times New Roman" w:hAnsi="Times New Roman"/>
                <w:bCs/>
                <w:iCs/>
                <w:sz w:val="24"/>
                <w:szCs w:val="24"/>
                <w:lang w:eastAsia="ru-RU"/>
              </w:rPr>
            </w:pPr>
            <w:r>
              <w:rPr>
                <w:rFonts w:ascii="Times New Roman" w:hAnsi="Times New Roman"/>
                <w:bCs/>
                <w:iCs/>
                <w:sz w:val="24"/>
                <w:szCs w:val="24"/>
                <w:lang w:eastAsia="ru-RU"/>
              </w:rPr>
              <w:t>1.1.4.3</w:t>
            </w:r>
            <w:r w:rsidR="00196F35" w:rsidRPr="00850311">
              <w:rPr>
                <w:rFonts w:ascii="Times New Roman" w:hAnsi="Times New Roman"/>
                <w:bCs/>
                <w:iCs/>
                <w:sz w:val="24"/>
                <w:szCs w:val="24"/>
                <w:lang w:eastAsia="ru-RU"/>
              </w:rPr>
              <w:t xml:space="preserve"> Состояние и функционирование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rsidR="00574C38" w:rsidRPr="001D2CED" w:rsidRDefault="00574C38" w:rsidP="00FB1D1B">
            <w:pPr>
              <w:autoSpaceDE w:val="0"/>
              <w:autoSpaceDN w:val="0"/>
              <w:adjustRightInd w:val="0"/>
              <w:spacing w:after="0" w:line="240" w:lineRule="auto"/>
              <w:contextualSpacing/>
              <w:jc w:val="both"/>
              <w:rPr>
                <w:rFonts w:ascii="Times New Roman" w:hAnsi="Times New Roman"/>
                <w:sz w:val="24"/>
                <w:szCs w:val="24"/>
                <w:lang w:eastAsia="ru-RU"/>
              </w:rPr>
            </w:pPr>
          </w:p>
        </w:tc>
        <w:tc>
          <w:tcPr>
            <w:tcW w:w="696" w:type="dxa"/>
            <w:shd w:val="clear" w:color="auto" w:fill="FFFFFF"/>
            <w:vAlign w:val="center"/>
          </w:tcPr>
          <w:p w:rsidR="00196F35"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36</w:t>
            </w:r>
          </w:p>
        </w:tc>
      </w:tr>
      <w:tr w:rsidR="00196F35" w:rsidRPr="001D2CED" w:rsidTr="00503268">
        <w:tc>
          <w:tcPr>
            <w:tcW w:w="9397" w:type="dxa"/>
            <w:shd w:val="clear" w:color="auto" w:fill="FFFFFF"/>
          </w:tcPr>
          <w:p w:rsidR="00196F35" w:rsidRDefault="00C4561A" w:rsidP="00196F35">
            <w:pPr>
              <w:spacing w:after="0" w:line="240" w:lineRule="auto"/>
              <w:jc w:val="both"/>
              <w:rPr>
                <w:rFonts w:ascii="Times New Roman" w:hAnsi="Times New Roman"/>
                <w:bCs/>
                <w:iCs/>
                <w:sz w:val="24"/>
                <w:szCs w:val="24"/>
                <w:lang w:eastAsia="ru-RU"/>
              </w:rPr>
            </w:pPr>
            <w:r>
              <w:rPr>
                <w:rFonts w:ascii="Times New Roman" w:hAnsi="Times New Roman"/>
                <w:bCs/>
                <w:iCs/>
                <w:sz w:val="24"/>
                <w:szCs w:val="24"/>
                <w:lang w:eastAsia="ru-RU"/>
              </w:rPr>
              <w:t>1.1.4.4</w:t>
            </w:r>
            <w:r w:rsidR="00196F35" w:rsidRPr="00196F35">
              <w:rPr>
                <w:rFonts w:ascii="Times New Roman" w:hAnsi="Times New Roman"/>
                <w:bCs/>
                <w:iCs/>
                <w:sz w:val="24"/>
                <w:szCs w:val="24"/>
                <w:lang w:eastAsia="ru-RU"/>
              </w:rPr>
              <w:t xml:space="preserve"> Состояние и функционирование водопроводных сетей и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574C38" w:rsidRPr="00196F35" w:rsidRDefault="00574C38" w:rsidP="00196F35">
            <w:pPr>
              <w:spacing w:after="0" w:line="240" w:lineRule="auto"/>
              <w:jc w:val="both"/>
              <w:rPr>
                <w:rFonts w:ascii="Times New Roman" w:hAnsi="Times New Roman"/>
                <w:bCs/>
                <w:iCs/>
                <w:sz w:val="24"/>
                <w:szCs w:val="24"/>
                <w:lang w:eastAsia="ru-RU"/>
              </w:rPr>
            </w:pPr>
          </w:p>
        </w:tc>
        <w:tc>
          <w:tcPr>
            <w:tcW w:w="696" w:type="dxa"/>
            <w:shd w:val="clear" w:color="auto" w:fill="FFFFFF"/>
            <w:vAlign w:val="center"/>
          </w:tcPr>
          <w:p w:rsidR="00196F35"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37</w:t>
            </w:r>
          </w:p>
        </w:tc>
      </w:tr>
      <w:tr w:rsidR="00196F35" w:rsidRPr="001D2CED" w:rsidTr="00503268">
        <w:tc>
          <w:tcPr>
            <w:tcW w:w="9397" w:type="dxa"/>
            <w:shd w:val="clear" w:color="auto" w:fill="FFFFFF"/>
          </w:tcPr>
          <w:p w:rsidR="00574C38" w:rsidRPr="00D41640" w:rsidRDefault="00C4561A" w:rsidP="00196F35">
            <w:pPr>
              <w:autoSpaceDE w:val="0"/>
              <w:autoSpaceDN w:val="0"/>
              <w:adjustRightInd w:val="0"/>
              <w:spacing w:before="240" w:after="0" w:line="240" w:lineRule="auto"/>
              <w:jc w:val="both"/>
              <w:rPr>
                <w:rFonts w:ascii="Times New Roman" w:hAnsi="Times New Roman"/>
                <w:bCs/>
                <w:iCs/>
                <w:sz w:val="24"/>
                <w:szCs w:val="24"/>
              </w:rPr>
            </w:pPr>
            <w:r>
              <w:rPr>
                <w:rFonts w:ascii="Times New Roman" w:hAnsi="Times New Roman"/>
                <w:bCs/>
                <w:iCs/>
                <w:sz w:val="24"/>
                <w:szCs w:val="24"/>
              </w:rPr>
              <w:t>1.1.4.5</w:t>
            </w:r>
            <w:r w:rsidR="00196F35" w:rsidRPr="00196F35">
              <w:rPr>
                <w:rFonts w:ascii="Times New Roman" w:hAnsi="Times New Roman"/>
                <w:bCs/>
                <w:iCs/>
                <w:sz w:val="24"/>
                <w:szCs w:val="24"/>
              </w:rPr>
              <w:t xml:space="preserve"> Существующие технические и технологические проблемы, возникающие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 </w:t>
            </w:r>
          </w:p>
        </w:tc>
        <w:tc>
          <w:tcPr>
            <w:tcW w:w="696" w:type="dxa"/>
            <w:shd w:val="clear" w:color="auto" w:fill="FFFFFF"/>
            <w:vAlign w:val="center"/>
          </w:tcPr>
          <w:p w:rsidR="00196F35"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39</w:t>
            </w:r>
          </w:p>
        </w:tc>
      </w:tr>
      <w:tr w:rsidR="00196F35" w:rsidRPr="001D2CED" w:rsidTr="00503268">
        <w:tc>
          <w:tcPr>
            <w:tcW w:w="9397" w:type="dxa"/>
            <w:shd w:val="clear" w:color="auto" w:fill="FFFFFF"/>
          </w:tcPr>
          <w:p w:rsidR="00196F35" w:rsidRPr="00196F35" w:rsidRDefault="00C4561A" w:rsidP="00196F35">
            <w:pPr>
              <w:tabs>
                <w:tab w:val="left" w:pos="9025"/>
              </w:tabs>
              <w:spacing w:after="0" w:line="240" w:lineRule="auto"/>
              <w:jc w:val="both"/>
              <w:rPr>
                <w:rFonts w:ascii="Times New Roman" w:hAnsi="Times New Roman"/>
                <w:bCs/>
                <w:iCs/>
                <w:sz w:val="24"/>
                <w:szCs w:val="24"/>
                <w:lang w:eastAsia="ru-RU"/>
              </w:rPr>
            </w:pPr>
            <w:r>
              <w:rPr>
                <w:rFonts w:ascii="Times New Roman" w:hAnsi="Times New Roman"/>
                <w:bCs/>
                <w:iCs/>
                <w:sz w:val="24"/>
                <w:szCs w:val="24"/>
                <w:lang w:eastAsia="ru-RU"/>
              </w:rPr>
              <w:t>1.1.4.6</w:t>
            </w:r>
            <w:r w:rsidR="00196F35" w:rsidRPr="00196F35">
              <w:rPr>
                <w:rFonts w:ascii="Times New Roman" w:hAnsi="Times New Roman"/>
                <w:bCs/>
                <w:iCs/>
                <w:sz w:val="24"/>
                <w:szCs w:val="24"/>
                <w:lang w:eastAsia="ru-RU"/>
              </w:rPr>
              <w:t xml:space="preserve"> Централизованная система горячего водоснабжения с использованием закрытых систем горячего водоснабжения, отражающая технологические особенности указанной системы.</w:t>
            </w:r>
          </w:p>
        </w:tc>
        <w:tc>
          <w:tcPr>
            <w:tcW w:w="696" w:type="dxa"/>
            <w:shd w:val="clear" w:color="auto" w:fill="FFFFFF"/>
            <w:vAlign w:val="center"/>
          </w:tcPr>
          <w:p w:rsidR="00196F35"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39</w:t>
            </w:r>
          </w:p>
        </w:tc>
      </w:tr>
      <w:tr w:rsidR="00196F35" w:rsidRPr="001D2CED" w:rsidTr="00503268">
        <w:tc>
          <w:tcPr>
            <w:tcW w:w="9397" w:type="dxa"/>
            <w:shd w:val="clear" w:color="auto" w:fill="FFFFFF"/>
          </w:tcPr>
          <w:p w:rsidR="00196F35" w:rsidRPr="001D2CED" w:rsidRDefault="00196F35" w:rsidP="00196F35">
            <w:pPr>
              <w:autoSpaceDE w:val="0"/>
              <w:autoSpaceDN w:val="0"/>
              <w:adjustRightInd w:val="0"/>
              <w:spacing w:after="0" w:line="240" w:lineRule="auto"/>
              <w:contextualSpacing/>
              <w:jc w:val="both"/>
              <w:rPr>
                <w:rFonts w:ascii="Times New Roman" w:hAnsi="Times New Roman"/>
                <w:sz w:val="24"/>
                <w:szCs w:val="24"/>
              </w:rPr>
            </w:pPr>
            <w:r w:rsidRPr="001D2CED">
              <w:rPr>
                <w:rFonts w:ascii="Times New Roman" w:hAnsi="Times New Roman"/>
                <w:sz w:val="24"/>
                <w:szCs w:val="24"/>
                <w:lang w:eastAsia="ru-RU"/>
              </w:rPr>
              <w:t>1.1.5 Существующие технические и технологические решения по предотвращению замерзания воды применительно к территории распространения вечномерзлых грунтов</w:t>
            </w:r>
          </w:p>
        </w:tc>
        <w:tc>
          <w:tcPr>
            <w:tcW w:w="696" w:type="dxa"/>
            <w:shd w:val="clear" w:color="auto" w:fill="FFFFFF"/>
            <w:vAlign w:val="center"/>
          </w:tcPr>
          <w:p w:rsidR="00196F35" w:rsidRPr="001D2CED"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40</w:t>
            </w:r>
          </w:p>
        </w:tc>
      </w:tr>
      <w:tr w:rsidR="00196F35" w:rsidRPr="001D2CED" w:rsidTr="00503268">
        <w:tc>
          <w:tcPr>
            <w:tcW w:w="9397" w:type="dxa"/>
            <w:shd w:val="clear" w:color="auto" w:fill="FFFFFF"/>
          </w:tcPr>
          <w:p w:rsidR="00196F35" w:rsidRPr="001D2CED" w:rsidRDefault="00196F35" w:rsidP="00196F35">
            <w:pPr>
              <w:autoSpaceDE w:val="0"/>
              <w:autoSpaceDN w:val="0"/>
              <w:adjustRightInd w:val="0"/>
              <w:spacing w:after="0" w:line="240" w:lineRule="auto"/>
              <w:contextualSpacing/>
              <w:jc w:val="both"/>
              <w:rPr>
                <w:rFonts w:ascii="Times New Roman" w:hAnsi="Times New Roman"/>
                <w:sz w:val="24"/>
                <w:szCs w:val="24"/>
              </w:rPr>
            </w:pPr>
            <w:r w:rsidRPr="001D2CED">
              <w:rPr>
                <w:rFonts w:ascii="Times New Roman" w:hAnsi="Times New Roman"/>
                <w:sz w:val="24"/>
                <w:szCs w:val="24"/>
              </w:rPr>
              <w:t>1.1.6</w:t>
            </w:r>
            <w:r>
              <w:rPr>
                <w:rFonts w:ascii="Times New Roman" w:hAnsi="Times New Roman"/>
                <w:sz w:val="24"/>
                <w:szCs w:val="24"/>
              </w:rPr>
              <w:t xml:space="preserve"> </w:t>
            </w:r>
            <w:r w:rsidRPr="001D2CED">
              <w:rPr>
                <w:rFonts w:ascii="Times New Roman" w:hAnsi="Times New Roman"/>
                <w:sz w:val="24"/>
                <w:szCs w:val="24"/>
              </w:rPr>
              <w:t xml:space="preserve">Перечень лиц, владеющих на праве собственности или другом законном основании объектами </w:t>
            </w:r>
            <w:proofErr w:type="gramStart"/>
            <w:r w:rsidRPr="001D2CED">
              <w:rPr>
                <w:rFonts w:ascii="Times New Roman" w:hAnsi="Times New Roman"/>
                <w:sz w:val="24"/>
                <w:szCs w:val="24"/>
              </w:rPr>
              <w:t>централизованной  системой</w:t>
            </w:r>
            <w:proofErr w:type="gramEnd"/>
            <w:r w:rsidRPr="001D2CED">
              <w:rPr>
                <w:rFonts w:ascii="Times New Roman" w:hAnsi="Times New Roman"/>
                <w:sz w:val="24"/>
                <w:szCs w:val="24"/>
              </w:rPr>
              <w:t xml:space="preserve"> водоснабжения, с  указанием принадлежащих этим лицам таких объектов</w:t>
            </w:r>
          </w:p>
        </w:tc>
        <w:tc>
          <w:tcPr>
            <w:tcW w:w="696" w:type="dxa"/>
            <w:shd w:val="clear" w:color="auto" w:fill="FFFFFF"/>
            <w:vAlign w:val="center"/>
          </w:tcPr>
          <w:p w:rsidR="00196F35" w:rsidRPr="001D2CED"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40</w:t>
            </w:r>
          </w:p>
        </w:tc>
      </w:tr>
      <w:tr w:rsidR="00196F35" w:rsidRPr="001D2CED" w:rsidTr="00503268">
        <w:tc>
          <w:tcPr>
            <w:tcW w:w="9397" w:type="dxa"/>
            <w:shd w:val="clear" w:color="auto" w:fill="FFFFFF"/>
          </w:tcPr>
          <w:p w:rsidR="00721C1F" w:rsidRPr="001D2CED" w:rsidRDefault="00850058" w:rsidP="00196F35">
            <w:pPr>
              <w:autoSpaceDE w:val="0"/>
              <w:autoSpaceDN w:val="0"/>
              <w:adjustRightInd w:val="0"/>
              <w:spacing w:after="0" w:line="240" w:lineRule="auto"/>
              <w:contextualSpacing/>
              <w:jc w:val="both"/>
              <w:rPr>
                <w:rFonts w:ascii="Times New Roman" w:hAnsi="Times New Roman"/>
                <w:b/>
                <w:i/>
                <w:sz w:val="24"/>
                <w:szCs w:val="24"/>
              </w:rPr>
            </w:pPr>
            <w:r>
              <w:rPr>
                <w:rFonts w:ascii="Times New Roman" w:hAnsi="Times New Roman"/>
                <w:b/>
                <w:i/>
                <w:sz w:val="24"/>
                <w:szCs w:val="24"/>
              </w:rPr>
              <w:lastRenderedPageBreak/>
              <w:t xml:space="preserve">     </w:t>
            </w:r>
            <w:proofErr w:type="gramStart"/>
            <w:r w:rsidR="00196F35">
              <w:rPr>
                <w:rFonts w:ascii="Times New Roman" w:hAnsi="Times New Roman"/>
                <w:b/>
                <w:i/>
                <w:sz w:val="24"/>
                <w:szCs w:val="24"/>
              </w:rPr>
              <w:t>1.2 </w:t>
            </w:r>
            <w:r>
              <w:rPr>
                <w:rFonts w:ascii="Times New Roman" w:hAnsi="Times New Roman"/>
                <w:b/>
                <w:i/>
                <w:sz w:val="24"/>
                <w:szCs w:val="24"/>
              </w:rPr>
              <w:t xml:space="preserve"> </w:t>
            </w:r>
            <w:r w:rsidR="00196F35" w:rsidRPr="001D2CED">
              <w:rPr>
                <w:rFonts w:ascii="Times New Roman" w:hAnsi="Times New Roman"/>
                <w:b/>
                <w:i/>
                <w:sz w:val="24"/>
                <w:szCs w:val="24"/>
              </w:rPr>
              <w:t>НАПРАВЛЕНИЯ</w:t>
            </w:r>
            <w:proofErr w:type="gramEnd"/>
            <w:r w:rsidR="00196F35" w:rsidRPr="001D2CED">
              <w:rPr>
                <w:rFonts w:ascii="Times New Roman" w:hAnsi="Times New Roman"/>
                <w:b/>
                <w:i/>
                <w:sz w:val="24"/>
                <w:szCs w:val="24"/>
              </w:rPr>
              <w:t xml:space="preserve"> РАЗВИТИЯ ЦЕНТРАЛИЗОВАННЫХ СИСТЕМ ВОДОСНАБЖЕНИЯ</w:t>
            </w:r>
          </w:p>
        </w:tc>
        <w:tc>
          <w:tcPr>
            <w:tcW w:w="696" w:type="dxa"/>
            <w:shd w:val="clear" w:color="auto" w:fill="FFFFFF"/>
            <w:vAlign w:val="center"/>
          </w:tcPr>
          <w:p w:rsidR="00196F35" w:rsidRPr="001D2CED" w:rsidRDefault="00196F35"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p>
        </w:tc>
      </w:tr>
      <w:tr w:rsidR="00196F35" w:rsidRPr="001D2CED" w:rsidTr="00503268">
        <w:tc>
          <w:tcPr>
            <w:tcW w:w="9397" w:type="dxa"/>
            <w:shd w:val="clear" w:color="auto" w:fill="FFFFFF"/>
          </w:tcPr>
          <w:p w:rsidR="00196F35" w:rsidRPr="001D2CED" w:rsidRDefault="00196F35" w:rsidP="00196F35">
            <w:pPr>
              <w:autoSpaceDE w:val="0"/>
              <w:autoSpaceDN w:val="0"/>
              <w:adjustRightInd w:val="0"/>
              <w:spacing w:after="0" w:line="240" w:lineRule="auto"/>
              <w:contextualSpacing/>
              <w:jc w:val="both"/>
              <w:rPr>
                <w:rFonts w:ascii="Times New Roman" w:hAnsi="Times New Roman"/>
                <w:sz w:val="24"/>
                <w:szCs w:val="24"/>
              </w:rPr>
            </w:pPr>
            <w:r w:rsidRPr="001D2CED">
              <w:rPr>
                <w:rFonts w:ascii="Times New Roman" w:hAnsi="Times New Roman"/>
                <w:bCs/>
                <w:sz w:val="24"/>
                <w:szCs w:val="24"/>
                <w:lang w:eastAsia="ru-RU"/>
              </w:rPr>
              <w:t>1.2.1 Основные направления, принципы, задачи и целевые показатели развития централизованных систем водоснабжения</w:t>
            </w:r>
          </w:p>
        </w:tc>
        <w:tc>
          <w:tcPr>
            <w:tcW w:w="696" w:type="dxa"/>
            <w:shd w:val="clear" w:color="auto" w:fill="FFFFFF"/>
            <w:vAlign w:val="center"/>
          </w:tcPr>
          <w:p w:rsidR="00196F35" w:rsidRPr="001D2CED"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41</w:t>
            </w:r>
          </w:p>
        </w:tc>
      </w:tr>
      <w:tr w:rsidR="00196F35" w:rsidRPr="001D2CED" w:rsidTr="00503268">
        <w:tc>
          <w:tcPr>
            <w:tcW w:w="9397" w:type="dxa"/>
            <w:shd w:val="clear" w:color="auto" w:fill="FFFFFF"/>
          </w:tcPr>
          <w:p w:rsidR="00196F35" w:rsidRPr="001D2CED" w:rsidRDefault="00196F35" w:rsidP="00196F35">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1.2.2 Различные сценарии развития централизованных систем водоснабжения в зависимости от различных сценариев развития поселения</w:t>
            </w:r>
          </w:p>
        </w:tc>
        <w:tc>
          <w:tcPr>
            <w:tcW w:w="696" w:type="dxa"/>
            <w:shd w:val="clear" w:color="auto" w:fill="FFFFFF"/>
            <w:vAlign w:val="center"/>
          </w:tcPr>
          <w:p w:rsidR="00196F35" w:rsidRPr="001D2CED"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43</w:t>
            </w:r>
          </w:p>
        </w:tc>
      </w:tr>
      <w:tr w:rsidR="00196F35" w:rsidRPr="001D2CED" w:rsidTr="00503268">
        <w:tc>
          <w:tcPr>
            <w:tcW w:w="9397" w:type="dxa"/>
            <w:shd w:val="clear" w:color="auto" w:fill="FFFFFF"/>
          </w:tcPr>
          <w:p w:rsidR="00721C1F" w:rsidRPr="00574C38" w:rsidRDefault="00196F35" w:rsidP="00D41640">
            <w:pPr>
              <w:pStyle w:val="a9"/>
              <w:numPr>
                <w:ilvl w:val="1"/>
                <w:numId w:val="34"/>
              </w:numPr>
              <w:autoSpaceDE w:val="0"/>
              <w:autoSpaceDN w:val="0"/>
              <w:adjustRightInd w:val="0"/>
              <w:spacing w:after="0" w:line="240" w:lineRule="auto"/>
              <w:jc w:val="both"/>
              <w:rPr>
                <w:rFonts w:ascii="Times New Roman" w:hAnsi="Times New Roman"/>
                <w:b/>
                <w:bCs/>
                <w:i/>
                <w:sz w:val="24"/>
                <w:szCs w:val="24"/>
                <w:lang w:eastAsia="ru-RU"/>
              </w:rPr>
            </w:pPr>
            <w:r w:rsidRPr="00721C1F">
              <w:rPr>
                <w:rFonts w:ascii="Times New Roman" w:hAnsi="Times New Roman"/>
                <w:b/>
                <w:bCs/>
                <w:i/>
                <w:sz w:val="24"/>
                <w:szCs w:val="24"/>
                <w:lang w:eastAsia="ru-RU"/>
              </w:rPr>
              <w:t>БАЛАНС ВОДОСНАБЖЕНИЯ И ПОТРЕБЛЕНИЯ ГОРЯЧЕЙ, ПИТЬЕВОЙ, ТЕХНИЧЕСКОЙ ВОДЫ</w:t>
            </w:r>
          </w:p>
        </w:tc>
        <w:tc>
          <w:tcPr>
            <w:tcW w:w="696" w:type="dxa"/>
            <w:shd w:val="clear" w:color="auto" w:fill="FFFFFF"/>
            <w:vAlign w:val="center"/>
          </w:tcPr>
          <w:p w:rsidR="00196F35" w:rsidRPr="001D2CED" w:rsidRDefault="00196F35"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p>
        </w:tc>
      </w:tr>
      <w:tr w:rsidR="00196F35" w:rsidRPr="001D2CED" w:rsidTr="00503268">
        <w:tc>
          <w:tcPr>
            <w:tcW w:w="9397" w:type="dxa"/>
            <w:shd w:val="clear" w:color="auto" w:fill="FFFFFF"/>
          </w:tcPr>
          <w:p w:rsidR="00196F35" w:rsidRDefault="00196F35" w:rsidP="00196F35">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p>
          <w:p w:rsidR="00574C38" w:rsidRPr="001D2CED" w:rsidRDefault="00574C38" w:rsidP="00196F35">
            <w:pPr>
              <w:autoSpaceDE w:val="0"/>
              <w:autoSpaceDN w:val="0"/>
              <w:adjustRightInd w:val="0"/>
              <w:spacing w:after="0" w:line="240" w:lineRule="auto"/>
              <w:contextualSpacing/>
              <w:jc w:val="both"/>
              <w:rPr>
                <w:rFonts w:ascii="Times New Roman" w:hAnsi="Times New Roman"/>
                <w:bCs/>
                <w:sz w:val="24"/>
                <w:szCs w:val="24"/>
                <w:lang w:eastAsia="ru-RU"/>
              </w:rPr>
            </w:pPr>
          </w:p>
        </w:tc>
        <w:tc>
          <w:tcPr>
            <w:tcW w:w="696" w:type="dxa"/>
            <w:shd w:val="clear" w:color="auto" w:fill="FFFFFF"/>
            <w:vAlign w:val="center"/>
          </w:tcPr>
          <w:p w:rsidR="00196F35" w:rsidRPr="001D2CED"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45</w:t>
            </w:r>
          </w:p>
        </w:tc>
      </w:tr>
      <w:tr w:rsidR="00196F35" w:rsidRPr="001D2CED" w:rsidTr="00503268">
        <w:tc>
          <w:tcPr>
            <w:tcW w:w="9397" w:type="dxa"/>
            <w:shd w:val="clear" w:color="auto" w:fill="FFFFFF"/>
          </w:tcPr>
          <w:p w:rsidR="00196F35" w:rsidRDefault="00196F35" w:rsidP="00196F35">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 xml:space="preserve">1.3.2 Территориальный баланс </w:t>
            </w:r>
            <w:proofErr w:type="gramStart"/>
            <w:r w:rsidRPr="001D2CED">
              <w:rPr>
                <w:rFonts w:ascii="Times New Roman" w:hAnsi="Times New Roman"/>
                <w:bCs/>
                <w:sz w:val="24"/>
                <w:szCs w:val="24"/>
                <w:lang w:eastAsia="ru-RU"/>
              </w:rPr>
              <w:t>подачи  горячей</w:t>
            </w:r>
            <w:proofErr w:type="gramEnd"/>
            <w:r w:rsidRPr="001D2CED">
              <w:rPr>
                <w:rFonts w:ascii="Times New Roman" w:hAnsi="Times New Roman"/>
                <w:bCs/>
                <w:sz w:val="24"/>
                <w:szCs w:val="24"/>
                <w:lang w:eastAsia="ru-RU"/>
              </w:rPr>
              <w:t>, питьевой, технической  воды по технологическим зонам водоснабжения</w:t>
            </w:r>
          </w:p>
          <w:p w:rsidR="00574C38" w:rsidRPr="001D2CED" w:rsidRDefault="00574C38" w:rsidP="00196F35">
            <w:pPr>
              <w:autoSpaceDE w:val="0"/>
              <w:autoSpaceDN w:val="0"/>
              <w:adjustRightInd w:val="0"/>
              <w:spacing w:after="0" w:line="240" w:lineRule="auto"/>
              <w:contextualSpacing/>
              <w:jc w:val="both"/>
              <w:rPr>
                <w:rFonts w:ascii="Times New Roman" w:hAnsi="Times New Roman"/>
                <w:bCs/>
                <w:sz w:val="24"/>
                <w:szCs w:val="24"/>
                <w:lang w:eastAsia="ru-RU"/>
              </w:rPr>
            </w:pPr>
          </w:p>
        </w:tc>
        <w:tc>
          <w:tcPr>
            <w:tcW w:w="696" w:type="dxa"/>
            <w:shd w:val="clear" w:color="auto" w:fill="FFFFFF"/>
            <w:vAlign w:val="center"/>
          </w:tcPr>
          <w:p w:rsidR="00196F35" w:rsidRPr="001D2CED"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46</w:t>
            </w:r>
          </w:p>
        </w:tc>
      </w:tr>
      <w:tr w:rsidR="00196F35" w:rsidRPr="001D2CED" w:rsidTr="00503268">
        <w:tc>
          <w:tcPr>
            <w:tcW w:w="9397" w:type="dxa"/>
            <w:shd w:val="clear" w:color="auto" w:fill="FFFFFF"/>
          </w:tcPr>
          <w:p w:rsidR="00196F35" w:rsidRDefault="00196F35" w:rsidP="00196F35">
            <w:pPr>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w:t>
            </w:r>
          </w:p>
          <w:p w:rsidR="00574C38" w:rsidRPr="001D2CED" w:rsidRDefault="00574C38" w:rsidP="00196F35">
            <w:pPr>
              <w:spacing w:after="0" w:line="240" w:lineRule="auto"/>
              <w:contextualSpacing/>
              <w:jc w:val="both"/>
              <w:rPr>
                <w:rFonts w:ascii="Times New Roman" w:hAnsi="Times New Roman"/>
                <w:bCs/>
                <w:sz w:val="24"/>
                <w:szCs w:val="24"/>
                <w:lang w:eastAsia="ru-RU"/>
              </w:rPr>
            </w:pPr>
          </w:p>
        </w:tc>
        <w:tc>
          <w:tcPr>
            <w:tcW w:w="696" w:type="dxa"/>
            <w:shd w:val="clear" w:color="auto" w:fill="FFFFFF"/>
            <w:vAlign w:val="center"/>
          </w:tcPr>
          <w:p w:rsidR="00196F35" w:rsidRPr="001D2CED"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46</w:t>
            </w:r>
          </w:p>
        </w:tc>
      </w:tr>
      <w:tr w:rsidR="00196F35" w:rsidRPr="001D2CED" w:rsidTr="00503268">
        <w:tc>
          <w:tcPr>
            <w:tcW w:w="9397" w:type="dxa"/>
            <w:shd w:val="clear" w:color="auto" w:fill="FFFFFF"/>
          </w:tcPr>
          <w:p w:rsidR="00196F35" w:rsidRDefault="00196F35" w:rsidP="00196F35">
            <w:pPr>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 xml:space="preserve">1.3.4 Сведения о фактическом потреблении населением горячей, питьевой, </w:t>
            </w:r>
            <w:proofErr w:type="gramStart"/>
            <w:r w:rsidRPr="001D2CED">
              <w:rPr>
                <w:rFonts w:ascii="Times New Roman" w:hAnsi="Times New Roman"/>
                <w:bCs/>
                <w:sz w:val="24"/>
                <w:szCs w:val="24"/>
                <w:lang w:eastAsia="ru-RU"/>
              </w:rPr>
              <w:t>технической  воды</w:t>
            </w:r>
            <w:proofErr w:type="gramEnd"/>
            <w:r w:rsidRPr="001D2CED">
              <w:rPr>
                <w:rFonts w:ascii="Times New Roman" w:hAnsi="Times New Roman"/>
                <w:bCs/>
                <w:sz w:val="24"/>
                <w:szCs w:val="24"/>
                <w:lang w:eastAsia="ru-RU"/>
              </w:rPr>
              <w:t xml:space="preserve"> исходя из статистических и расчетных данных и сведений о действующих нормативах потребления коммунальных услуг</w:t>
            </w:r>
          </w:p>
          <w:p w:rsidR="00574C38" w:rsidRPr="001D2CED" w:rsidRDefault="00574C38" w:rsidP="00196F35">
            <w:pPr>
              <w:spacing w:after="0" w:line="240" w:lineRule="auto"/>
              <w:contextualSpacing/>
              <w:jc w:val="both"/>
              <w:rPr>
                <w:rFonts w:ascii="Times New Roman" w:hAnsi="Times New Roman"/>
                <w:bCs/>
                <w:sz w:val="24"/>
                <w:szCs w:val="24"/>
                <w:lang w:eastAsia="ru-RU"/>
              </w:rPr>
            </w:pPr>
          </w:p>
        </w:tc>
        <w:tc>
          <w:tcPr>
            <w:tcW w:w="696" w:type="dxa"/>
            <w:shd w:val="clear" w:color="auto" w:fill="FFFFFF"/>
            <w:vAlign w:val="center"/>
          </w:tcPr>
          <w:p w:rsidR="00196F35" w:rsidRPr="001D2CED"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47</w:t>
            </w:r>
          </w:p>
        </w:tc>
      </w:tr>
      <w:tr w:rsidR="00196F35" w:rsidRPr="001D2CED" w:rsidTr="00503268">
        <w:tc>
          <w:tcPr>
            <w:tcW w:w="9397" w:type="dxa"/>
            <w:shd w:val="clear" w:color="auto" w:fill="FFFFFF"/>
          </w:tcPr>
          <w:p w:rsidR="00196F35" w:rsidRDefault="00196F35" w:rsidP="00196F35">
            <w:pPr>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 xml:space="preserve">1.3.5 Существующие системы коммерческого учета горячей, питьевой </w:t>
            </w:r>
            <w:proofErr w:type="gramStart"/>
            <w:r w:rsidRPr="001D2CED">
              <w:rPr>
                <w:rFonts w:ascii="Times New Roman" w:hAnsi="Times New Roman"/>
                <w:bCs/>
                <w:sz w:val="24"/>
                <w:szCs w:val="24"/>
                <w:lang w:eastAsia="ru-RU"/>
              </w:rPr>
              <w:t>технической  воды</w:t>
            </w:r>
            <w:proofErr w:type="gramEnd"/>
            <w:r w:rsidRPr="001D2CED">
              <w:rPr>
                <w:rFonts w:ascii="Times New Roman" w:hAnsi="Times New Roman"/>
                <w:bCs/>
                <w:sz w:val="24"/>
                <w:szCs w:val="24"/>
                <w:lang w:eastAsia="ru-RU"/>
              </w:rPr>
              <w:t xml:space="preserve"> и планов по установке приборов учета</w:t>
            </w:r>
          </w:p>
          <w:p w:rsidR="00574C38" w:rsidRPr="001D2CED" w:rsidRDefault="00574C38" w:rsidP="00196F35">
            <w:pPr>
              <w:spacing w:after="0" w:line="240" w:lineRule="auto"/>
              <w:contextualSpacing/>
              <w:jc w:val="both"/>
              <w:rPr>
                <w:rFonts w:ascii="Times New Roman" w:hAnsi="Times New Roman"/>
                <w:bCs/>
                <w:sz w:val="24"/>
                <w:szCs w:val="24"/>
                <w:lang w:eastAsia="ru-RU"/>
              </w:rPr>
            </w:pPr>
          </w:p>
        </w:tc>
        <w:tc>
          <w:tcPr>
            <w:tcW w:w="696" w:type="dxa"/>
            <w:shd w:val="clear" w:color="auto" w:fill="FFFFFF"/>
            <w:vAlign w:val="center"/>
          </w:tcPr>
          <w:p w:rsidR="00196F35" w:rsidRPr="001D2CED"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51</w:t>
            </w:r>
          </w:p>
        </w:tc>
      </w:tr>
      <w:tr w:rsidR="00196F35" w:rsidRPr="001D2CED" w:rsidTr="00503268">
        <w:tc>
          <w:tcPr>
            <w:tcW w:w="9397" w:type="dxa"/>
            <w:shd w:val="clear" w:color="auto" w:fill="FFFFFF"/>
          </w:tcPr>
          <w:p w:rsidR="00196F35" w:rsidRDefault="00196F35" w:rsidP="00196F35">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bCs/>
                <w:sz w:val="24"/>
                <w:szCs w:val="24"/>
                <w:lang w:eastAsia="ru-RU"/>
              </w:rPr>
              <w:t>1.3.6 </w:t>
            </w:r>
            <w:r w:rsidRPr="001D2CED">
              <w:rPr>
                <w:rFonts w:ascii="Times New Roman" w:hAnsi="Times New Roman"/>
                <w:bCs/>
                <w:sz w:val="24"/>
                <w:szCs w:val="24"/>
                <w:lang w:eastAsia="ru-RU"/>
              </w:rPr>
              <w:t>Анализ резервов и дефицитов производственных мощностей системы водоснабжения поселения</w:t>
            </w:r>
          </w:p>
          <w:p w:rsidR="00574C38" w:rsidRPr="001D2CED" w:rsidRDefault="00574C38" w:rsidP="00196F35">
            <w:pPr>
              <w:autoSpaceDE w:val="0"/>
              <w:autoSpaceDN w:val="0"/>
              <w:adjustRightInd w:val="0"/>
              <w:spacing w:after="0" w:line="240" w:lineRule="auto"/>
              <w:contextualSpacing/>
              <w:jc w:val="both"/>
              <w:rPr>
                <w:rFonts w:ascii="Times New Roman" w:hAnsi="Times New Roman"/>
                <w:bCs/>
                <w:sz w:val="24"/>
                <w:szCs w:val="24"/>
                <w:lang w:eastAsia="ru-RU"/>
              </w:rPr>
            </w:pPr>
          </w:p>
        </w:tc>
        <w:tc>
          <w:tcPr>
            <w:tcW w:w="696" w:type="dxa"/>
            <w:shd w:val="clear" w:color="auto" w:fill="FFFFFF"/>
            <w:vAlign w:val="center"/>
          </w:tcPr>
          <w:p w:rsidR="00196F35" w:rsidRPr="001D2CED"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52</w:t>
            </w:r>
          </w:p>
        </w:tc>
      </w:tr>
      <w:tr w:rsidR="00196F35" w:rsidRPr="001D2CED" w:rsidTr="00503268">
        <w:tc>
          <w:tcPr>
            <w:tcW w:w="9397" w:type="dxa"/>
            <w:shd w:val="clear" w:color="auto" w:fill="FFFFFF"/>
          </w:tcPr>
          <w:p w:rsidR="00196F35" w:rsidRDefault="00196F35" w:rsidP="00196F35">
            <w:pPr>
              <w:autoSpaceDE w:val="0"/>
              <w:autoSpaceDN w:val="0"/>
              <w:adjustRightInd w:val="0"/>
              <w:spacing w:after="0" w:line="240" w:lineRule="auto"/>
              <w:contextualSpacing/>
              <w:jc w:val="both"/>
              <w:rPr>
                <w:rFonts w:ascii="Times New Roman" w:hAnsi="Times New Roman"/>
                <w:bCs/>
                <w:sz w:val="24"/>
                <w:szCs w:val="24"/>
                <w:lang w:eastAsia="ru-RU"/>
              </w:rPr>
            </w:pPr>
            <w:proofErr w:type="gramStart"/>
            <w:r w:rsidRPr="001D2CED">
              <w:rPr>
                <w:rFonts w:ascii="Times New Roman" w:hAnsi="Times New Roman"/>
                <w:bCs/>
                <w:sz w:val="24"/>
                <w:szCs w:val="24"/>
                <w:lang w:eastAsia="ru-RU"/>
              </w:rPr>
              <w:t xml:space="preserve">1.3.7 </w:t>
            </w:r>
            <w:r>
              <w:rPr>
                <w:rFonts w:ascii="Times New Roman" w:hAnsi="Times New Roman"/>
                <w:bCs/>
                <w:sz w:val="24"/>
                <w:szCs w:val="24"/>
                <w:lang w:eastAsia="ru-RU"/>
              </w:rPr>
              <w:t> </w:t>
            </w:r>
            <w:r w:rsidRPr="001D2CED">
              <w:rPr>
                <w:rFonts w:ascii="Times New Roman" w:hAnsi="Times New Roman"/>
                <w:bCs/>
                <w:sz w:val="24"/>
                <w:szCs w:val="24"/>
                <w:lang w:eastAsia="ru-RU"/>
              </w:rPr>
              <w:t>Прогнозные</w:t>
            </w:r>
            <w:proofErr w:type="gramEnd"/>
            <w:r w:rsidRPr="001D2CED">
              <w:rPr>
                <w:rFonts w:ascii="Times New Roman" w:hAnsi="Times New Roman"/>
                <w:bCs/>
                <w:sz w:val="24"/>
                <w:szCs w:val="24"/>
                <w:lang w:eastAsia="ru-RU"/>
              </w:rPr>
              <w:t xml:space="preserve"> балансы потребления горячей, питьевой технической  воды на срок не менее 10 лет с учетом различных сценариев развития поселения.</w:t>
            </w:r>
          </w:p>
          <w:p w:rsidR="00574C38" w:rsidRPr="001D2CED" w:rsidRDefault="00574C38" w:rsidP="00196F35">
            <w:pPr>
              <w:autoSpaceDE w:val="0"/>
              <w:autoSpaceDN w:val="0"/>
              <w:adjustRightInd w:val="0"/>
              <w:spacing w:after="0" w:line="240" w:lineRule="auto"/>
              <w:contextualSpacing/>
              <w:jc w:val="both"/>
              <w:rPr>
                <w:rFonts w:ascii="Times New Roman" w:hAnsi="Times New Roman"/>
                <w:bCs/>
                <w:sz w:val="24"/>
                <w:szCs w:val="24"/>
                <w:lang w:eastAsia="ru-RU"/>
              </w:rPr>
            </w:pPr>
          </w:p>
        </w:tc>
        <w:tc>
          <w:tcPr>
            <w:tcW w:w="696" w:type="dxa"/>
            <w:shd w:val="clear" w:color="auto" w:fill="FFFFFF"/>
            <w:vAlign w:val="center"/>
          </w:tcPr>
          <w:p w:rsidR="00196F35" w:rsidRPr="001D2CED"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53</w:t>
            </w:r>
          </w:p>
        </w:tc>
      </w:tr>
      <w:tr w:rsidR="00196F35" w:rsidRPr="001D2CED" w:rsidTr="00503268">
        <w:tc>
          <w:tcPr>
            <w:tcW w:w="9397" w:type="dxa"/>
            <w:shd w:val="clear" w:color="auto" w:fill="FFFFFF"/>
          </w:tcPr>
          <w:p w:rsidR="00196F35" w:rsidRPr="001D2CED" w:rsidRDefault="00196F35" w:rsidP="00196F35">
            <w:pPr>
              <w:autoSpaceDE w:val="0"/>
              <w:autoSpaceDN w:val="0"/>
              <w:adjustRightInd w:val="0"/>
              <w:spacing w:after="0" w:line="240" w:lineRule="auto"/>
              <w:jc w:val="both"/>
              <w:rPr>
                <w:rFonts w:ascii="Times New Roman" w:hAnsi="Times New Roman"/>
                <w:bCs/>
                <w:sz w:val="24"/>
                <w:szCs w:val="24"/>
                <w:lang w:eastAsia="ru-RU"/>
              </w:rPr>
            </w:pPr>
            <w:proofErr w:type="gramStart"/>
            <w:r w:rsidRPr="001D2CED">
              <w:rPr>
                <w:rFonts w:ascii="Times New Roman" w:hAnsi="Times New Roman"/>
                <w:bCs/>
                <w:sz w:val="24"/>
                <w:szCs w:val="24"/>
                <w:lang w:eastAsia="ru-RU"/>
              </w:rPr>
              <w:t>1.3.8  Описание</w:t>
            </w:r>
            <w:proofErr w:type="gramEnd"/>
            <w:r w:rsidRPr="001D2CED">
              <w:rPr>
                <w:rFonts w:ascii="Times New Roman" w:hAnsi="Times New Roman"/>
                <w:bCs/>
                <w:sz w:val="24"/>
                <w:szCs w:val="24"/>
                <w:lang w:eastAsia="ru-RU"/>
              </w:rPr>
              <w:t xml:space="preserve">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tc>
        <w:tc>
          <w:tcPr>
            <w:tcW w:w="696" w:type="dxa"/>
            <w:shd w:val="clear" w:color="auto" w:fill="FFFFFF"/>
            <w:vAlign w:val="center"/>
          </w:tcPr>
          <w:p w:rsidR="00196F35" w:rsidRPr="001D2CED" w:rsidRDefault="00850058" w:rsidP="00196F35">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55</w:t>
            </w:r>
          </w:p>
        </w:tc>
      </w:tr>
    </w:tbl>
    <w:p w:rsidR="00D62AC8" w:rsidRDefault="00D62AC8" w:rsidP="00FB1D1B">
      <w:pPr>
        <w:autoSpaceDE w:val="0"/>
        <w:autoSpaceDN w:val="0"/>
        <w:adjustRightInd w:val="0"/>
        <w:spacing w:after="0" w:line="240" w:lineRule="auto"/>
        <w:jc w:val="both"/>
        <w:rPr>
          <w:rFonts w:ascii="Times New Roman" w:hAnsi="Times New Roman"/>
          <w:bCs/>
          <w:sz w:val="24"/>
          <w:szCs w:val="24"/>
          <w:lang w:eastAsia="ru-RU"/>
        </w:rPr>
        <w:sectPr w:rsidR="00D62AC8" w:rsidSect="00622F62">
          <w:headerReference w:type="default" r:id="rId8"/>
          <w:footerReference w:type="default" r:id="rId9"/>
          <w:pgSz w:w="12240" w:h="15840"/>
          <w:pgMar w:top="397" w:right="474" w:bottom="397" w:left="1418" w:header="720" w:footer="720" w:gutter="0"/>
          <w:cols w:space="720"/>
        </w:sect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97"/>
        <w:gridCol w:w="696"/>
      </w:tblGrid>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lastRenderedPageBreak/>
              <w:t>1.3.9 </w:t>
            </w:r>
            <w:r w:rsidRPr="001D2CED">
              <w:rPr>
                <w:rFonts w:ascii="Times New Roman" w:hAnsi="Times New Roman"/>
                <w:bCs/>
                <w:sz w:val="24"/>
                <w:szCs w:val="24"/>
                <w:lang w:eastAsia="ru-RU"/>
              </w:rPr>
              <w:t>Сведения о фактическом и ожидаемом потреблении горячей, питьевой, технической воды (годовое, среднесуточное, максимальное суточное)</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55</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1.3.10 </w:t>
            </w:r>
            <w:r w:rsidRPr="001D2CED">
              <w:rPr>
                <w:rFonts w:ascii="Times New Roman" w:hAnsi="Times New Roman"/>
                <w:bCs/>
                <w:sz w:val="24"/>
                <w:szCs w:val="24"/>
                <w:lang w:eastAsia="ru-RU"/>
              </w:rPr>
              <w:t>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55</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color w:val="000000"/>
                <w:sz w:val="24"/>
                <w:szCs w:val="24"/>
              </w:rPr>
            </w:pPr>
            <w:r w:rsidRPr="001D2CED">
              <w:rPr>
                <w:rFonts w:ascii="Times New Roman" w:hAnsi="Times New Roman"/>
                <w:color w:val="000000"/>
                <w:sz w:val="24"/>
                <w:szCs w:val="24"/>
              </w:rPr>
              <w:t>1.3.11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56</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1.3.12 </w:t>
            </w:r>
            <w:r w:rsidRPr="001D2CED">
              <w:rPr>
                <w:rFonts w:ascii="Times New Roman" w:hAnsi="Times New Roman"/>
                <w:bCs/>
                <w:sz w:val="24"/>
                <w:szCs w:val="24"/>
                <w:lang w:eastAsia="ru-RU"/>
              </w:rPr>
              <w:t>Сведения о фактических и планируемых потерях горячей, питьевой, технической воды при её транспортировке</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58</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1.3.13 </w:t>
            </w:r>
            <w:r w:rsidRPr="001D2CED">
              <w:rPr>
                <w:rFonts w:ascii="Times New Roman" w:hAnsi="Times New Roman"/>
                <w:bCs/>
                <w:color w:val="000000"/>
                <w:sz w:val="24"/>
                <w:szCs w:val="24"/>
                <w:lang w:eastAsia="ru-RU"/>
              </w:rPr>
              <w:t>Перспективные балансы водоснабжения, территориальный баланс, баланс по группам абонентов</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58</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sidRPr="001D2CED">
              <w:rPr>
                <w:rFonts w:ascii="Times New Roman" w:hAnsi="Times New Roman"/>
                <w:bCs/>
                <w:sz w:val="24"/>
                <w:szCs w:val="24"/>
                <w:lang w:eastAsia="ru-RU"/>
              </w:rPr>
              <w:t>1.3.14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61</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1.3.15 </w:t>
            </w:r>
            <w:r w:rsidRPr="001D2CED">
              <w:rPr>
                <w:rFonts w:ascii="Times New Roman" w:hAnsi="Times New Roman"/>
                <w:bCs/>
                <w:sz w:val="24"/>
                <w:szCs w:val="24"/>
                <w:lang w:eastAsia="ru-RU"/>
              </w:rPr>
              <w:t>Наименование организации, которая наделена статусом гарантирующей организации</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62</w:t>
            </w:r>
          </w:p>
        </w:tc>
      </w:tr>
      <w:tr w:rsidR="00D62AC8" w:rsidRPr="00754904" w:rsidTr="00503268">
        <w:tc>
          <w:tcPr>
            <w:tcW w:w="9397" w:type="dxa"/>
            <w:shd w:val="clear" w:color="auto" w:fill="FFFFFF"/>
          </w:tcPr>
          <w:p w:rsidR="00574C38" w:rsidRPr="00754904" w:rsidRDefault="00D41640" w:rsidP="00FB1D1B">
            <w:pPr>
              <w:keepNext/>
              <w:spacing w:after="0"/>
              <w:jc w:val="both"/>
              <w:outlineLvl w:val="1"/>
              <w:rPr>
                <w:rFonts w:ascii="Times New Roman" w:hAnsi="Times New Roman"/>
                <w:b/>
                <w:bCs/>
                <w:i/>
                <w:iCs/>
                <w:sz w:val="24"/>
                <w:szCs w:val="24"/>
                <w:lang w:eastAsia="zh-CN"/>
              </w:rPr>
            </w:pPr>
            <w:r>
              <w:rPr>
                <w:rFonts w:ascii="Times New Roman" w:hAnsi="Times New Roman"/>
                <w:b/>
                <w:i/>
                <w:iCs/>
                <w:sz w:val="24"/>
                <w:szCs w:val="24"/>
                <w:lang w:eastAsia="ru-RU"/>
              </w:rPr>
              <w:t xml:space="preserve">            </w:t>
            </w:r>
            <w:r w:rsidR="00D62AC8" w:rsidRPr="00754904">
              <w:rPr>
                <w:rFonts w:ascii="Times New Roman" w:hAnsi="Times New Roman"/>
                <w:b/>
                <w:i/>
                <w:iCs/>
                <w:sz w:val="24"/>
                <w:szCs w:val="24"/>
                <w:lang w:eastAsia="ru-RU"/>
              </w:rPr>
              <w:t>1.4.</w:t>
            </w:r>
            <w:r w:rsidR="00574C38">
              <w:rPr>
                <w:rFonts w:ascii="Times New Roman" w:hAnsi="Times New Roman"/>
                <w:b/>
                <w:i/>
                <w:iCs/>
                <w:sz w:val="24"/>
                <w:szCs w:val="24"/>
                <w:lang w:eastAsia="ru-RU"/>
              </w:rPr>
              <w:t xml:space="preserve"> </w:t>
            </w:r>
            <w:r w:rsidR="00D62AC8" w:rsidRPr="00754904">
              <w:rPr>
                <w:rFonts w:ascii="Times New Roman" w:hAnsi="Times New Roman"/>
                <w:b/>
                <w:bCs/>
                <w:i/>
                <w:iCs/>
                <w:sz w:val="24"/>
                <w:szCs w:val="24"/>
                <w:lang w:eastAsia="zh-CN"/>
              </w:rPr>
              <w:t>ПРЕДЛОЖЕНИЯ ПО СТРОИТЕЛЬСТВУ, РЕКОНСТРУКЦИИ ИМОДЕРНИЗАЦИИ ОБЪЕКТОВ СИСТЕМ ВОДОСНАБЖЕНИЯ</w:t>
            </w:r>
          </w:p>
        </w:tc>
        <w:tc>
          <w:tcPr>
            <w:tcW w:w="696" w:type="dxa"/>
            <w:shd w:val="clear" w:color="auto" w:fill="FFFFFF"/>
            <w:vAlign w:val="center"/>
          </w:tcPr>
          <w:p w:rsidR="00D62AC8" w:rsidRPr="00754904" w:rsidRDefault="00D62AC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sidRPr="001D2CED">
              <w:rPr>
                <w:rFonts w:ascii="Times New Roman" w:hAnsi="Times New Roman"/>
                <w:bCs/>
                <w:sz w:val="24"/>
                <w:szCs w:val="24"/>
                <w:lang w:eastAsia="ru-RU"/>
              </w:rPr>
              <w:t>1.4.1 Перечень основных мероприятий по реализации схем водоснабжения с разбивкой по годам</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63</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bCs/>
                <w:sz w:val="24"/>
                <w:szCs w:val="24"/>
                <w:lang w:eastAsia="ru-RU"/>
              </w:rPr>
              <w:t xml:space="preserve">1.4.2 </w:t>
            </w:r>
            <w:r w:rsidRPr="001D2CED">
              <w:rPr>
                <w:rFonts w:ascii="Times New Roman" w:hAnsi="Times New Roman"/>
                <w:bCs/>
                <w:sz w:val="24"/>
                <w:szCs w:val="24"/>
                <w:lang w:eastAsia="ru-RU"/>
              </w:rPr>
              <w:t xml:space="preserve">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w:t>
            </w:r>
            <w:proofErr w:type="gramStart"/>
            <w:r w:rsidRPr="001D2CED">
              <w:rPr>
                <w:rFonts w:ascii="Times New Roman" w:hAnsi="Times New Roman"/>
                <w:bCs/>
                <w:sz w:val="24"/>
                <w:szCs w:val="24"/>
                <w:lang w:eastAsia="ru-RU"/>
              </w:rPr>
              <w:t>предусмотренных  схемой</w:t>
            </w:r>
            <w:proofErr w:type="gramEnd"/>
            <w:r w:rsidRPr="001D2CED">
              <w:rPr>
                <w:rFonts w:ascii="Times New Roman" w:hAnsi="Times New Roman"/>
                <w:bCs/>
                <w:sz w:val="24"/>
                <w:szCs w:val="24"/>
                <w:lang w:eastAsia="ru-RU"/>
              </w:rPr>
              <w:t xml:space="preserve"> водоснабжения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63</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1.4.3 Сведения о вновь строящихся, реконструируемых и предлагаемых к выводу из эксплуатации объектах водоснабжения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64</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1.4.4 </w:t>
            </w:r>
            <w:r w:rsidRPr="001D2CED">
              <w:rPr>
                <w:rFonts w:ascii="Times New Roman" w:hAnsi="Times New Roman"/>
                <w:bCs/>
                <w:sz w:val="24"/>
                <w:szCs w:val="24"/>
                <w:lang w:eastAsia="ru-RU"/>
              </w:rPr>
              <w:t xml:space="preserve">Сведения о развитии систем диспетчеризации, телемеханизации и систем управления режимами </w:t>
            </w:r>
            <w:proofErr w:type="gramStart"/>
            <w:r w:rsidRPr="001D2CED">
              <w:rPr>
                <w:rFonts w:ascii="Times New Roman" w:hAnsi="Times New Roman"/>
                <w:bCs/>
                <w:sz w:val="24"/>
                <w:szCs w:val="24"/>
                <w:lang w:eastAsia="ru-RU"/>
              </w:rPr>
              <w:t>водоснабжения  на</w:t>
            </w:r>
            <w:proofErr w:type="gramEnd"/>
            <w:r w:rsidRPr="001D2CED">
              <w:rPr>
                <w:rFonts w:ascii="Times New Roman" w:hAnsi="Times New Roman"/>
                <w:bCs/>
                <w:sz w:val="24"/>
                <w:szCs w:val="24"/>
                <w:lang w:eastAsia="ru-RU"/>
              </w:rPr>
              <w:t xml:space="preserve"> объектах организации, осуществляющих водоснабжение</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64</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sidRPr="001D2CED">
              <w:rPr>
                <w:rFonts w:ascii="Times New Roman" w:hAnsi="Times New Roman"/>
                <w:bCs/>
                <w:sz w:val="24"/>
                <w:szCs w:val="24"/>
                <w:lang w:eastAsia="ru-RU"/>
              </w:rPr>
              <w:t>1.4.5</w:t>
            </w:r>
            <w:r>
              <w:rPr>
                <w:rFonts w:ascii="Times New Roman" w:hAnsi="Times New Roman"/>
                <w:bCs/>
                <w:sz w:val="24"/>
                <w:szCs w:val="24"/>
                <w:lang w:eastAsia="ru-RU"/>
              </w:rPr>
              <w:t xml:space="preserve"> </w:t>
            </w:r>
            <w:r w:rsidRPr="001D2CED">
              <w:rPr>
                <w:rFonts w:ascii="Times New Roman" w:hAnsi="Times New Roman"/>
                <w:bCs/>
                <w:sz w:val="24"/>
                <w:szCs w:val="24"/>
                <w:lang w:eastAsia="ru-RU"/>
              </w:rPr>
              <w:t>Сведения об оснащенности зданий, строений, сооружений приборами учета и их применении при осуществлении расчетов за потребленную воду</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65</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bCs/>
                <w:sz w:val="24"/>
                <w:szCs w:val="24"/>
                <w:lang w:eastAsia="ru-RU"/>
              </w:rPr>
              <w:t>1.4.6 </w:t>
            </w:r>
            <w:r w:rsidRPr="001D2CED">
              <w:rPr>
                <w:rFonts w:ascii="Times New Roman" w:hAnsi="Times New Roman"/>
                <w:bCs/>
                <w:sz w:val="24"/>
                <w:szCs w:val="24"/>
                <w:lang w:eastAsia="ru-RU"/>
              </w:rPr>
              <w:t>Описание вариантов маршрутов прохождения трубопроводов по территории поселения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66</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sidRPr="001D2CED">
              <w:rPr>
                <w:rFonts w:ascii="Times New Roman" w:hAnsi="Times New Roman"/>
                <w:bCs/>
                <w:sz w:val="24"/>
                <w:szCs w:val="24"/>
                <w:lang w:eastAsia="ru-RU"/>
              </w:rPr>
              <w:t>1.4.7 Рекомендации о месте размещения насосных станций и водонапорных башен</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66</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sidRPr="001D2CED">
              <w:rPr>
                <w:rFonts w:ascii="Times New Roman" w:hAnsi="Times New Roman"/>
                <w:bCs/>
                <w:sz w:val="24"/>
                <w:szCs w:val="24"/>
                <w:lang w:eastAsia="ru-RU"/>
              </w:rPr>
              <w:t>1.4.8 Границы планируемых зон размещения объектов централизованных систем холодного водоснабжения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66</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sidRPr="001D2CED">
              <w:rPr>
                <w:rFonts w:ascii="Times New Roman" w:hAnsi="Times New Roman"/>
                <w:bCs/>
                <w:sz w:val="24"/>
                <w:szCs w:val="24"/>
                <w:lang w:eastAsia="ru-RU"/>
              </w:rPr>
              <w:t>1.4.9 Карты существующего и планируемого размещения объектов централизованных систем водоснабжения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66</w:t>
            </w:r>
          </w:p>
        </w:tc>
      </w:tr>
      <w:tr w:rsidR="00D62AC8" w:rsidRPr="001D2CED" w:rsidTr="00503268">
        <w:tc>
          <w:tcPr>
            <w:tcW w:w="9397" w:type="dxa"/>
            <w:shd w:val="clear" w:color="auto" w:fill="FFFFFF"/>
          </w:tcPr>
          <w:p w:rsidR="00574C38" w:rsidRPr="00850058" w:rsidRDefault="00D62AC8" w:rsidP="00850058">
            <w:pPr>
              <w:pStyle w:val="a9"/>
              <w:keepNext/>
              <w:keepLines/>
              <w:numPr>
                <w:ilvl w:val="1"/>
                <w:numId w:val="33"/>
              </w:numPr>
              <w:spacing w:after="0" w:line="240" w:lineRule="auto"/>
              <w:jc w:val="both"/>
              <w:outlineLvl w:val="1"/>
              <w:rPr>
                <w:rFonts w:ascii="Times New Roman" w:hAnsi="Times New Roman"/>
                <w:b/>
                <w:bCs/>
                <w:i/>
                <w:iCs/>
                <w:sz w:val="24"/>
                <w:szCs w:val="24"/>
                <w:lang w:eastAsia="zh-CN"/>
              </w:rPr>
            </w:pPr>
            <w:r w:rsidRPr="00850058">
              <w:rPr>
                <w:rFonts w:ascii="Times New Roman" w:hAnsi="Times New Roman"/>
                <w:b/>
                <w:bCs/>
                <w:i/>
                <w:iCs/>
                <w:sz w:val="24"/>
                <w:szCs w:val="24"/>
                <w:lang w:eastAsia="zh-CN"/>
              </w:rPr>
              <w:lastRenderedPageBreak/>
              <w:t>ЭКОЛОГИЧЕСКИЕ АСПЕКТЫ МЕРОПРИЯТИЙ ПО СТРОИТЕЛЬСТВУ, РЕКОНСТРУКЦИИ И МОДЕРНИЗАЦИИ ОБЪЕКТОВ ЦЕНТРАЛИЗОВАННЫХ СИСТЕМ ВОДОСНАБЖЕНИЯ</w:t>
            </w:r>
          </w:p>
        </w:tc>
        <w:tc>
          <w:tcPr>
            <w:tcW w:w="696" w:type="dxa"/>
            <w:shd w:val="clear" w:color="auto" w:fill="FFFFFF"/>
            <w:vAlign w:val="center"/>
          </w:tcPr>
          <w:p w:rsidR="00D62AC8" w:rsidRPr="001D2CED" w:rsidRDefault="00D62AC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1.5.1 </w:t>
            </w:r>
            <w:r w:rsidRPr="001D2CED">
              <w:rPr>
                <w:rFonts w:ascii="Times New Roman" w:hAnsi="Times New Roman"/>
                <w:bCs/>
                <w:sz w:val="24"/>
                <w:szCs w:val="24"/>
                <w:lang w:eastAsia="ru-RU"/>
              </w:rPr>
              <w:t xml:space="preserve">Меры по </w:t>
            </w:r>
            <w:proofErr w:type="gramStart"/>
            <w:r w:rsidRPr="001D2CED">
              <w:rPr>
                <w:rFonts w:ascii="Times New Roman" w:hAnsi="Times New Roman"/>
                <w:bCs/>
                <w:sz w:val="24"/>
                <w:szCs w:val="24"/>
                <w:lang w:eastAsia="ru-RU"/>
              </w:rPr>
              <w:t>предотвращению  вредного</w:t>
            </w:r>
            <w:proofErr w:type="gramEnd"/>
            <w:r w:rsidRPr="001D2CED">
              <w:rPr>
                <w:rFonts w:ascii="Times New Roman" w:hAnsi="Times New Roman"/>
                <w:bCs/>
                <w:sz w:val="24"/>
                <w:szCs w:val="24"/>
                <w:lang w:eastAsia="ru-RU"/>
              </w:rPr>
              <w:t xml:space="preserve">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68</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1.5.2 </w:t>
            </w:r>
            <w:r w:rsidRPr="001D2CED">
              <w:rPr>
                <w:rFonts w:ascii="Times New Roman" w:hAnsi="Times New Roman"/>
                <w:bCs/>
                <w:sz w:val="24"/>
                <w:szCs w:val="24"/>
                <w:lang w:eastAsia="ru-RU"/>
              </w:rPr>
              <w:t xml:space="preserve">Меры по предотвращению вредного воздействия на окружающую среду при </w:t>
            </w:r>
            <w:proofErr w:type="gramStart"/>
            <w:r w:rsidRPr="001D2CED">
              <w:rPr>
                <w:rFonts w:ascii="Times New Roman" w:hAnsi="Times New Roman"/>
                <w:bCs/>
                <w:sz w:val="24"/>
                <w:szCs w:val="24"/>
                <w:lang w:eastAsia="ru-RU"/>
              </w:rPr>
              <w:t>реализации  мероприятий</w:t>
            </w:r>
            <w:proofErr w:type="gramEnd"/>
            <w:r w:rsidRPr="001D2CED">
              <w:rPr>
                <w:rFonts w:ascii="Times New Roman" w:hAnsi="Times New Roman"/>
                <w:bCs/>
                <w:sz w:val="24"/>
                <w:szCs w:val="24"/>
                <w:lang w:eastAsia="ru-RU"/>
              </w:rPr>
              <w:t xml:space="preserve"> по снабжению и хранению химических реагентов, используемых в водоподготовке</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69</w:t>
            </w:r>
          </w:p>
        </w:tc>
      </w:tr>
      <w:tr w:rsidR="00D62AC8" w:rsidRPr="001D2CED" w:rsidTr="00503268">
        <w:trPr>
          <w:trHeight w:val="243"/>
        </w:trPr>
        <w:tc>
          <w:tcPr>
            <w:tcW w:w="9397" w:type="dxa"/>
            <w:shd w:val="clear" w:color="auto" w:fill="FFFFFF"/>
          </w:tcPr>
          <w:p w:rsidR="00574C38" w:rsidRPr="00574C38" w:rsidRDefault="00D62AC8" w:rsidP="00850058">
            <w:pPr>
              <w:pStyle w:val="a9"/>
              <w:numPr>
                <w:ilvl w:val="1"/>
                <w:numId w:val="33"/>
              </w:numPr>
              <w:autoSpaceDE w:val="0"/>
              <w:autoSpaceDN w:val="0"/>
              <w:adjustRightInd w:val="0"/>
              <w:spacing w:after="0" w:line="240" w:lineRule="auto"/>
              <w:ind w:left="825"/>
              <w:jc w:val="both"/>
              <w:rPr>
                <w:rFonts w:ascii="Times New Roman" w:hAnsi="Times New Roman"/>
                <w:b/>
                <w:bCs/>
                <w:i/>
                <w:sz w:val="24"/>
                <w:szCs w:val="24"/>
                <w:lang w:eastAsia="ru-RU"/>
              </w:rPr>
            </w:pPr>
            <w:r w:rsidRPr="00574C38">
              <w:rPr>
                <w:rFonts w:ascii="Times New Roman" w:hAnsi="Times New Roman"/>
                <w:b/>
                <w:i/>
                <w:sz w:val="24"/>
                <w:szCs w:val="24"/>
              </w:rPr>
              <w:t>ОЦЕНКА ОБЪЕМОВ КАПИТАЛЬНЫХ ВЛОЖЕНИЙ В СТРОИТЕЛЬСТВО, РЕКОНСТРУКЦИЮ И МОДЕРНИЗАЦИЮ ОБЪЕКТОВ ЦЕНТРАЛИЗОВАННЫХ СИСТЕМ ВОДОСНАБЖЕНИЯ</w:t>
            </w:r>
          </w:p>
          <w:p w:rsidR="00574C38" w:rsidRPr="00574C38" w:rsidRDefault="00574C38" w:rsidP="00574C38">
            <w:pPr>
              <w:pStyle w:val="a9"/>
              <w:autoSpaceDE w:val="0"/>
              <w:autoSpaceDN w:val="0"/>
              <w:adjustRightInd w:val="0"/>
              <w:spacing w:after="0" w:line="240" w:lineRule="auto"/>
              <w:ind w:left="825"/>
              <w:jc w:val="both"/>
              <w:rPr>
                <w:rFonts w:ascii="Times New Roman" w:hAnsi="Times New Roman"/>
                <w:b/>
                <w:bCs/>
                <w:i/>
                <w:sz w:val="24"/>
                <w:szCs w:val="24"/>
                <w:lang w:eastAsia="ru-RU"/>
              </w:rPr>
            </w:pP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72</w:t>
            </w:r>
          </w:p>
        </w:tc>
      </w:tr>
      <w:tr w:rsidR="00D62AC8" w:rsidRPr="001D2CED" w:rsidTr="00503268">
        <w:tc>
          <w:tcPr>
            <w:tcW w:w="9397" w:type="dxa"/>
            <w:shd w:val="clear" w:color="auto" w:fill="FFFFFF"/>
          </w:tcPr>
          <w:p w:rsidR="00574C38" w:rsidRPr="00574C38" w:rsidRDefault="00D62AC8" w:rsidP="00850058">
            <w:pPr>
              <w:pStyle w:val="a9"/>
              <w:numPr>
                <w:ilvl w:val="1"/>
                <w:numId w:val="33"/>
              </w:numPr>
              <w:tabs>
                <w:tab w:val="left" w:pos="3660"/>
              </w:tabs>
              <w:spacing w:after="0" w:line="240" w:lineRule="auto"/>
              <w:jc w:val="both"/>
              <w:rPr>
                <w:b/>
                <w:i/>
                <w:sz w:val="24"/>
                <w:szCs w:val="24"/>
                <w:lang w:eastAsia="ru-RU"/>
              </w:rPr>
            </w:pPr>
            <w:r w:rsidRPr="00574C38">
              <w:rPr>
                <w:rFonts w:ascii="Times New Roman" w:hAnsi="Times New Roman"/>
                <w:b/>
                <w:i/>
                <w:sz w:val="24"/>
                <w:szCs w:val="24"/>
              </w:rPr>
              <w:t>ПЛАНОВЫЕ ПОКАЗАТЕЛИ РАЗВИТИЯ ЦЕНТРАЛИЗОВАННЫХ СИСТЕМ ВОДОСНАБЖЕНИЯ</w:t>
            </w:r>
          </w:p>
        </w:tc>
        <w:tc>
          <w:tcPr>
            <w:tcW w:w="696" w:type="dxa"/>
            <w:shd w:val="clear" w:color="auto" w:fill="FFFFFF"/>
            <w:vAlign w:val="center"/>
          </w:tcPr>
          <w:p w:rsidR="00D62AC8" w:rsidRPr="001D2CED" w:rsidRDefault="00D62AC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sidRPr="001D2CED">
              <w:rPr>
                <w:rFonts w:ascii="Times New Roman" w:hAnsi="Times New Roman"/>
                <w:bCs/>
                <w:sz w:val="24"/>
                <w:szCs w:val="24"/>
                <w:lang w:eastAsia="ru-RU"/>
              </w:rPr>
              <w:t>1.7.1 Соотношение цены реализации мероприятий инвестиционной программы и их эффективности – улучшение качества воды</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77</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 xml:space="preserve">1.7.2 </w:t>
            </w:r>
            <w:r w:rsidRPr="001D2CED">
              <w:rPr>
                <w:rFonts w:ascii="Times New Roman" w:hAnsi="Times New Roman"/>
                <w:bCs/>
                <w:sz w:val="24"/>
                <w:szCs w:val="24"/>
                <w:lang w:eastAsia="ru-RU"/>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77</w:t>
            </w:r>
          </w:p>
        </w:tc>
      </w:tr>
      <w:tr w:rsidR="00D62AC8" w:rsidRPr="001D2CED" w:rsidTr="00503268">
        <w:trPr>
          <w:trHeight w:val="519"/>
        </w:trPr>
        <w:tc>
          <w:tcPr>
            <w:tcW w:w="9397" w:type="dxa"/>
            <w:shd w:val="clear" w:color="auto" w:fill="FFFFFF"/>
          </w:tcPr>
          <w:p w:rsidR="00574C38" w:rsidRPr="00574C38" w:rsidRDefault="00D62AC8" w:rsidP="00850058">
            <w:pPr>
              <w:pStyle w:val="a9"/>
              <w:keepNext/>
              <w:keepLines/>
              <w:numPr>
                <w:ilvl w:val="1"/>
                <w:numId w:val="33"/>
              </w:numPr>
              <w:spacing w:after="0" w:line="240" w:lineRule="auto"/>
              <w:jc w:val="both"/>
              <w:outlineLvl w:val="1"/>
              <w:rPr>
                <w:rFonts w:ascii="Times New Roman" w:hAnsi="Times New Roman"/>
                <w:b/>
                <w:bCs/>
                <w:i/>
                <w:iCs/>
                <w:sz w:val="24"/>
                <w:szCs w:val="24"/>
              </w:rPr>
            </w:pPr>
            <w:r w:rsidRPr="00574C38">
              <w:rPr>
                <w:rFonts w:ascii="Times New Roman" w:hAnsi="Times New Roman"/>
                <w:b/>
                <w:bCs/>
                <w:i/>
                <w:iCs/>
                <w:sz w:val="24"/>
                <w:szCs w:val="24"/>
              </w:rPr>
              <w:t>ПЕРЕЧЕНЬ ВЫЯВЛЕННЫХ БЕСХОЗЯЙНЫХ ОБЪЕКТОВ ЦЕНТРАЛИЗОВАННЫХ СИСТЕМ ВОДОСНАБЖЕНИЯ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78</w:t>
            </w:r>
          </w:p>
        </w:tc>
      </w:tr>
      <w:tr w:rsidR="00D62AC8" w:rsidRPr="001D2CED" w:rsidTr="00503268">
        <w:tc>
          <w:tcPr>
            <w:tcW w:w="9397" w:type="dxa"/>
            <w:shd w:val="clear" w:color="auto" w:fill="FFFFFF"/>
          </w:tcPr>
          <w:p w:rsidR="00D62AC8" w:rsidRPr="00D41640" w:rsidRDefault="00D62AC8" w:rsidP="00D41640">
            <w:pPr>
              <w:pStyle w:val="a9"/>
              <w:numPr>
                <w:ilvl w:val="0"/>
                <w:numId w:val="34"/>
              </w:numPr>
              <w:autoSpaceDE w:val="0"/>
              <w:autoSpaceDN w:val="0"/>
              <w:adjustRightInd w:val="0"/>
              <w:spacing w:after="0" w:line="240" w:lineRule="auto"/>
              <w:jc w:val="both"/>
              <w:rPr>
                <w:rFonts w:ascii="Times New Roman" w:hAnsi="Times New Roman"/>
                <w:b/>
                <w:bCs/>
                <w:i/>
                <w:sz w:val="24"/>
                <w:szCs w:val="24"/>
                <w:lang w:eastAsia="ru-RU"/>
              </w:rPr>
            </w:pPr>
            <w:r w:rsidRPr="00D41640">
              <w:rPr>
                <w:rFonts w:ascii="Times New Roman" w:hAnsi="Times New Roman"/>
                <w:b/>
                <w:bCs/>
                <w:i/>
                <w:sz w:val="24"/>
                <w:szCs w:val="24"/>
                <w:lang w:eastAsia="ru-RU"/>
              </w:rPr>
              <w:t>ВОДООТВЕДЕНИЕ</w:t>
            </w:r>
          </w:p>
          <w:p w:rsidR="00574C38" w:rsidRPr="00574C38" w:rsidRDefault="00574C38" w:rsidP="00574C38">
            <w:pPr>
              <w:pStyle w:val="a9"/>
              <w:autoSpaceDE w:val="0"/>
              <w:autoSpaceDN w:val="0"/>
              <w:adjustRightInd w:val="0"/>
              <w:spacing w:after="0" w:line="240" w:lineRule="auto"/>
              <w:jc w:val="both"/>
              <w:rPr>
                <w:rFonts w:ascii="Times New Roman" w:hAnsi="Times New Roman"/>
                <w:b/>
                <w:bCs/>
                <w:i/>
                <w:sz w:val="24"/>
                <w:szCs w:val="24"/>
                <w:lang w:eastAsia="ru-RU"/>
              </w:rPr>
            </w:pP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79</w:t>
            </w:r>
          </w:p>
        </w:tc>
      </w:tr>
      <w:tr w:rsidR="00D62AC8" w:rsidRPr="001D2CED" w:rsidTr="00503268">
        <w:tc>
          <w:tcPr>
            <w:tcW w:w="9397" w:type="dxa"/>
            <w:shd w:val="clear" w:color="auto" w:fill="FFFFFF"/>
          </w:tcPr>
          <w:p w:rsidR="00D62AC8" w:rsidRPr="001D2CED" w:rsidRDefault="00D41640" w:rsidP="00FB1D1B">
            <w:pPr>
              <w:autoSpaceDE w:val="0"/>
              <w:autoSpaceDN w:val="0"/>
              <w:adjustRightInd w:val="0"/>
              <w:spacing w:after="0" w:line="240" w:lineRule="auto"/>
              <w:contextualSpacing/>
              <w:jc w:val="both"/>
              <w:rPr>
                <w:rFonts w:ascii="Times New Roman" w:hAnsi="Times New Roman"/>
                <w:b/>
                <w:bCs/>
                <w:i/>
                <w:sz w:val="24"/>
                <w:szCs w:val="24"/>
                <w:lang w:eastAsia="ru-RU"/>
              </w:rPr>
            </w:pPr>
            <w:r>
              <w:rPr>
                <w:rFonts w:ascii="Times New Roman" w:hAnsi="Times New Roman"/>
                <w:b/>
                <w:bCs/>
                <w:i/>
                <w:sz w:val="24"/>
                <w:szCs w:val="24"/>
                <w:lang w:eastAsia="ru-RU"/>
              </w:rPr>
              <w:t xml:space="preserve">     </w:t>
            </w:r>
            <w:proofErr w:type="gramStart"/>
            <w:r>
              <w:rPr>
                <w:rFonts w:ascii="Times New Roman" w:hAnsi="Times New Roman"/>
                <w:b/>
                <w:bCs/>
                <w:i/>
                <w:sz w:val="24"/>
                <w:szCs w:val="24"/>
                <w:lang w:eastAsia="ru-RU"/>
              </w:rPr>
              <w:t xml:space="preserve">2.1 </w:t>
            </w:r>
            <w:r w:rsidR="00D62AC8" w:rsidRPr="001D2CED">
              <w:rPr>
                <w:rFonts w:ascii="Times New Roman" w:hAnsi="Times New Roman"/>
                <w:b/>
                <w:bCs/>
                <w:i/>
                <w:sz w:val="24"/>
                <w:szCs w:val="24"/>
                <w:lang w:eastAsia="ru-RU"/>
              </w:rPr>
              <w:t xml:space="preserve"> СУЩЕСТВУЮЩЕЕ</w:t>
            </w:r>
            <w:proofErr w:type="gramEnd"/>
            <w:r w:rsidR="00D62AC8" w:rsidRPr="001D2CED">
              <w:rPr>
                <w:rFonts w:ascii="Times New Roman" w:hAnsi="Times New Roman"/>
                <w:b/>
                <w:bCs/>
                <w:i/>
                <w:sz w:val="24"/>
                <w:szCs w:val="24"/>
                <w:lang w:eastAsia="ru-RU"/>
              </w:rPr>
              <w:t xml:space="preserve"> ПОЛОЖЕНИЕ В СФЕРЕ ВОДООТВЕДЕНИЯ ПОСЕЛЕНИЯ</w:t>
            </w:r>
          </w:p>
        </w:tc>
        <w:tc>
          <w:tcPr>
            <w:tcW w:w="696" w:type="dxa"/>
            <w:shd w:val="clear" w:color="auto" w:fill="FFFFFF"/>
            <w:vAlign w:val="center"/>
          </w:tcPr>
          <w:p w:rsidR="00D62AC8" w:rsidRPr="001D2CED" w:rsidRDefault="00D62AC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bCs/>
                <w:sz w:val="24"/>
                <w:szCs w:val="24"/>
                <w:lang w:eastAsia="ru-RU"/>
              </w:rPr>
              <w:t>2.1.1 </w:t>
            </w:r>
            <w:r w:rsidRPr="001D2CED">
              <w:rPr>
                <w:rFonts w:ascii="Times New Roman" w:hAnsi="Times New Roman"/>
                <w:bCs/>
                <w:sz w:val="24"/>
                <w:szCs w:val="24"/>
                <w:lang w:eastAsia="ru-RU"/>
              </w:rPr>
              <w:t>Структура системы сбора, очистки и отведения сточных вод на территории поселения и деление территории на эксплуатационные зоны</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79</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2.1.2 Результаты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81</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2.1.3</w:t>
            </w:r>
            <w:r>
              <w:rPr>
                <w:rFonts w:ascii="Times New Roman" w:hAnsi="Times New Roman"/>
                <w:bCs/>
                <w:sz w:val="24"/>
                <w:szCs w:val="24"/>
                <w:lang w:eastAsia="ru-RU"/>
              </w:rPr>
              <w:t xml:space="preserve"> </w:t>
            </w:r>
            <w:r w:rsidRPr="001D2CED">
              <w:rPr>
                <w:rFonts w:ascii="Times New Roman" w:hAnsi="Times New Roman"/>
                <w:bCs/>
                <w:sz w:val="24"/>
                <w:szCs w:val="24"/>
                <w:lang w:eastAsia="ru-RU"/>
              </w:rPr>
              <w:t>Технологические зоны водоотведения, зоны централизованного и нецентрализованного водоотведения и перечень централизованных систем водоотведения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82</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2.1.4</w:t>
            </w:r>
            <w:r>
              <w:rPr>
                <w:rFonts w:ascii="Times New Roman" w:hAnsi="Times New Roman"/>
                <w:bCs/>
                <w:sz w:val="24"/>
                <w:szCs w:val="24"/>
                <w:lang w:eastAsia="ru-RU"/>
              </w:rPr>
              <w:t xml:space="preserve"> </w:t>
            </w:r>
            <w:r w:rsidRPr="001D2CED">
              <w:rPr>
                <w:rFonts w:ascii="Times New Roman" w:hAnsi="Times New Roman"/>
                <w:bCs/>
                <w:sz w:val="24"/>
                <w:szCs w:val="24"/>
                <w:lang w:eastAsia="ru-RU"/>
              </w:rPr>
              <w:t>Технические возможности утилизации осадков сточных вод на очистных сооружениях существующей централизованной системы водоотведения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82</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2.1.5</w:t>
            </w:r>
            <w:r>
              <w:rPr>
                <w:rFonts w:ascii="Times New Roman" w:hAnsi="Times New Roman"/>
                <w:bCs/>
                <w:sz w:val="24"/>
                <w:szCs w:val="24"/>
                <w:lang w:eastAsia="ru-RU"/>
              </w:rPr>
              <w:t xml:space="preserve"> </w:t>
            </w:r>
            <w:r w:rsidRPr="001D2CED">
              <w:rPr>
                <w:rFonts w:ascii="Times New Roman" w:hAnsi="Times New Roman"/>
                <w:bCs/>
                <w:sz w:val="24"/>
                <w:szCs w:val="24"/>
                <w:lang w:eastAsia="ru-RU"/>
              </w:rPr>
              <w:t>Состояние и функционирование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83</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2.1.6</w:t>
            </w:r>
            <w:r>
              <w:rPr>
                <w:rFonts w:ascii="Times New Roman" w:hAnsi="Times New Roman"/>
                <w:bCs/>
                <w:sz w:val="24"/>
                <w:szCs w:val="24"/>
                <w:lang w:eastAsia="ru-RU"/>
              </w:rPr>
              <w:t xml:space="preserve"> </w:t>
            </w:r>
            <w:r w:rsidRPr="001D2CED">
              <w:rPr>
                <w:rFonts w:ascii="Times New Roman" w:hAnsi="Times New Roman"/>
                <w:bCs/>
                <w:sz w:val="24"/>
                <w:szCs w:val="24"/>
                <w:lang w:eastAsia="ru-RU"/>
              </w:rPr>
              <w:t xml:space="preserve">Оценка безопасности и </w:t>
            </w:r>
            <w:proofErr w:type="gramStart"/>
            <w:r w:rsidRPr="001D2CED">
              <w:rPr>
                <w:rFonts w:ascii="Times New Roman" w:hAnsi="Times New Roman"/>
                <w:bCs/>
                <w:sz w:val="24"/>
                <w:szCs w:val="24"/>
                <w:lang w:eastAsia="ru-RU"/>
              </w:rPr>
              <w:t>надежности  объектов</w:t>
            </w:r>
            <w:proofErr w:type="gramEnd"/>
            <w:r w:rsidRPr="001D2CED">
              <w:rPr>
                <w:rFonts w:ascii="Times New Roman" w:hAnsi="Times New Roman"/>
                <w:bCs/>
                <w:sz w:val="24"/>
                <w:szCs w:val="24"/>
                <w:lang w:eastAsia="ru-RU"/>
              </w:rPr>
              <w:t xml:space="preserve"> централизованной системы водоотведения и их управляемости</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83</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2.1.7</w:t>
            </w:r>
            <w:r>
              <w:rPr>
                <w:rFonts w:ascii="Times New Roman" w:hAnsi="Times New Roman"/>
                <w:bCs/>
                <w:sz w:val="24"/>
                <w:szCs w:val="24"/>
                <w:lang w:eastAsia="ru-RU"/>
              </w:rPr>
              <w:t xml:space="preserve"> </w:t>
            </w:r>
            <w:r w:rsidRPr="001D2CED">
              <w:rPr>
                <w:rFonts w:ascii="Times New Roman" w:hAnsi="Times New Roman"/>
                <w:bCs/>
                <w:sz w:val="24"/>
                <w:szCs w:val="24"/>
                <w:lang w:eastAsia="ru-RU"/>
              </w:rPr>
              <w:t>Оценка воздействия сбросов сточных вод через централизованную систему водоотведения на окружающую среду</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84</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lastRenderedPageBreak/>
              <w:t>2.1.8</w:t>
            </w:r>
            <w:r>
              <w:rPr>
                <w:rFonts w:ascii="Times New Roman" w:hAnsi="Times New Roman"/>
                <w:bCs/>
                <w:sz w:val="24"/>
                <w:szCs w:val="24"/>
                <w:lang w:eastAsia="ru-RU"/>
              </w:rPr>
              <w:t xml:space="preserve"> </w:t>
            </w:r>
            <w:r w:rsidRPr="001D2CED">
              <w:rPr>
                <w:rFonts w:ascii="Times New Roman" w:hAnsi="Times New Roman"/>
                <w:bCs/>
                <w:sz w:val="24"/>
                <w:szCs w:val="24"/>
                <w:lang w:eastAsia="ru-RU"/>
              </w:rPr>
              <w:t>Территории муниципального образования, не охваченные централизованной системой водоотведения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84</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2.1.9</w:t>
            </w:r>
            <w:r>
              <w:rPr>
                <w:rFonts w:ascii="Times New Roman" w:hAnsi="Times New Roman"/>
                <w:bCs/>
                <w:sz w:val="24"/>
                <w:szCs w:val="24"/>
                <w:lang w:eastAsia="ru-RU"/>
              </w:rPr>
              <w:t xml:space="preserve"> </w:t>
            </w:r>
            <w:r w:rsidRPr="001D2CED">
              <w:rPr>
                <w:rFonts w:ascii="Times New Roman" w:hAnsi="Times New Roman"/>
                <w:bCs/>
                <w:sz w:val="24"/>
                <w:szCs w:val="24"/>
                <w:lang w:eastAsia="ru-RU"/>
              </w:rPr>
              <w:t xml:space="preserve">Существующие технические и </w:t>
            </w:r>
            <w:proofErr w:type="gramStart"/>
            <w:r w:rsidRPr="001D2CED">
              <w:rPr>
                <w:rFonts w:ascii="Times New Roman" w:hAnsi="Times New Roman"/>
                <w:bCs/>
                <w:sz w:val="24"/>
                <w:szCs w:val="24"/>
                <w:lang w:eastAsia="ru-RU"/>
              </w:rPr>
              <w:t>технологические  проблемы</w:t>
            </w:r>
            <w:proofErr w:type="gramEnd"/>
            <w:r w:rsidRPr="001D2CED">
              <w:rPr>
                <w:rFonts w:ascii="Times New Roman" w:hAnsi="Times New Roman"/>
                <w:bCs/>
                <w:sz w:val="24"/>
                <w:szCs w:val="24"/>
                <w:lang w:eastAsia="ru-RU"/>
              </w:rPr>
              <w:t xml:space="preserve"> системы водоотведения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84</w:t>
            </w:r>
          </w:p>
        </w:tc>
      </w:tr>
      <w:tr w:rsidR="00D62AC8" w:rsidRPr="001D2CED" w:rsidTr="00503268">
        <w:tc>
          <w:tcPr>
            <w:tcW w:w="9397" w:type="dxa"/>
            <w:shd w:val="clear" w:color="auto" w:fill="FFFFFF"/>
          </w:tcPr>
          <w:p w:rsidR="00D62AC8" w:rsidRDefault="00D41640" w:rsidP="00FB1D1B">
            <w:pPr>
              <w:autoSpaceDE w:val="0"/>
              <w:autoSpaceDN w:val="0"/>
              <w:adjustRightInd w:val="0"/>
              <w:spacing w:after="0" w:line="240" w:lineRule="auto"/>
              <w:contextualSpacing/>
              <w:jc w:val="both"/>
              <w:rPr>
                <w:rFonts w:ascii="Times New Roman" w:hAnsi="Times New Roman"/>
                <w:b/>
                <w:bCs/>
                <w:i/>
                <w:sz w:val="24"/>
                <w:szCs w:val="24"/>
                <w:lang w:eastAsia="ru-RU"/>
              </w:rPr>
            </w:pPr>
            <w:r>
              <w:rPr>
                <w:rFonts w:ascii="Times New Roman" w:hAnsi="Times New Roman"/>
                <w:b/>
                <w:bCs/>
                <w:i/>
                <w:sz w:val="24"/>
                <w:szCs w:val="24"/>
                <w:lang w:eastAsia="ru-RU"/>
              </w:rPr>
              <w:t xml:space="preserve">        2.2.  </w:t>
            </w:r>
            <w:r w:rsidR="00D62AC8">
              <w:rPr>
                <w:rFonts w:ascii="Times New Roman" w:hAnsi="Times New Roman"/>
                <w:b/>
                <w:bCs/>
                <w:i/>
                <w:sz w:val="24"/>
                <w:szCs w:val="24"/>
                <w:lang w:eastAsia="ru-RU"/>
              </w:rPr>
              <w:t> </w:t>
            </w:r>
            <w:r w:rsidR="00D62AC8" w:rsidRPr="001D2CED">
              <w:rPr>
                <w:rFonts w:ascii="Times New Roman" w:hAnsi="Times New Roman"/>
                <w:b/>
                <w:bCs/>
                <w:i/>
                <w:sz w:val="24"/>
                <w:szCs w:val="24"/>
                <w:lang w:eastAsia="ru-RU"/>
              </w:rPr>
              <w:t>БАЛАНСЫ СТОЧНЫХ ВОД В СИСТЕМЕ ВОДООТВЕДЕНИЯ</w:t>
            </w:r>
          </w:p>
          <w:p w:rsidR="00574C38" w:rsidRPr="001D2CED" w:rsidRDefault="00574C38" w:rsidP="00FB1D1B">
            <w:pPr>
              <w:autoSpaceDE w:val="0"/>
              <w:autoSpaceDN w:val="0"/>
              <w:adjustRightInd w:val="0"/>
              <w:spacing w:after="0" w:line="240" w:lineRule="auto"/>
              <w:contextualSpacing/>
              <w:jc w:val="both"/>
              <w:rPr>
                <w:rFonts w:ascii="Times New Roman" w:hAnsi="Times New Roman"/>
                <w:b/>
                <w:bCs/>
                <w:i/>
                <w:sz w:val="24"/>
                <w:szCs w:val="24"/>
                <w:lang w:eastAsia="ru-RU"/>
              </w:rPr>
            </w:pPr>
          </w:p>
        </w:tc>
        <w:tc>
          <w:tcPr>
            <w:tcW w:w="696" w:type="dxa"/>
            <w:shd w:val="clear" w:color="auto" w:fill="FFFFFF"/>
            <w:vAlign w:val="center"/>
          </w:tcPr>
          <w:p w:rsidR="00D62AC8" w:rsidRPr="001D2CED" w:rsidRDefault="00D62AC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2.2.1 Баланс поступления сточных вод в централизованную систему водоотведения и отведение стоков по технологическим зонам водоотведения</w:t>
            </w:r>
          </w:p>
        </w:tc>
        <w:tc>
          <w:tcPr>
            <w:tcW w:w="696" w:type="dxa"/>
            <w:shd w:val="clear" w:color="auto" w:fill="FFFFFF"/>
            <w:vAlign w:val="center"/>
          </w:tcPr>
          <w:p w:rsidR="00D62AC8" w:rsidRPr="001D2CED" w:rsidRDefault="0085005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84</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proofErr w:type="gramStart"/>
            <w:r w:rsidRPr="001D2CED">
              <w:rPr>
                <w:rFonts w:ascii="Times New Roman" w:hAnsi="Times New Roman"/>
                <w:bCs/>
                <w:sz w:val="24"/>
                <w:szCs w:val="24"/>
                <w:lang w:eastAsia="ru-RU"/>
              </w:rPr>
              <w:t>2.2.2  Оценка</w:t>
            </w:r>
            <w:proofErr w:type="gramEnd"/>
            <w:r w:rsidRPr="001D2CED">
              <w:rPr>
                <w:rFonts w:ascii="Times New Roman" w:hAnsi="Times New Roman"/>
                <w:bCs/>
                <w:sz w:val="24"/>
                <w:szCs w:val="24"/>
                <w:lang w:eastAsia="ru-RU"/>
              </w:rPr>
              <w:t xml:space="preserve"> фактического притока неорганизованного стока по технологическим зонам водоотведения</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85</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2.2.3 Оснащенность зданий, строений и сооружений приборами учета принимаемых сточных вод и их применение при осуществлении коммерческих расчетов</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85</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 xml:space="preserve">2.2.4 Ретроспективный </w:t>
            </w:r>
            <w:proofErr w:type="gramStart"/>
            <w:r w:rsidRPr="001D2CED">
              <w:rPr>
                <w:rFonts w:ascii="Times New Roman" w:hAnsi="Times New Roman"/>
                <w:bCs/>
                <w:sz w:val="24"/>
                <w:szCs w:val="24"/>
                <w:lang w:eastAsia="ru-RU"/>
              </w:rPr>
              <w:t>анализ  за</w:t>
            </w:r>
            <w:proofErr w:type="gramEnd"/>
            <w:r w:rsidRPr="001D2CED">
              <w:rPr>
                <w:rFonts w:ascii="Times New Roman" w:hAnsi="Times New Roman"/>
                <w:bCs/>
                <w:sz w:val="24"/>
                <w:szCs w:val="24"/>
                <w:lang w:eastAsia="ru-RU"/>
              </w:rPr>
              <w:t xml:space="preserve"> последние 10 лет балансов поступления сточных вод в централизованную систему водоотведения по технологическим зонам с выделением зон дефицитов и резервов  производственных мощностей</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85</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 xml:space="preserve">2.2.5 Прогнозные балансы поступления сточных вод в централизованную систему </w:t>
            </w:r>
            <w:proofErr w:type="gramStart"/>
            <w:r w:rsidRPr="001D2CED">
              <w:rPr>
                <w:rFonts w:ascii="Times New Roman" w:hAnsi="Times New Roman"/>
                <w:bCs/>
                <w:sz w:val="24"/>
                <w:szCs w:val="24"/>
                <w:lang w:eastAsia="ru-RU"/>
              </w:rPr>
              <w:t>водоотведения  и</w:t>
            </w:r>
            <w:proofErr w:type="gramEnd"/>
            <w:r w:rsidRPr="001D2CED">
              <w:rPr>
                <w:rFonts w:ascii="Times New Roman" w:hAnsi="Times New Roman"/>
                <w:bCs/>
                <w:sz w:val="24"/>
                <w:szCs w:val="24"/>
                <w:lang w:eastAsia="ru-RU"/>
              </w:rPr>
              <w:t xml:space="preserve"> отведения стоков по технологическим зонам водоотведения на срок не менее 10 лет с учетом различных сценариев развития поселения</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86</w:t>
            </w:r>
          </w:p>
        </w:tc>
      </w:tr>
      <w:tr w:rsidR="00D62AC8" w:rsidRPr="001D2CED" w:rsidTr="00503268">
        <w:tc>
          <w:tcPr>
            <w:tcW w:w="9397" w:type="dxa"/>
            <w:shd w:val="clear" w:color="auto" w:fill="FFFFFF"/>
          </w:tcPr>
          <w:p w:rsidR="00D62AC8" w:rsidRPr="00574C38" w:rsidRDefault="00D62AC8" w:rsidP="00D41640">
            <w:pPr>
              <w:pStyle w:val="a9"/>
              <w:numPr>
                <w:ilvl w:val="1"/>
                <w:numId w:val="34"/>
              </w:numPr>
              <w:autoSpaceDE w:val="0"/>
              <w:autoSpaceDN w:val="0"/>
              <w:adjustRightInd w:val="0"/>
              <w:spacing w:after="0" w:line="240" w:lineRule="auto"/>
              <w:jc w:val="both"/>
              <w:rPr>
                <w:rFonts w:ascii="Times New Roman" w:hAnsi="Times New Roman"/>
                <w:b/>
                <w:bCs/>
                <w:i/>
                <w:sz w:val="24"/>
                <w:szCs w:val="24"/>
                <w:lang w:eastAsia="ru-RU"/>
              </w:rPr>
            </w:pPr>
            <w:r w:rsidRPr="00574C38">
              <w:rPr>
                <w:rFonts w:ascii="Times New Roman" w:hAnsi="Times New Roman"/>
                <w:b/>
                <w:bCs/>
                <w:i/>
                <w:sz w:val="24"/>
                <w:szCs w:val="24"/>
                <w:lang w:eastAsia="ru-RU"/>
              </w:rPr>
              <w:t>ПРОГНОЗ ОБЪЕМА СТОЧНЫХ ВОД</w:t>
            </w:r>
          </w:p>
          <w:p w:rsidR="00574C38" w:rsidRPr="00574C38" w:rsidRDefault="00574C38" w:rsidP="00574C38">
            <w:pPr>
              <w:pStyle w:val="a9"/>
              <w:autoSpaceDE w:val="0"/>
              <w:autoSpaceDN w:val="0"/>
              <w:adjustRightInd w:val="0"/>
              <w:spacing w:after="0" w:line="240" w:lineRule="auto"/>
              <w:ind w:left="825"/>
              <w:jc w:val="both"/>
              <w:rPr>
                <w:rFonts w:ascii="Times New Roman" w:hAnsi="Times New Roman"/>
                <w:b/>
                <w:bCs/>
                <w:i/>
                <w:sz w:val="24"/>
                <w:szCs w:val="24"/>
                <w:lang w:eastAsia="ru-RU"/>
              </w:rPr>
            </w:pPr>
          </w:p>
        </w:tc>
        <w:tc>
          <w:tcPr>
            <w:tcW w:w="696" w:type="dxa"/>
            <w:shd w:val="clear" w:color="auto" w:fill="FFFFFF"/>
            <w:vAlign w:val="center"/>
          </w:tcPr>
          <w:p w:rsidR="00D62AC8" w:rsidRPr="001D2CED" w:rsidRDefault="00D62AC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bCs/>
                <w:sz w:val="24"/>
                <w:szCs w:val="24"/>
                <w:lang w:eastAsia="ru-RU"/>
              </w:rPr>
              <w:t>2.3.1 </w:t>
            </w:r>
            <w:r w:rsidRPr="001D2CED">
              <w:rPr>
                <w:rFonts w:ascii="Times New Roman" w:hAnsi="Times New Roman"/>
                <w:bCs/>
                <w:sz w:val="24"/>
                <w:szCs w:val="24"/>
                <w:lang w:eastAsia="ru-RU"/>
              </w:rPr>
              <w:t>Сведения о фактическом и ожидаемом поступлении сточных вод в   централизованную систему водоотведения</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86</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bCs/>
                <w:sz w:val="24"/>
                <w:szCs w:val="24"/>
                <w:lang w:eastAsia="ru-RU"/>
              </w:rPr>
              <w:t xml:space="preserve">2.3.2 </w:t>
            </w:r>
            <w:r w:rsidRPr="001D2CED">
              <w:rPr>
                <w:rFonts w:ascii="Times New Roman" w:hAnsi="Times New Roman"/>
                <w:bCs/>
                <w:sz w:val="24"/>
                <w:szCs w:val="24"/>
                <w:lang w:eastAsia="ru-RU"/>
              </w:rPr>
              <w:t>Структура централизованной системы водоотведения</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86</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87</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 xml:space="preserve">2.3.4 Анализ гидравлических </w:t>
            </w:r>
            <w:proofErr w:type="gramStart"/>
            <w:r w:rsidRPr="001D2CED">
              <w:rPr>
                <w:rFonts w:ascii="Times New Roman" w:hAnsi="Times New Roman"/>
                <w:bCs/>
                <w:sz w:val="24"/>
                <w:szCs w:val="24"/>
                <w:lang w:eastAsia="ru-RU"/>
              </w:rPr>
              <w:t>режимов  и</w:t>
            </w:r>
            <w:proofErr w:type="gramEnd"/>
            <w:r w:rsidRPr="001D2CED">
              <w:rPr>
                <w:rFonts w:ascii="Times New Roman" w:hAnsi="Times New Roman"/>
                <w:bCs/>
                <w:sz w:val="24"/>
                <w:szCs w:val="24"/>
                <w:lang w:eastAsia="ru-RU"/>
              </w:rPr>
              <w:t xml:space="preserve"> режимов работы элементов централизованной системы водоотведения</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87</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2.3.5 Анализ резервов производственных мощностей очистных сооружений системы водоотведения и возможности расширения зоны их действия</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87</w:t>
            </w:r>
          </w:p>
        </w:tc>
      </w:tr>
      <w:tr w:rsidR="00D62AC8" w:rsidRPr="001D2CED" w:rsidTr="00503268">
        <w:tc>
          <w:tcPr>
            <w:tcW w:w="9397" w:type="dxa"/>
            <w:shd w:val="clear" w:color="auto" w:fill="FFFFFF"/>
          </w:tcPr>
          <w:p w:rsidR="00D62AC8" w:rsidRPr="001D2CED" w:rsidRDefault="00D41640" w:rsidP="00FB1D1B">
            <w:pPr>
              <w:autoSpaceDE w:val="0"/>
              <w:autoSpaceDN w:val="0"/>
              <w:adjustRightInd w:val="0"/>
              <w:spacing w:after="0" w:line="240" w:lineRule="auto"/>
              <w:contextualSpacing/>
              <w:jc w:val="both"/>
              <w:rPr>
                <w:rFonts w:ascii="Times New Roman" w:hAnsi="Times New Roman"/>
                <w:b/>
                <w:bCs/>
                <w:i/>
                <w:sz w:val="24"/>
                <w:szCs w:val="24"/>
                <w:lang w:eastAsia="ru-RU"/>
              </w:rPr>
            </w:pPr>
            <w:r>
              <w:rPr>
                <w:rFonts w:ascii="Times New Roman" w:hAnsi="Times New Roman"/>
                <w:b/>
                <w:bCs/>
                <w:i/>
                <w:sz w:val="24"/>
                <w:szCs w:val="24"/>
                <w:lang w:eastAsia="ru-RU"/>
              </w:rPr>
              <w:t xml:space="preserve">      </w:t>
            </w:r>
            <w:r w:rsidR="00D62AC8">
              <w:rPr>
                <w:rFonts w:ascii="Times New Roman" w:hAnsi="Times New Roman"/>
                <w:b/>
                <w:bCs/>
                <w:i/>
                <w:sz w:val="24"/>
                <w:szCs w:val="24"/>
                <w:lang w:eastAsia="ru-RU"/>
              </w:rPr>
              <w:t>2.4</w:t>
            </w:r>
            <w:r>
              <w:rPr>
                <w:rFonts w:ascii="Times New Roman" w:hAnsi="Times New Roman"/>
                <w:b/>
                <w:bCs/>
                <w:i/>
                <w:sz w:val="24"/>
                <w:szCs w:val="24"/>
                <w:lang w:eastAsia="ru-RU"/>
              </w:rPr>
              <w:t xml:space="preserve">  </w:t>
            </w:r>
            <w:r w:rsidR="00D62AC8">
              <w:rPr>
                <w:rFonts w:ascii="Times New Roman" w:hAnsi="Times New Roman"/>
                <w:b/>
                <w:bCs/>
                <w:i/>
                <w:sz w:val="24"/>
                <w:szCs w:val="24"/>
                <w:lang w:eastAsia="ru-RU"/>
              </w:rPr>
              <w:t> </w:t>
            </w:r>
            <w:r w:rsidR="00D62AC8" w:rsidRPr="001D2CED">
              <w:rPr>
                <w:rFonts w:ascii="Times New Roman" w:hAnsi="Times New Roman"/>
                <w:b/>
                <w:bCs/>
                <w:i/>
                <w:sz w:val="24"/>
                <w:szCs w:val="24"/>
                <w:lang w:eastAsia="ru-RU"/>
              </w:rPr>
              <w:t>ПРЕДЛОЖЕНИЯ ПО СТРОИТЕЛЬСТВУ, РЕКОНСТРУКЦИИ И МОДЕРНИЗАЦИИ ОБЪЕКТОВ ЦЕНТРАЛИЗОВАННОЙ СИСТЕМЫ ВОДООТВЕДЕНИЯ</w:t>
            </w:r>
          </w:p>
        </w:tc>
        <w:tc>
          <w:tcPr>
            <w:tcW w:w="696" w:type="dxa"/>
            <w:shd w:val="clear" w:color="auto" w:fill="FFFFFF"/>
            <w:vAlign w:val="center"/>
          </w:tcPr>
          <w:p w:rsidR="00D62AC8" w:rsidRPr="001D2CED" w:rsidRDefault="00D62AC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bCs/>
                <w:sz w:val="24"/>
                <w:szCs w:val="24"/>
                <w:lang w:eastAsia="ru-RU"/>
              </w:rPr>
              <w:t>2.4.1 </w:t>
            </w:r>
            <w:r w:rsidRPr="001D2CED">
              <w:rPr>
                <w:rFonts w:ascii="Times New Roman" w:hAnsi="Times New Roman"/>
                <w:bCs/>
                <w:sz w:val="24"/>
                <w:szCs w:val="24"/>
                <w:lang w:eastAsia="ru-RU"/>
              </w:rPr>
              <w:t>Основные направления, принципы, задачи и целевые показатели развития централизованной системы водоотведения</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87</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2.4.2 Перечень основных мероприятий по реализации схем водоотведения с разбивкой по годам, включая технические обоснования этих мероприятий</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87</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bCs/>
                <w:sz w:val="24"/>
                <w:szCs w:val="24"/>
                <w:lang w:eastAsia="ru-RU"/>
              </w:rPr>
              <w:t>2.4.3 </w:t>
            </w:r>
            <w:r w:rsidRPr="001D2CED">
              <w:rPr>
                <w:rFonts w:ascii="Times New Roman" w:hAnsi="Times New Roman"/>
                <w:bCs/>
                <w:sz w:val="24"/>
                <w:szCs w:val="24"/>
                <w:lang w:eastAsia="ru-RU"/>
              </w:rPr>
              <w:t>Технические обоснования основных мероприятий по реализации схем водоотведения</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88</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bCs/>
                <w:sz w:val="24"/>
                <w:szCs w:val="24"/>
                <w:lang w:eastAsia="ru-RU"/>
              </w:rPr>
              <w:t>2.4.4 </w:t>
            </w:r>
            <w:r w:rsidRPr="001D2CED">
              <w:rPr>
                <w:rFonts w:ascii="Times New Roman" w:hAnsi="Times New Roman"/>
                <w:bCs/>
                <w:sz w:val="24"/>
                <w:szCs w:val="24"/>
                <w:lang w:eastAsia="ru-RU"/>
              </w:rPr>
              <w:t xml:space="preserve">Сведения о вновь строящихся, реконструируемых и предлагаемых к выводу из эксплуатации </w:t>
            </w:r>
            <w:proofErr w:type="gramStart"/>
            <w:r w:rsidRPr="001D2CED">
              <w:rPr>
                <w:rFonts w:ascii="Times New Roman" w:hAnsi="Times New Roman"/>
                <w:bCs/>
                <w:sz w:val="24"/>
                <w:szCs w:val="24"/>
                <w:lang w:eastAsia="ru-RU"/>
              </w:rPr>
              <w:t>объектах  централизованной</w:t>
            </w:r>
            <w:proofErr w:type="gramEnd"/>
            <w:r w:rsidRPr="001D2CED">
              <w:rPr>
                <w:rFonts w:ascii="Times New Roman" w:hAnsi="Times New Roman"/>
                <w:bCs/>
                <w:sz w:val="24"/>
                <w:szCs w:val="24"/>
                <w:lang w:eastAsia="ru-RU"/>
              </w:rPr>
              <w:t xml:space="preserve"> системы водоотведения</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88</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bCs/>
                <w:sz w:val="24"/>
                <w:szCs w:val="24"/>
                <w:lang w:eastAsia="ru-RU"/>
              </w:rPr>
              <w:t>2.4.5 </w:t>
            </w:r>
            <w:r w:rsidRPr="001D2CED">
              <w:rPr>
                <w:rFonts w:ascii="Times New Roman" w:hAnsi="Times New Roman"/>
                <w:bCs/>
                <w:sz w:val="24"/>
                <w:szCs w:val="24"/>
                <w:lang w:eastAsia="ru-RU"/>
              </w:rPr>
              <w:t xml:space="preserve">Сведения о </w:t>
            </w:r>
            <w:proofErr w:type="gramStart"/>
            <w:r w:rsidRPr="001D2CED">
              <w:rPr>
                <w:rFonts w:ascii="Times New Roman" w:hAnsi="Times New Roman"/>
                <w:bCs/>
                <w:sz w:val="24"/>
                <w:szCs w:val="24"/>
                <w:lang w:eastAsia="ru-RU"/>
              </w:rPr>
              <w:t>развитии  систем</w:t>
            </w:r>
            <w:proofErr w:type="gramEnd"/>
            <w:r w:rsidRPr="001D2CED">
              <w:rPr>
                <w:rFonts w:ascii="Times New Roman" w:hAnsi="Times New Roman"/>
                <w:bCs/>
                <w:sz w:val="24"/>
                <w:szCs w:val="24"/>
                <w:lang w:eastAsia="ru-RU"/>
              </w:rPr>
              <w:t xml:space="preserve">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88</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 xml:space="preserve">2.4.6 Варианты маршрутов прохождения трубопроводов по территории поселения и </w:t>
            </w:r>
            <w:proofErr w:type="gramStart"/>
            <w:r w:rsidRPr="001D2CED">
              <w:rPr>
                <w:rFonts w:ascii="Times New Roman" w:hAnsi="Times New Roman"/>
                <w:bCs/>
                <w:sz w:val="24"/>
                <w:szCs w:val="24"/>
                <w:lang w:eastAsia="ru-RU"/>
              </w:rPr>
              <w:t>расположения  намечаемых</w:t>
            </w:r>
            <w:proofErr w:type="gramEnd"/>
            <w:r w:rsidRPr="001D2CED">
              <w:rPr>
                <w:rFonts w:ascii="Times New Roman" w:hAnsi="Times New Roman"/>
                <w:bCs/>
                <w:sz w:val="24"/>
                <w:szCs w:val="24"/>
                <w:lang w:eastAsia="ru-RU"/>
              </w:rPr>
              <w:t xml:space="preserve"> площадок под строительство сооружений водоотведения и их обоснование</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88</w:t>
            </w:r>
          </w:p>
        </w:tc>
      </w:tr>
      <w:tr w:rsidR="00D62AC8" w:rsidRPr="001D2CED" w:rsidTr="00503268">
        <w:trPr>
          <w:trHeight w:val="383"/>
        </w:trPr>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 xml:space="preserve">2.4.7 Границы и </w:t>
            </w:r>
            <w:proofErr w:type="gramStart"/>
            <w:r w:rsidRPr="001D2CED">
              <w:rPr>
                <w:rFonts w:ascii="Times New Roman" w:hAnsi="Times New Roman"/>
                <w:bCs/>
                <w:sz w:val="24"/>
                <w:szCs w:val="24"/>
                <w:lang w:eastAsia="ru-RU"/>
              </w:rPr>
              <w:t>характеристики  охранных</w:t>
            </w:r>
            <w:proofErr w:type="gramEnd"/>
            <w:r w:rsidRPr="001D2CED">
              <w:rPr>
                <w:rFonts w:ascii="Times New Roman" w:hAnsi="Times New Roman"/>
                <w:bCs/>
                <w:sz w:val="24"/>
                <w:szCs w:val="24"/>
                <w:lang w:eastAsia="ru-RU"/>
              </w:rPr>
              <w:t xml:space="preserve"> зон сетей и сооружений централизованной </w:t>
            </w:r>
            <w:r w:rsidRPr="001D2CED">
              <w:rPr>
                <w:rFonts w:ascii="Times New Roman" w:hAnsi="Times New Roman"/>
                <w:bCs/>
                <w:sz w:val="24"/>
                <w:szCs w:val="24"/>
                <w:lang w:eastAsia="ru-RU"/>
              </w:rPr>
              <w:lastRenderedPageBreak/>
              <w:t>системы водоотведения</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lastRenderedPageBreak/>
              <w:t>89</w:t>
            </w:r>
          </w:p>
        </w:tc>
      </w:tr>
      <w:tr w:rsidR="00D62AC8" w:rsidRPr="00754904" w:rsidTr="00503268">
        <w:trPr>
          <w:trHeight w:val="533"/>
        </w:trPr>
        <w:tc>
          <w:tcPr>
            <w:tcW w:w="9397" w:type="dxa"/>
            <w:shd w:val="clear" w:color="auto" w:fill="FFFFFF"/>
          </w:tcPr>
          <w:p w:rsidR="00D62AC8" w:rsidRPr="00754904" w:rsidRDefault="00D62AC8" w:rsidP="00FB1D1B">
            <w:pPr>
              <w:spacing w:after="0" w:line="240" w:lineRule="auto"/>
              <w:jc w:val="both"/>
              <w:rPr>
                <w:rFonts w:ascii="Times New Roman" w:hAnsi="Times New Roman"/>
                <w:sz w:val="24"/>
                <w:szCs w:val="24"/>
              </w:rPr>
            </w:pPr>
            <w:r w:rsidRPr="00754904">
              <w:rPr>
                <w:rFonts w:ascii="Times New Roman" w:hAnsi="Times New Roman"/>
                <w:sz w:val="24"/>
                <w:szCs w:val="24"/>
              </w:rPr>
              <w:t>2.4.8 Границы планируемых зон размещения объектов централизованной системы водоотведения</w:t>
            </w:r>
          </w:p>
        </w:tc>
        <w:tc>
          <w:tcPr>
            <w:tcW w:w="696" w:type="dxa"/>
            <w:shd w:val="clear" w:color="auto" w:fill="FFFFFF"/>
            <w:vAlign w:val="center"/>
          </w:tcPr>
          <w:p w:rsidR="00D62AC8" w:rsidRPr="00917FA4"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90</w:t>
            </w:r>
          </w:p>
        </w:tc>
      </w:tr>
      <w:tr w:rsidR="00D62AC8" w:rsidRPr="001D2CED" w:rsidTr="00503268">
        <w:tc>
          <w:tcPr>
            <w:tcW w:w="9397" w:type="dxa"/>
            <w:shd w:val="clear" w:color="auto" w:fill="FFFFFF"/>
          </w:tcPr>
          <w:p w:rsidR="00D62AC8" w:rsidRPr="001D2CED" w:rsidRDefault="00D41640" w:rsidP="00FB1D1B">
            <w:pPr>
              <w:autoSpaceDE w:val="0"/>
              <w:autoSpaceDN w:val="0"/>
              <w:adjustRightInd w:val="0"/>
              <w:spacing w:after="0" w:line="240" w:lineRule="auto"/>
              <w:contextualSpacing/>
              <w:jc w:val="both"/>
              <w:rPr>
                <w:rFonts w:ascii="Times New Roman" w:hAnsi="Times New Roman"/>
                <w:b/>
                <w:bCs/>
                <w:i/>
                <w:sz w:val="24"/>
                <w:szCs w:val="24"/>
                <w:lang w:eastAsia="ru-RU"/>
              </w:rPr>
            </w:pPr>
            <w:r>
              <w:rPr>
                <w:rFonts w:ascii="Times New Roman" w:hAnsi="Times New Roman"/>
                <w:b/>
                <w:bCs/>
                <w:i/>
                <w:sz w:val="24"/>
                <w:szCs w:val="24"/>
                <w:lang w:eastAsia="ru-RU"/>
              </w:rPr>
              <w:t xml:space="preserve">         </w:t>
            </w:r>
            <w:r w:rsidR="00D62AC8" w:rsidRPr="001D2CED">
              <w:rPr>
                <w:rFonts w:ascii="Times New Roman" w:hAnsi="Times New Roman"/>
                <w:b/>
                <w:bCs/>
                <w:i/>
                <w:sz w:val="24"/>
                <w:szCs w:val="24"/>
                <w:lang w:eastAsia="ru-RU"/>
              </w:rPr>
              <w:t>2.5</w:t>
            </w:r>
            <w:r>
              <w:rPr>
                <w:rFonts w:ascii="Times New Roman" w:hAnsi="Times New Roman"/>
                <w:b/>
                <w:bCs/>
                <w:i/>
                <w:sz w:val="24"/>
                <w:szCs w:val="24"/>
                <w:lang w:eastAsia="ru-RU"/>
              </w:rPr>
              <w:t xml:space="preserve">  </w:t>
            </w:r>
            <w:r w:rsidR="00D62AC8" w:rsidRPr="001D2CED">
              <w:rPr>
                <w:rFonts w:ascii="Times New Roman" w:hAnsi="Times New Roman"/>
                <w:b/>
                <w:bCs/>
                <w:i/>
                <w:sz w:val="24"/>
                <w:szCs w:val="24"/>
                <w:lang w:eastAsia="ru-RU"/>
              </w:rPr>
              <w:t xml:space="preserve"> ЭКОЛОГИЧЕСКИЕ АСПЕКТЫ МЕРОПРИЯТИЙ ПО СТРОИТЕЛЬСТВУ И РЕКОНСТРУКЦИИ ОБЪЕКТОВ ЦЕНТРАЛИЗОВАННОЙ СИСТЕМЫ ВОДООТВЕДЕНИЯ</w:t>
            </w:r>
          </w:p>
        </w:tc>
        <w:tc>
          <w:tcPr>
            <w:tcW w:w="696" w:type="dxa"/>
            <w:shd w:val="clear" w:color="auto" w:fill="FFFFFF"/>
            <w:vAlign w:val="center"/>
          </w:tcPr>
          <w:p w:rsidR="00D62AC8" w:rsidRPr="001D2CED" w:rsidRDefault="00D62AC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bCs/>
                <w:sz w:val="24"/>
                <w:szCs w:val="24"/>
                <w:lang w:eastAsia="ru-RU"/>
              </w:rPr>
              <w:t>2.5.1 </w:t>
            </w:r>
            <w:r w:rsidRPr="001D2CED">
              <w:rPr>
                <w:rFonts w:ascii="Times New Roman" w:hAnsi="Times New Roman"/>
                <w:bCs/>
                <w:sz w:val="24"/>
                <w:szCs w:val="24"/>
                <w:lang w:eastAsia="ru-RU"/>
              </w:rPr>
              <w:t xml:space="preserve">Сведения о мероприятиях, содержащихся в планах по снижению сбросов загрязняющих веществ в поверхностные водные </w:t>
            </w:r>
            <w:proofErr w:type="gramStart"/>
            <w:r w:rsidRPr="001D2CED">
              <w:rPr>
                <w:rFonts w:ascii="Times New Roman" w:hAnsi="Times New Roman"/>
                <w:bCs/>
                <w:sz w:val="24"/>
                <w:szCs w:val="24"/>
                <w:lang w:eastAsia="ru-RU"/>
              </w:rPr>
              <w:t>объекты,  подземные</w:t>
            </w:r>
            <w:proofErr w:type="gramEnd"/>
            <w:r w:rsidRPr="001D2CED">
              <w:rPr>
                <w:rFonts w:ascii="Times New Roman" w:hAnsi="Times New Roman"/>
                <w:bCs/>
                <w:sz w:val="24"/>
                <w:szCs w:val="24"/>
                <w:lang w:eastAsia="ru-RU"/>
              </w:rPr>
              <w:t xml:space="preserve"> водные объекты и на водозаборные площади</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90</w:t>
            </w:r>
          </w:p>
        </w:tc>
      </w:tr>
    </w:tbl>
    <w:p w:rsidR="003771EC" w:rsidRPr="003771EC" w:rsidRDefault="003771EC" w:rsidP="003771EC">
      <w:pPr>
        <w:spacing w:after="0"/>
        <w:rPr>
          <w:vanish/>
        </w:rPr>
      </w:pPr>
    </w:p>
    <w:tbl>
      <w:tblPr>
        <w:tblpPr w:leftFromText="180" w:rightFromText="180" w:vertAnchor="text" w:horzAnchor="margin" w:tblpY="22"/>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97"/>
        <w:gridCol w:w="696"/>
      </w:tblGrid>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bCs/>
                <w:sz w:val="24"/>
                <w:szCs w:val="24"/>
                <w:lang w:eastAsia="ru-RU"/>
              </w:rPr>
              <w:t>2.5.2 </w:t>
            </w:r>
            <w:r w:rsidRPr="001D2CED">
              <w:rPr>
                <w:rFonts w:ascii="Times New Roman" w:hAnsi="Times New Roman"/>
                <w:bCs/>
                <w:sz w:val="24"/>
                <w:szCs w:val="24"/>
                <w:lang w:eastAsia="ru-RU"/>
              </w:rPr>
              <w:t>Сведения о применении методов, безопасных для окружающей среды, при утилизации осадков сточных вод</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90</w:t>
            </w:r>
          </w:p>
        </w:tc>
      </w:tr>
      <w:tr w:rsidR="00D62AC8" w:rsidRPr="001D2CED" w:rsidTr="00503268">
        <w:tc>
          <w:tcPr>
            <w:tcW w:w="9397" w:type="dxa"/>
            <w:shd w:val="clear" w:color="auto" w:fill="FFFFFF"/>
          </w:tcPr>
          <w:p w:rsidR="00D62AC8" w:rsidRPr="001D2CED" w:rsidRDefault="00D41640" w:rsidP="00FB1D1B">
            <w:pPr>
              <w:autoSpaceDE w:val="0"/>
              <w:autoSpaceDN w:val="0"/>
              <w:adjustRightInd w:val="0"/>
              <w:spacing w:after="0" w:line="240" w:lineRule="auto"/>
              <w:contextualSpacing/>
              <w:jc w:val="both"/>
              <w:rPr>
                <w:rFonts w:ascii="Times New Roman" w:hAnsi="Times New Roman"/>
                <w:b/>
                <w:bCs/>
                <w:i/>
                <w:sz w:val="24"/>
                <w:szCs w:val="24"/>
                <w:lang w:eastAsia="ru-RU"/>
              </w:rPr>
            </w:pPr>
            <w:r>
              <w:rPr>
                <w:rFonts w:ascii="Times New Roman" w:hAnsi="Times New Roman"/>
                <w:b/>
                <w:bCs/>
                <w:i/>
                <w:sz w:val="24"/>
                <w:szCs w:val="24"/>
                <w:lang w:eastAsia="ru-RU"/>
              </w:rPr>
              <w:t xml:space="preserve">         </w:t>
            </w:r>
            <w:r w:rsidR="00D62AC8">
              <w:rPr>
                <w:rFonts w:ascii="Times New Roman" w:hAnsi="Times New Roman"/>
                <w:b/>
                <w:bCs/>
                <w:i/>
                <w:sz w:val="24"/>
                <w:szCs w:val="24"/>
                <w:lang w:eastAsia="ru-RU"/>
              </w:rPr>
              <w:t>2.6</w:t>
            </w:r>
            <w:r>
              <w:rPr>
                <w:rFonts w:ascii="Times New Roman" w:hAnsi="Times New Roman"/>
                <w:b/>
                <w:bCs/>
                <w:i/>
                <w:sz w:val="24"/>
                <w:szCs w:val="24"/>
                <w:lang w:eastAsia="ru-RU"/>
              </w:rPr>
              <w:t xml:space="preserve">  </w:t>
            </w:r>
            <w:r w:rsidR="00D62AC8">
              <w:rPr>
                <w:rFonts w:ascii="Times New Roman" w:hAnsi="Times New Roman"/>
                <w:b/>
                <w:bCs/>
                <w:i/>
                <w:sz w:val="24"/>
                <w:szCs w:val="24"/>
                <w:lang w:eastAsia="ru-RU"/>
              </w:rPr>
              <w:t> </w:t>
            </w:r>
            <w:r w:rsidR="00D62AC8" w:rsidRPr="001D2CED">
              <w:rPr>
                <w:rFonts w:ascii="Times New Roman" w:hAnsi="Times New Roman"/>
                <w:b/>
                <w:bCs/>
                <w:i/>
                <w:sz w:val="24"/>
                <w:szCs w:val="24"/>
                <w:lang w:eastAsia="ru-RU"/>
              </w:rPr>
              <w:t xml:space="preserve">ОЦЕНКА ПОТРЕБНОСТИ В КАПИТАЛЬНЫХ </w:t>
            </w:r>
            <w:proofErr w:type="gramStart"/>
            <w:r w:rsidR="00D62AC8" w:rsidRPr="001D2CED">
              <w:rPr>
                <w:rFonts w:ascii="Times New Roman" w:hAnsi="Times New Roman"/>
                <w:b/>
                <w:bCs/>
                <w:i/>
                <w:sz w:val="24"/>
                <w:szCs w:val="24"/>
                <w:lang w:eastAsia="ru-RU"/>
              </w:rPr>
              <w:t>ВЛОЖЕНИЯХ  В</w:t>
            </w:r>
            <w:proofErr w:type="gramEnd"/>
            <w:r w:rsidR="00D62AC8" w:rsidRPr="001D2CED">
              <w:rPr>
                <w:rFonts w:ascii="Times New Roman" w:hAnsi="Times New Roman"/>
                <w:b/>
                <w:bCs/>
                <w:i/>
                <w:sz w:val="24"/>
                <w:szCs w:val="24"/>
                <w:lang w:eastAsia="ru-RU"/>
              </w:rPr>
              <w:t xml:space="preserve"> СТРОИТЕЛЬСТВО, РЕКОНСТРУКЦИИ И МОДЕРНИЗАЦИЮ ОБЪЕКТОВ  ЦЕНТРАЛИЗОВАННОЙ СИСТЕМЫ ВОДООТВЕДЕНИЯ</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92</w:t>
            </w:r>
          </w:p>
        </w:tc>
      </w:tr>
      <w:tr w:rsidR="00D62AC8" w:rsidRPr="001D2CED" w:rsidTr="00503268">
        <w:tc>
          <w:tcPr>
            <w:tcW w:w="9397" w:type="dxa"/>
            <w:shd w:val="clear" w:color="auto" w:fill="FFFFFF"/>
          </w:tcPr>
          <w:p w:rsidR="00D62AC8" w:rsidRPr="001D2CED" w:rsidRDefault="00D41640" w:rsidP="00FB1D1B">
            <w:pPr>
              <w:autoSpaceDE w:val="0"/>
              <w:autoSpaceDN w:val="0"/>
              <w:adjustRightInd w:val="0"/>
              <w:spacing w:after="0" w:line="240" w:lineRule="auto"/>
              <w:contextualSpacing/>
              <w:jc w:val="both"/>
              <w:rPr>
                <w:rFonts w:ascii="Times New Roman" w:hAnsi="Times New Roman"/>
                <w:b/>
                <w:bCs/>
                <w:i/>
                <w:sz w:val="24"/>
                <w:szCs w:val="24"/>
                <w:lang w:eastAsia="ru-RU"/>
              </w:rPr>
            </w:pPr>
            <w:r>
              <w:rPr>
                <w:rFonts w:ascii="Times New Roman" w:hAnsi="Times New Roman"/>
                <w:b/>
                <w:bCs/>
                <w:i/>
                <w:sz w:val="24"/>
                <w:szCs w:val="24"/>
                <w:lang w:eastAsia="ru-RU"/>
              </w:rPr>
              <w:t xml:space="preserve">        </w:t>
            </w:r>
            <w:r w:rsidR="00D62AC8" w:rsidRPr="001D2CED">
              <w:rPr>
                <w:rFonts w:ascii="Times New Roman" w:hAnsi="Times New Roman"/>
                <w:b/>
                <w:bCs/>
                <w:i/>
                <w:sz w:val="24"/>
                <w:szCs w:val="24"/>
                <w:lang w:eastAsia="ru-RU"/>
              </w:rPr>
              <w:t xml:space="preserve">2.7 </w:t>
            </w:r>
            <w:r w:rsidR="00D62AC8">
              <w:rPr>
                <w:rFonts w:ascii="Times New Roman" w:hAnsi="Times New Roman"/>
                <w:b/>
                <w:bCs/>
                <w:i/>
                <w:sz w:val="24"/>
                <w:szCs w:val="24"/>
                <w:lang w:eastAsia="ru-RU"/>
              </w:rPr>
              <w:t>ПЛАНОВЫЕ</w:t>
            </w:r>
            <w:r w:rsidR="00D62AC8" w:rsidRPr="001D2CED">
              <w:rPr>
                <w:rFonts w:ascii="Times New Roman" w:hAnsi="Times New Roman"/>
                <w:b/>
                <w:bCs/>
                <w:i/>
                <w:sz w:val="24"/>
                <w:szCs w:val="24"/>
                <w:lang w:eastAsia="ru-RU"/>
              </w:rPr>
              <w:t xml:space="preserve"> ПОКАЗАТЕЛИ РАЗВИТИЯ ЦЕНТРАЛИЗОВАННОЙ СИСТЕМЫ ВОДООТВЕДЕНИЯ</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93</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2.7.1</w:t>
            </w:r>
            <w:r>
              <w:rPr>
                <w:rFonts w:ascii="Times New Roman" w:hAnsi="Times New Roman"/>
                <w:bCs/>
                <w:sz w:val="24"/>
                <w:szCs w:val="24"/>
                <w:lang w:eastAsia="ru-RU"/>
              </w:rPr>
              <w:t xml:space="preserve"> </w:t>
            </w:r>
            <w:r w:rsidRPr="001D2CED">
              <w:rPr>
                <w:rFonts w:ascii="Times New Roman" w:hAnsi="Times New Roman"/>
                <w:bCs/>
                <w:sz w:val="24"/>
                <w:szCs w:val="24"/>
                <w:lang w:eastAsia="ru-RU"/>
              </w:rPr>
              <w:t xml:space="preserve">Соотношение </w:t>
            </w:r>
            <w:proofErr w:type="gramStart"/>
            <w:r w:rsidRPr="001D2CED">
              <w:rPr>
                <w:rFonts w:ascii="Times New Roman" w:hAnsi="Times New Roman"/>
                <w:bCs/>
                <w:sz w:val="24"/>
                <w:szCs w:val="24"/>
                <w:lang w:eastAsia="ru-RU"/>
              </w:rPr>
              <w:t>цены  реализации</w:t>
            </w:r>
            <w:proofErr w:type="gramEnd"/>
            <w:r w:rsidRPr="001D2CED">
              <w:rPr>
                <w:rFonts w:ascii="Times New Roman" w:hAnsi="Times New Roman"/>
                <w:bCs/>
                <w:sz w:val="24"/>
                <w:szCs w:val="24"/>
                <w:lang w:eastAsia="ru-RU"/>
              </w:rPr>
              <w:t xml:space="preserve"> мероприятий инвестиционной программы и их эффективности – улучшение качества очистки сточных вод</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94</w:t>
            </w:r>
          </w:p>
        </w:tc>
      </w:tr>
      <w:tr w:rsidR="00D62AC8" w:rsidRPr="001D2CED" w:rsidTr="00503268">
        <w:tc>
          <w:tcPr>
            <w:tcW w:w="9397" w:type="dxa"/>
            <w:shd w:val="clear" w:color="auto" w:fill="FFFFFF"/>
          </w:tcPr>
          <w:p w:rsidR="00D62AC8" w:rsidRPr="001D2CED"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pPr>
            <w:r w:rsidRPr="001D2CED">
              <w:rPr>
                <w:rFonts w:ascii="Times New Roman" w:hAnsi="Times New Roman"/>
                <w:bCs/>
                <w:sz w:val="24"/>
                <w:szCs w:val="24"/>
                <w:lang w:eastAsia="ru-RU"/>
              </w:rPr>
              <w:t>2.7.2 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94</w:t>
            </w:r>
          </w:p>
        </w:tc>
      </w:tr>
      <w:tr w:rsidR="00D62AC8" w:rsidRPr="001D2CED" w:rsidTr="00503268">
        <w:tc>
          <w:tcPr>
            <w:tcW w:w="9397" w:type="dxa"/>
            <w:shd w:val="clear" w:color="auto" w:fill="FFFFFF"/>
          </w:tcPr>
          <w:p w:rsidR="00D62AC8" w:rsidRPr="001D2CED" w:rsidRDefault="00D41640" w:rsidP="00FB1D1B">
            <w:pPr>
              <w:autoSpaceDE w:val="0"/>
              <w:autoSpaceDN w:val="0"/>
              <w:adjustRightInd w:val="0"/>
              <w:spacing w:after="0" w:line="240" w:lineRule="auto"/>
              <w:contextualSpacing/>
              <w:jc w:val="both"/>
              <w:rPr>
                <w:rFonts w:ascii="Times New Roman" w:hAnsi="Times New Roman"/>
                <w:b/>
                <w:bCs/>
                <w:i/>
                <w:sz w:val="24"/>
                <w:szCs w:val="24"/>
                <w:lang w:eastAsia="ru-RU"/>
              </w:rPr>
            </w:pPr>
            <w:r>
              <w:rPr>
                <w:rFonts w:ascii="Times New Roman" w:hAnsi="Times New Roman"/>
                <w:b/>
                <w:bCs/>
                <w:i/>
                <w:sz w:val="24"/>
                <w:szCs w:val="24"/>
                <w:lang w:eastAsia="ru-RU"/>
              </w:rPr>
              <w:t xml:space="preserve">      </w:t>
            </w:r>
            <w:proofErr w:type="gramStart"/>
            <w:r w:rsidR="00D62AC8">
              <w:rPr>
                <w:rFonts w:ascii="Times New Roman" w:hAnsi="Times New Roman"/>
                <w:b/>
                <w:bCs/>
                <w:i/>
                <w:sz w:val="24"/>
                <w:szCs w:val="24"/>
                <w:lang w:eastAsia="ru-RU"/>
              </w:rPr>
              <w:t>2.8 </w:t>
            </w:r>
            <w:r>
              <w:rPr>
                <w:rFonts w:ascii="Times New Roman" w:hAnsi="Times New Roman"/>
                <w:b/>
                <w:bCs/>
                <w:i/>
                <w:sz w:val="24"/>
                <w:szCs w:val="24"/>
                <w:lang w:eastAsia="ru-RU"/>
              </w:rPr>
              <w:t xml:space="preserve"> </w:t>
            </w:r>
            <w:r w:rsidR="00D62AC8" w:rsidRPr="001D2CED">
              <w:rPr>
                <w:rFonts w:ascii="Times New Roman" w:hAnsi="Times New Roman"/>
                <w:b/>
                <w:bCs/>
                <w:i/>
                <w:sz w:val="24"/>
                <w:szCs w:val="24"/>
                <w:lang w:eastAsia="ru-RU"/>
              </w:rPr>
              <w:t>ПЕРЕЧЕНЬ</w:t>
            </w:r>
            <w:proofErr w:type="gramEnd"/>
            <w:r w:rsidR="00D62AC8" w:rsidRPr="001D2CED">
              <w:rPr>
                <w:rFonts w:ascii="Times New Roman" w:hAnsi="Times New Roman"/>
                <w:b/>
                <w:bCs/>
                <w:i/>
                <w:sz w:val="24"/>
                <w:szCs w:val="24"/>
                <w:lang w:eastAsia="ru-RU"/>
              </w:rPr>
              <w:t xml:space="preserve"> ВЫЯВЛЕННЫХ БЕСХОЗЯЙНЫХ ОБЪЕКТОВ ЦЕНТРАЛИЗОВАННОЙ СИСТЕМЫ ВОДООТВЕДЕНИЯ И ПЕРЕЧЕНЬ ОРГАНИЗАЦИЙ, УПОЛНОМОЧЕННЫХ НА ИХ ЭКСПЛУАТАЦИЮ</w:t>
            </w:r>
          </w:p>
        </w:tc>
        <w:tc>
          <w:tcPr>
            <w:tcW w:w="696" w:type="dxa"/>
            <w:shd w:val="clear" w:color="auto" w:fill="FFFFFF"/>
            <w:vAlign w:val="center"/>
          </w:tcPr>
          <w:p w:rsidR="00D62AC8" w:rsidRPr="001D2CED" w:rsidRDefault="00D511F8" w:rsidP="00FB1D1B">
            <w:pPr>
              <w:autoSpaceDE w:val="0"/>
              <w:autoSpaceDN w:val="0"/>
              <w:adjustRightInd w:val="0"/>
              <w:spacing w:after="0" w:line="240" w:lineRule="auto"/>
              <w:contextualSpacing/>
              <w:jc w:val="both"/>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94</w:t>
            </w:r>
          </w:p>
        </w:tc>
      </w:tr>
    </w:tbl>
    <w:p w:rsidR="00D62AC8" w:rsidRDefault="00D62AC8" w:rsidP="00FB1D1B">
      <w:pPr>
        <w:autoSpaceDE w:val="0"/>
        <w:autoSpaceDN w:val="0"/>
        <w:adjustRightInd w:val="0"/>
        <w:spacing w:after="0" w:line="240" w:lineRule="auto"/>
        <w:contextualSpacing/>
        <w:jc w:val="both"/>
        <w:rPr>
          <w:rFonts w:ascii="Times New Roman" w:hAnsi="Times New Roman"/>
          <w:bCs/>
          <w:sz w:val="24"/>
          <w:szCs w:val="24"/>
          <w:lang w:eastAsia="ru-RU"/>
        </w:rPr>
        <w:sectPr w:rsidR="00D62AC8" w:rsidSect="00622F62">
          <w:pgSz w:w="12240" w:h="15840"/>
          <w:pgMar w:top="397" w:right="474" w:bottom="397" w:left="1418" w:header="720" w:footer="720" w:gutter="0"/>
          <w:cols w:space="720"/>
        </w:sectPr>
      </w:pPr>
    </w:p>
    <w:p w:rsidR="00D62AC8" w:rsidRPr="00E478D4" w:rsidRDefault="00D62AC8" w:rsidP="00857B11">
      <w:pPr>
        <w:autoSpaceDE w:val="0"/>
        <w:autoSpaceDN w:val="0"/>
        <w:adjustRightInd w:val="0"/>
        <w:spacing w:after="0" w:line="360" w:lineRule="auto"/>
        <w:jc w:val="center"/>
        <w:rPr>
          <w:rFonts w:ascii="Times New Roman" w:hAnsi="Times New Roman"/>
          <w:i/>
          <w:sz w:val="28"/>
          <w:szCs w:val="28"/>
          <w:lang w:eastAsia="ru-RU"/>
        </w:rPr>
      </w:pPr>
      <w:r w:rsidRPr="00E478D4">
        <w:rPr>
          <w:rFonts w:ascii="Times New Roman" w:hAnsi="Times New Roman"/>
          <w:b/>
          <w:bCs/>
          <w:i/>
          <w:sz w:val="28"/>
          <w:szCs w:val="28"/>
          <w:lang w:eastAsia="ru-RU"/>
        </w:rPr>
        <w:lastRenderedPageBreak/>
        <w:t>ВВЕДЕНИЕ</w:t>
      </w:r>
    </w:p>
    <w:p w:rsidR="00D62AC8" w:rsidRPr="00126000"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Схема водоснабжения и водоотведения на период </w:t>
      </w:r>
      <w:r>
        <w:rPr>
          <w:rFonts w:ascii="Times New Roman" w:hAnsi="Times New Roman"/>
          <w:sz w:val="28"/>
          <w:szCs w:val="28"/>
          <w:lang w:eastAsia="ru-RU"/>
        </w:rPr>
        <w:t xml:space="preserve">с </w:t>
      </w:r>
      <w:r w:rsidR="00E241FF">
        <w:rPr>
          <w:rFonts w:ascii="Times New Roman" w:hAnsi="Times New Roman"/>
          <w:sz w:val="28"/>
          <w:szCs w:val="28"/>
          <w:lang w:eastAsia="ru-RU"/>
        </w:rPr>
        <w:t>2019</w:t>
      </w:r>
      <w:r>
        <w:rPr>
          <w:rFonts w:ascii="Times New Roman" w:hAnsi="Times New Roman"/>
          <w:sz w:val="28"/>
          <w:szCs w:val="28"/>
          <w:lang w:eastAsia="ru-RU"/>
        </w:rPr>
        <w:t xml:space="preserve"> по 20</w:t>
      </w:r>
      <w:r w:rsidR="00C4561A">
        <w:rPr>
          <w:rFonts w:ascii="Times New Roman" w:hAnsi="Times New Roman"/>
          <w:sz w:val="28"/>
          <w:szCs w:val="28"/>
          <w:lang w:eastAsia="ru-RU"/>
        </w:rPr>
        <w:t>37</w:t>
      </w:r>
      <w:r>
        <w:rPr>
          <w:rFonts w:ascii="Times New Roman" w:hAnsi="Times New Roman"/>
          <w:sz w:val="28"/>
          <w:szCs w:val="28"/>
          <w:lang w:eastAsia="ru-RU"/>
        </w:rPr>
        <w:t xml:space="preserve"> гг. Первомайского сельс</w:t>
      </w:r>
      <w:r w:rsidR="00734A3A">
        <w:rPr>
          <w:rFonts w:ascii="Times New Roman" w:hAnsi="Times New Roman"/>
          <w:sz w:val="28"/>
          <w:szCs w:val="28"/>
          <w:lang w:eastAsia="ru-RU"/>
        </w:rPr>
        <w:t>овета</w:t>
      </w:r>
      <w:r>
        <w:rPr>
          <w:rFonts w:ascii="Times New Roman" w:hAnsi="Times New Roman"/>
          <w:sz w:val="28"/>
          <w:szCs w:val="28"/>
          <w:lang w:eastAsia="ru-RU"/>
        </w:rPr>
        <w:t xml:space="preserve"> </w:t>
      </w:r>
      <w:r w:rsidR="00734A3A">
        <w:rPr>
          <w:rFonts w:ascii="Times New Roman" w:hAnsi="Times New Roman"/>
          <w:sz w:val="28"/>
          <w:szCs w:val="28"/>
          <w:lang w:eastAsia="ru-RU"/>
        </w:rPr>
        <w:t>Бий</w:t>
      </w:r>
      <w:r w:rsidRPr="00126000">
        <w:rPr>
          <w:rFonts w:ascii="Times New Roman" w:hAnsi="Times New Roman"/>
          <w:sz w:val="28"/>
          <w:szCs w:val="28"/>
          <w:lang w:eastAsia="ru-RU"/>
        </w:rPr>
        <w:t xml:space="preserve">ского района Алтайского края разработана на основании следующих документов: </w:t>
      </w:r>
    </w:p>
    <w:p w:rsidR="00D62AC8" w:rsidRPr="00126000"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126000">
        <w:rPr>
          <w:rFonts w:ascii="Times New Roman" w:hAnsi="Times New Roman"/>
          <w:sz w:val="28"/>
          <w:szCs w:val="28"/>
          <w:lang w:eastAsia="ru-RU"/>
        </w:rPr>
        <w:t>- техническое задание, утвержденное</w:t>
      </w:r>
      <w:r>
        <w:rPr>
          <w:rFonts w:ascii="Times New Roman" w:hAnsi="Times New Roman"/>
          <w:sz w:val="28"/>
          <w:szCs w:val="28"/>
          <w:lang w:eastAsia="ru-RU"/>
        </w:rPr>
        <w:t xml:space="preserve"> </w:t>
      </w:r>
      <w:r w:rsidRPr="00126000">
        <w:rPr>
          <w:rFonts w:ascii="Times New Roman" w:hAnsi="Times New Roman"/>
          <w:sz w:val="28"/>
          <w:szCs w:val="28"/>
          <w:lang w:eastAsia="ru-RU"/>
        </w:rPr>
        <w:t>Главой</w:t>
      </w:r>
      <w:r>
        <w:rPr>
          <w:rFonts w:ascii="Times New Roman" w:hAnsi="Times New Roman"/>
          <w:sz w:val="28"/>
          <w:szCs w:val="28"/>
          <w:lang w:eastAsia="ru-RU"/>
        </w:rPr>
        <w:t xml:space="preserve"> Первомайского </w:t>
      </w:r>
      <w:r w:rsidRPr="00126000">
        <w:rPr>
          <w:rFonts w:ascii="Times New Roman" w:hAnsi="Times New Roman"/>
          <w:sz w:val="28"/>
          <w:szCs w:val="28"/>
          <w:lang w:eastAsia="ru-RU"/>
        </w:rPr>
        <w:t>сельс</w:t>
      </w:r>
      <w:r w:rsidR="00734A3A">
        <w:rPr>
          <w:rFonts w:ascii="Times New Roman" w:hAnsi="Times New Roman"/>
          <w:sz w:val="28"/>
          <w:szCs w:val="28"/>
          <w:lang w:eastAsia="ru-RU"/>
        </w:rPr>
        <w:t>овета</w:t>
      </w:r>
      <w:r w:rsidRPr="00126000">
        <w:rPr>
          <w:rFonts w:ascii="Times New Roman" w:hAnsi="Times New Roman"/>
          <w:sz w:val="28"/>
          <w:szCs w:val="28"/>
          <w:lang w:eastAsia="ru-RU"/>
        </w:rPr>
        <w:t>;</w:t>
      </w:r>
    </w:p>
    <w:p w:rsidR="00D62AC8" w:rsidRPr="004D6891"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126000">
        <w:rPr>
          <w:rFonts w:ascii="Times New Roman" w:hAnsi="Times New Roman"/>
          <w:sz w:val="28"/>
          <w:szCs w:val="28"/>
          <w:lang w:eastAsia="ru-RU"/>
        </w:rPr>
        <w:t>- генеральный план</w:t>
      </w:r>
      <w:r>
        <w:rPr>
          <w:rFonts w:ascii="Times New Roman" w:hAnsi="Times New Roman"/>
          <w:sz w:val="28"/>
          <w:szCs w:val="28"/>
          <w:lang w:eastAsia="ru-RU"/>
        </w:rPr>
        <w:t xml:space="preserve"> Первомайского</w:t>
      </w:r>
      <w:r w:rsidRPr="00126000">
        <w:rPr>
          <w:rFonts w:ascii="Times New Roman" w:hAnsi="Times New Roman"/>
          <w:sz w:val="28"/>
          <w:szCs w:val="28"/>
          <w:lang w:eastAsia="ru-RU"/>
        </w:rPr>
        <w:t xml:space="preserve"> сельс</w:t>
      </w:r>
      <w:r w:rsidR="00734A3A">
        <w:rPr>
          <w:rFonts w:ascii="Times New Roman" w:hAnsi="Times New Roman"/>
          <w:sz w:val="28"/>
          <w:szCs w:val="28"/>
          <w:lang w:eastAsia="ru-RU"/>
        </w:rPr>
        <w:t>овета</w:t>
      </w:r>
      <w:r w:rsidRPr="00126000">
        <w:rPr>
          <w:rFonts w:ascii="Times New Roman" w:hAnsi="Times New Roman"/>
          <w:sz w:val="28"/>
          <w:szCs w:val="28"/>
          <w:lang w:eastAsia="ru-RU"/>
        </w:rPr>
        <w:t xml:space="preserve"> </w:t>
      </w:r>
      <w:r w:rsidR="00734A3A">
        <w:rPr>
          <w:rFonts w:ascii="Times New Roman" w:hAnsi="Times New Roman"/>
          <w:sz w:val="28"/>
          <w:szCs w:val="28"/>
          <w:lang w:eastAsia="ru-RU"/>
        </w:rPr>
        <w:t>Бий</w:t>
      </w:r>
      <w:r w:rsidRPr="00126000">
        <w:rPr>
          <w:rFonts w:ascii="Times New Roman" w:hAnsi="Times New Roman"/>
          <w:sz w:val="28"/>
          <w:szCs w:val="28"/>
          <w:lang w:eastAsia="ru-RU"/>
        </w:rPr>
        <w:t>ского района Алтайского края;</w:t>
      </w:r>
    </w:p>
    <w:p w:rsidR="00D62AC8" w:rsidRPr="008557BF" w:rsidRDefault="00D62AC8" w:rsidP="00857B11">
      <w:pPr>
        <w:pStyle w:val="afd"/>
        <w:tabs>
          <w:tab w:val="left" w:pos="2078"/>
        </w:tabs>
        <w:spacing w:before="120" w:line="360" w:lineRule="auto"/>
        <w:rPr>
          <w:rFonts w:ascii="Times New Roman" w:hAnsi="Times New Roman"/>
          <w:sz w:val="28"/>
          <w:szCs w:val="28"/>
        </w:rPr>
      </w:pPr>
      <w:r w:rsidRPr="008557BF">
        <w:rPr>
          <w:rFonts w:ascii="Times New Roman" w:hAnsi="Times New Roman"/>
          <w:sz w:val="28"/>
          <w:szCs w:val="28"/>
        </w:rPr>
        <w:t>- Перечень поручений Президента Российской Федерации от 17 марта 2011 г. Пр-701.</w:t>
      </w:r>
    </w:p>
    <w:p w:rsidR="00D62AC8" w:rsidRPr="008557BF" w:rsidRDefault="00D62AC8" w:rsidP="00857B11">
      <w:pPr>
        <w:tabs>
          <w:tab w:val="left" w:pos="2078"/>
        </w:tabs>
        <w:spacing w:after="0" w:line="360" w:lineRule="auto"/>
        <w:jc w:val="both"/>
        <w:rPr>
          <w:rFonts w:ascii="Times New Roman" w:hAnsi="Times New Roman"/>
          <w:sz w:val="28"/>
          <w:szCs w:val="28"/>
        </w:rPr>
      </w:pPr>
      <w:r w:rsidRPr="008557BF">
        <w:rPr>
          <w:rFonts w:ascii="Times New Roman" w:hAnsi="Times New Roman"/>
          <w:sz w:val="28"/>
          <w:szCs w:val="28"/>
        </w:rPr>
        <w:t>- Градостроительный кодекс Российской Федерации.</w:t>
      </w:r>
    </w:p>
    <w:p w:rsidR="00D62AC8" w:rsidRPr="008557BF" w:rsidRDefault="00D62AC8" w:rsidP="00857B11">
      <w:pPr>
        <w:tabs>
          <w:tab w:val="left" w:pos="2078"/>
        </w:tabs>
        <w:spacing w:after="0" w:line="360" w:lineRule="auto"/>
        <w:jc w:val="both"/>
        <w:rPr>
          <w:rFonts w:ascii="Times New Roman" w:hAnsi="Times New Roman"/>
          <w:sz w:val="28"/>
          <w:szCs w:val="28"/>
        </w:rPr>
      </w:pPr>
      <w:r w:rsidRPr="008557BF">
        <w:rPr>
          <w:rFonts w:ascii="Times New Roman" w:hAnsi="Times New Roman"/>
          <w:sz w:val="28"/>
          <w:szCs w:val="28"/>
        </w:rPr>
        <w:t>- Федеральный закон от 30.12.2004г. № 210-ФЗ «Об основах регулирования тарифов организаций коммунального комплекса».</w:t>
      </w:r>
    </w:p>
    <w:p w:rsidR="00D62AC8" w:rsidRPr="008557BF" w:rsidRDefault="00D62AC8" w:rsidP="00857B11">
      <w:pPr>
        <w:tabs>
          <w:tab w:val="left" w:pos="2078"/>
        </w:tabs>
        <w:spacing w:after="0" w:line="360" w:lineRule="auto"/>
        <w:jc w:val="both"/>
        <w:rPr>
          <w:rFonts w:ascii="Times New Roman" w:hAnsi="Times New Roman"/>
          <w:sz w:val="28"/>
          <w:szCs w:val="28"/>
        </w:rPr>
      </w:pPr>
      <w:r w:rsidRPr="008557BF">
        <w:rPr>
          <w:rFonts w:ascii="Times New Roman" w:hAnsi="Times New Roman"/>
          <w:sz w:val="28"/>
          <w:szCs w:val="28"/>
        </w:rPr>
        <w:t>- Федеральный закон от 23.11.2009г. № 261-ФЗ «Об энергоснабжен</w:t>
      </w:r>
      <w:r>
        <w:rPr>
          <w:rFonts w:ascii="Times New Roman" w:hAnsi="Times New Roman"/>
          <w:sz w:val="28"/>
          <w:szCs w:val="28"/>
        </w:rPr>
        <w:t xml:space="preserve">ии и о повышении </w:t>
      </w:r>
      <w:proofErr w:type="gramStart"/>
      <w:r>
        <w:rPr>
          <w:rFonts w:ascii="Times New Roman" w:hAnsi="Times New Roman"/>
          <w:sz w:val="28"/>
          <w:szCs w:val="28"/>
        </w:rPr>
        <w:t xml:space="preserve">энергетической </w:t>
      </w:r>
      <w:r w:rsidRPr="008557BF">
        <w:rPr>
          <w:rFonts w:ascii="Times New Roman" w:hAnsi="Times New Roman"/>
          <w:sz w:val="28"/>
          <w:szCs w:val="28"/>
        </w:rPr>
        <w:t>эффективности</w:t>
      </w:r>
      <w:proofErr w:type="gramEnd"/>
      <w:r w:rsidRPr="008557BF">
        <w:rPr>
          <w:rFonts w:ascii="Times New Roman" w:hAnsi="Times New Roman"/>
          <w:sz w:val="28"/>
          <w:szCs w:val="28"/>
        </w:rPr>
        <w:t xml:space="preserve"> и о внесении изменений в отдельные законодательные акты Российской Федерации».</w:t>
      </w:r>
    </w:p>
    <w:p w:rsidR="00D62AC8" w:rsidRPr="008557BF" w:rsidRDefault="00D62AC8" w:rsidP="00857B11">
      <w:pPr>
        <w:tabs>
          <w:tab w:val="left" w:pos="2078"/>
        </w:tabs>
        <w:spacing w:after="0" w:line="360" w:lineRule="auto"/>
        <w:jc w:val="both"/>
        <w:rPr>
          <w:rFonts w:ascii="Times New Roman" w:hAnsi="Times New Roman"/>
          <w:sz w:val="28"/>
          <w:szCs w:val="28"/>
        </w:rPr>
      </w:pPr>
      <w:r w:rsidRPr="008557BF">
        <w:rPr>
          <w:rFonts w:ascii="Times New Roman" w:hAnsi="Times New Roman"/>
          <w:sz w:val="28"/>
          <w:szCs w:val="28"/>
        </w:rPr>
        <w:t>- Постановление Правительства Российской Федерации от 05.09.2013 г.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w:t>
      </w:r>
    </w:p>
    <w:p w:rsidR="00D62AC8" w:rsidRPr="008557BF" w:rsidRDefault="00D62AC8" w:rsidP="00857B11">
      <w:pPr>
        <w:tabs>
          <w:tab w:val="left" w:pos="2078"/>
        </w:tabs>
        <w:spacing w:after="0" w:line="360" w:lineRule="auto"/>
        <w:jc w:val="both"/>
        <w:rPr>
          <w:rFonts w:ascii="Times New Roman" w:hAnsi="Times New Roman"/>
          <w:sz w:val="28"/>
          <w:szCs w:val="28"/>
        </w:rPr>
      </w:pPr>
      <w:r w:rsidRPr="008557BF">
        <w:rPr>
          <w:rFonts w:ascii="Times New Roman" w:hAnsi="Times New Roman"/>
          <w:sz w:val="28"/>
          <w:szCs w:val="28"/>
        </w:rPr>
        <w:t>- Постановление Правительства Российской Федерации от 17.01.2013 № 6 «О стандартах раскрытия информации в сфере водоснабжения и водоотведения».</w:t>
      </w:r>
    </w:p>
    <w:p w:rsidR="00D62AC8" w:rsidRPr="008557BF" w:rsidRDefault="00D62AC8" w:rsidP="00857B11">
      <w:pPr>
        <w:tabs>
          <w:tab w:val="left" w:pos="765"/>
          <w:tab w:val="left" w:pos="1676"/>
          <w:tab w:val="left" w:pos="2078"/>
        </w:tabs>
        <w:spacing w:after="0" w:line="360" w:lineRule="auto"/>
        <w:jc w:val="both"/>
        <w:rPr>
          <w:rFonts w:ascii="Times New Roman" w:hAnsi="Times New Roman"/>
          <w:sz w:val="28"/>
          <w:szCs w:val="28"/>
        </w:rPr>
      </w:pPr>
      <w:r w:rsidRPr="008557BF">
        <w:rPr>
          <w:rFonts w:ascii="Times New Roman" w:hAnsi="Times New Roman"/>
          <w:sz w:val="28"/>
          <w:szCs w:val="28"/>
        </w:rPr>
        <w:t xml:space="preserve">- Разработанная и утвержденная документация территориального планирования муниципального образования </w:t>
      </w:r>
      <w:r>
        <w:rPr>
          <w:rFonts w:ascii="Times New Roman" w:hAnsi="Times New Roman"/>
          <w:sz w:val="28"/>
          <w:szCs w:val="28"/>
          <w:lang w:eastAsia="ru-RU"/>
        </w:rPr>
        <w:t xml:space="preserve">Первомайского </w:t>
      </w:r>
      <w:r w:rsidRPr="008557BF">
        <w:rPr>
          <w:rFonts w:ascii="Times New Roman" w:hAnsi="Times New Roman"/>
          <w:sz w:val="28"/>
          <w:szCs w:val="28"/>
        </w:rPr>
        <w:t>сельского поселения.</w:t>
      </w:r>
    </w:p>
    <w:p w:rsidR="00D62AC8" w:rsidRDefault="00D62AC8" w:rsidP="00857B11">
      <w:pPr>
        <w:spacing w:after="120" w:line="360" w:lineRule="auto"/>
        <w:jc w:val="both"/>
        <w:rPr>
          <w:rFonts w:ascii="Times New Roman" w:hAnsi="Times New Roman"/>
          <w:sz w:val="28"/>
          <w:szCs w:val="28"/>
        </w:rPr>
      </w:pPr>
      <w:r>
        <w:rPr>
          <w:rFonts w:ascii="Times New Roman" w:hAnsi="Times New Roman"/>
          <w:sz w:val="28"/>
          <w:szCs w:val="28"/>
        </w:rPr>
        <w:t xml:space="preserve">- </w:t>
      </w:r>
      <w:r w:rsidRPr="008557BF">
        <w:rPr>
          <w:rFonts w:ascii="Times New Roman" w:hAnsi="Times New Roman"/>
          <w:sz w:val="28"/>
          <w:szCs w:val="28"/>
        </w:rPr>
        <w:t>Федеральный закон от 30 декабря 2009 г. № 384-ФЗ «Технический регламент о безопасности зданий и сооружений», Федеральный закон от 23 ноября 2009г. № 261-ФЗ «Об энергосбережении и о повышении энергетической эффективности и о внесении изменений в отдельные законодател</w:t>
      </w:r>
      <w:r>
        <w:rPr>
          <w:rFonts w:ascii="Times New Roman" w:hAnsi="Times New Roman"/>
          <w:sz w:val="28"/>
          <w:szCs w:val="28"/>
        </w:rPr>
        <w:t>ьные акты Российской Федерации».</w:t>
      </w:r>
    </w:p>
    <w:p w:rsidR="00D62AC8" w:rsidRPr="008557BF" w:rsidRDefault="00D62AC8" w:rsidP="00857B11">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8557BF">
        <w:rPr>
          <w:rFonts w:ascii="Times New Roman" w:hAnsi="Times New Roman"/>
          <w:sz w:val="28"/>
          <w:szCs w:val="28"/>
        </w:rPr>
        <w:t>- Закон РФ от 21.02.1992 № 2395-1 "О недрах"</w:t>
      </w:r>
      <w:r>
        <w:rPr>
          <w:rFonts w:ascii="Times New Roman" w:hAnsi="Times New Roman"/>
          <w:sz w:val="28"/>
          <w:szCs w:val="28"/>
        </w:rPr>
        <w:t>.</w:t>
      </w:r>
    </w:p>
    <w:p w:rsidR="00D62AC8" w:rsidRPr="008557BF" w:rsidRDefault="00D62AC8" w:rsidP="00857B11">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8557BF">
        <w:rPr>
          <w:rFonts w:ascii="Times New Roman" w:hAnsi="Times New Roman"/>
          <w:sz w:val="28"/>
          <w:szCs w:val="28"/>
        </w:rPr>
        <w:t>- "Водный кодекс Российской Федерации" от 03.06.2006 № 74-ФЗ</w:t>
      </w:r>
      <w:r>
        <w:rPr>
          <w:rFonts w:ascii="Times New Roman" w:hAnsi="Times New Roman"/>
          <w:sz w:val="28"/>
          <w:szCs w:val="28"/>
        </w:rPr>
        <w:t>.</w:t>
      </w:r>
    </w:p>
    <w:p w:rsidR="00D62AC8" w:rsidRPr="008557BF" w:rsidRDefault="00D62AC8" w:rsidP="00857B11">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Pr>
          <w:rFonts w:ascii="Times New Roman" w:hAnsi="Times New Roman"/>
          <w:sz w:val="28"/>
          <w:szCs w:val="28"/>
        </w:rPr>
        <w:lastRenderedPageBreak/>
        <w:t xml:space="preserve">- </w:t>
      </w:r>
      <w:r w:rsidRPr="008557BF">
        <w:rPr>
          <w:rFonts w:ascii="Times New Roman" w:hAnsi="Times New Roman"/>
          <w:sz w:val="28"/>
          <w:szCs w:val="28"/>
        </w:rPr>
        <w:t>Закон РФ от 10.01.2002 № 7-ФЗ «Об охране окружающей среды».</w:t>
      </w:r>
    </w:p>
    <w:p w:rsidR="00D62AC8" w:rsidRPr="008557BF" w:rsidRDefault="00D62AC8" w:rsidP="00857B11">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Pr>
          <w:rFonts w:ascii="Times New Roman" w:hAnsi="Times New Roman"/>
          <w:sz w:val="28"/>
          <w:szCs w:val="28"/>
        </w:rPr>
        <w:t xml:space="preserve">- </w:t>
      </w:r>
      <w:r w:rsidRPr="008557BF">
        <w:rPr>
          <w:rFonts w:ascii="Times New Roman" w:hAnsi="Times New Roman"/>
          <w:sz w:val="28"/>
          <w:szCs w:val="28"/>
        </w:rPr>
        <w:t>Закон РФ от 4.05.1999 № 96-ФЗ «Об охране атмосферного воздуха».</w:t>
      </w:r>
    </w:p>
    <w:p w:rsidR="00D62AC8" w:rsidRPr="008557BF" w:rsidRDefault="00D62AC8" w:rsidP="00857B11">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Pr>
          <w:rFonts w:ascii="Times New Roman" w:hAnsi="Times New Roman"/>
          <w:sz w:val="28"/>
          <w:szCs w:val="28"/>
        </w:rPr>
        <w:t xml:space="preserve">- </w:t>
      </w:r>
      <w:r w:rsidRPr="008557BF">
        <w:rPr>
          <w:rFonts w:ascii="Times New Roman" w:hAnsi="Times New Roman"/>
          <w:sz w:val="28"/>
          <w:szCs w:val="28"/>
        </w:rPr>
        <w:t>Закон РФ от 24.06.1998 № 89-ФЗ «Об отходах производства и потребления».</w:t>
      </w:r>
    </w:p>
    <w:p w:rsidR="00D62AC8" w:rsidRDefault="00D62AC8" w:rsidP="00857B11">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Pr>
          <w:rFonts w:ascii="Times New Roman" w:hAnsi="Times New Roman"/>
          <w:sz w:val="28"/>
          <w:szCs w:val="28"/>
        </w:rPr>
        <w:t xml:space="preserve">- </w:t>
      </w:r>
      <w:r w:rsidRPr="008557BF">
        <w:rPr>
          <w:rFonts w:ascii="Times New Roman" w:hAnsi="Times New Roman"/>
          <w:sz w:val="28"/>
          <w:szCs w:val="28"/>
        </w:rPr>
        <w:t>Закон РФ от 30.03.1999 г. № 52-ФЗ «О санитарно-эпидемиологическом благополучии населения».</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3A1AB0">
        <w:rPr>
          <w:rFonts w:ascii="Times New Roman" w:hAnsi="Times New Roman"/>
          <w:sz w:val="28"/>
          <w:szCs w:val="28"/>
        </w:rPr>
        <w:t xml:space="preserve">-    </w:t>
      </w:r>
      <w:r w:rsidRPr="00D7345C">
        <w:rPr>
          <w:rFonts w:ascii="Times New Roman" w:hAnsi="Times New Roman"/>
          <w:sz w:val="28"/>
          <w:szCs w:val="28"/>
        </w:rPr>
        <w:t>СП 31.13330.2012 «Водоснабжение. Наружные сети и сооружения»</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w:t>
      </w:r>
      <w:r w:rsidRPr="00D7345C">
        <w:rPr>
          <w:rFonts w:ascii="Times New Roman" w:hAnsi="Times New Roman"/>
          <w:sz w:val="28"/>
          <w:szCs w:val="28"/>
        </w:rPr>
        <w:tab/>
        <w:t>СП 30.13330.2012 «Внутренний водопровод и канализация зданий»</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3A1AB0">
        <w:rPr>
          <w:rFonts w:ascii="Times New Roman" w:hAnsi="Times New Roman"/>
          <w:sz w:val="28"/>
          <w:szCs w:val="28"/>
        </w:rPr>
        <w:t>-</w:t>
      </w:r>
      <w:r w:rsidRPr="00D7345C">
        <w:rPr>
          <w:rFonts w:ascii="Times New Roman" w:hAnsi="Times New Roman"/>
          <w:sz w:val="28"/>
          <w:szCs w:val="28"/>
        </w:rPr>
        <w:tab/>
        <w:t>СП 32. 13330.2012 «Канализация. Наружные сети и сооружения»</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w:t>
      </w:r>
      <w:r w:rsidRPr="00D7345C">
        <w:rPr>
          <w:rFonts w:ascii="Times New Roman" w:hAnsi="Times New Roman"/>
          <w:sz w:val="28"/>
          <w:szCs w:val="28"/>
        </w:rPr>
        <w:tab/>
        <w:t>СП 8.13130.2009 «Источники наружного противопожарного водоснабжения»</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w:t>
      </w:r>
      <w:r w:rsidRPr="00D7345C">
        <w:rPr>
          <w:rFonts w:ascii="Times New Roman" w:hAnsi="Times New Roman"/>
          <w:sz w:val="28"/>
          <w:szCs w:val="28"/>
        </w:rPr>
        <w:tab/>
        <w:t>Федеральная целевая программа «ЧИСТАЯ ВОДА» на 2011-2017годы.</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  Долгосрочная Целевая Программа «Развитие водоснабжения, водоотведения и очистки сточных вод в Алтайском крае на 2011-2017годы.</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w:t>
      </w:r>
      <w:r w:rsidRPr="00D7345C">
        <w:rPr>
          <w:rFonts w:ascii="Times New Roman" w:hAnsi="Times New Roman"/>
          <w:sz w:val="28"/>
          <w:szCs w:val="28"/>
        </w:rPr>
        <w:tab/>
        <w:t>Постановление Правительства Российской Федерации № 644 от 29.08.2013 г. «Об утверждении Правил холодного водоснабжения и водоотведения и о внесении изменений в некоторые акты Правительства Российской Федерации».</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w:t>
      </w:r>
      <w:r w:rsidRPr="00D7345C">
        <w:rPr>
          <w:rFonts w:ascii="Times New Roman" w:hAnsi="Times New Roman"/>
          <w:sz w:val="28"/>
          <w:szCs w:val="28"/>
        </w:rPr>
        <w:tab/>
        <w:t>Санитарные правила и нормы СанПин 2.1.4.2496-09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 Санитарные правила и нормы СанПиН 4723-88"Санитарные правила устройства и эксплуатации систем централизованного горячего водоснабжения"</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 xml:space="preserve">- </w:t>
      </w:r>
      <w:r w:rsidRPr="00D7345C">
        <w:rPr>
          <w:rFonts w:ascii="Times New Roman" w:hAnsi="Times New Roman"/>
          <w:sz w:val="28"/>
          <w:szCs w:val="28"/>
        </w:rPr>
        <w:tab/>
        <w:t>Постановление Правительства Российской Федерации № 642 от 29.08.2013 г. «Об утверждении Правил горячего водоснабжения и внесении изменения в постановление Правительства Российской Федерации от 13 февраля 2006 г. №83»».</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w:t>
      </w:r>
      <w:r w:rsidRPr="00D7345C">
        <w:rPr>
          <w:rFonts w:ascii="Times New Roman" w:hAnsi="Times New Roman"/>
          <w:sz w:val="28"/>
          <w:szCs w:val="28"/>
        </w:rPr>
        <w:tab/>
        <w:t>Распоряжение Правительства Российской Федерации № 1662-р от 17.11.2008г.</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 «КОНЦЕПЦИЯ долгосрочного социально-экономического развития Российской Федерации на период до 2020 года».</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lastRenderedPageBreak/>
        <w:t>-</w:t>
      </w:r>
      <w:r w:rsidRPr="00D7345C">
        <w:rPr>
          <w:rFonts w:ascii="Times New Roman" w:hAnsi="Times New Roman"/>
          <w:sz w:val="28"/>
          <w:szCs w:val="28"/>
        </w:rPr>
        <w:tab/>
        <w:t>Распоряжение Правительства Российской Федерации № 1235-р от 27.08.2009 г. «ВОДНАЯ СТРАТЕГИЯ Российской Федерации на период до 2020года».</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 Государственный стандарт Российской Федерации ГОСТ Р 51232-98 «Вода питьевая. Общие требования к организации и методам контроля качества».</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 Приказ МЖКХ РСФСР №378 от 9.09.1975 г. Об утверждении «Инструкции по технической инвентаризации основных фондов коммунальных водопроводно-канализационных предприятий».</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 xml:space="preserve">- </w:t>
      </w:r>
      <w:r w:rsidRPr="00D7345C">
        <w:rPr>
          <w:rFonts w:ascii="Times New Roman" w:hAnsi="Times New Roman"/>
          <w:sz w:val="28"/>
          <w:szCs w:val="28"/>
        </w:rPr>
        <w:tab/>
        <w:t>НЦС 81-02-14-2012 «Укрупненные нормативы цены строительства. Сети водоснабжения и канализации».</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 МДС 81-35.2004 «Методика определения стоимости строительной продукции на территории Российской Федерации».</w:t>
      </w:r>
    </w:p>
    <w:p w:rsidR="00D7345C" w:rsidRP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D7345C">
        <w:rPr>
          <w:rFonts w:ascii="Times New Roman" w:hAnsi="Times New Roman"/>
          <w:sz w:val="28"/>
          <w:szCs w:val="28"/>
        </w:rPr>
        <w:t xml:space="preserve">- «Научно-прикладной справочник по климату СССР». Серия №3 многолетние данные. Части1-6. Санкт-Петербург. </w:t>
      </w:r>
      <w:proofErr w:type="spellStart"/>
      <w:r w:rsidRPr="00D7345C">
        <w:rPr>
          <w:rFonts w:ascii="Times New Roman" w:hAnsi="Times New Roman"/>
          <w:sz w:val="28"/>
          <w:szCs w:val="28"/>
        </w:rPr>
        <w:t>Гидрометеоиздат</w:t>
      </w:r>
      <w:proofErr w:type="spellEnd"/>
      <w:r w:rsidRPr="00D7345C">
        <w:rPr>
          <w:rFonts w:ascii="Times New Roman" w:hAnsi="Times New Roman"/>
          <w:sz w:val="28"/>
          <w:szCs w:val="28"/>
        </w:rPr>
        <w:t xml:space="preserve"> 1993год.</w:t>
      </w:r>
    </w:p>
    <w:p w:rsidR="00D7345C" w:rsidRDefault="00D7345C" w:rsidP="00D7345C">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proofErr w:type="gramStart"/>
      <w:r w:rsidRPr="00D7345C">
        <w:rPr>
          <w:rFonts w:ascii="Times New Roman" w:hAnsi="Times New Roman"/>
          <w:sz w:val="28"/>
          <w:szCs w:val="28"/>
        </w:rPr>
        <w:t>-  «</w:t>
      </w:r>
      <w:proofErr w:type="gramEnd"/>
      <w:r w:rsidRPr="00D7345C">
        <w:rPr>
          <w:rFonts w:ascii="Times New Roman" w:hAnsi="Times New Roman"/>
          <w:sz w:val="28"/>
          <w:szCs w:val="28"/>
        </w:rPr>
        <w:t xml:space="preserve">Справочник помощника санитарного врача и помощника эпидемиолога», под ред. члена- корреспондента АМН СССР. </w:t>
      </w:r>
      <w:proofErr w:type="spellStart"/>
      <w:r w:rsidRPr="00D7345C">
        <w:rPr>
          <w:rFonts w:ascii="Times New Roman" w:hAnsi="Times New Roman"/>
          <w:sz w:val="28"/>
          <w:szCs w:val="28"/>
        </w:rPr>
        <w:t>проф.Н.Н.Литвинова</w:t>
      </w:r>
      <w:proofErr w:type="spellEnd"/>
    </w:p>
    <w:p w:rsidR="00D62AC8" w:rsidRPr="004D6891"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 </w:t>
      </w:r>
      <w:r w:rsidR="00211D2E">
        <w:rPr>
          <w:rFonts w:ascii="Times New Roman" w:hAnsi="Times New Roman"/>
          <w:sz w:val="28"/>
          <w:szCs w:val="28"/>
          <w:lang w:eastAsia="ru-RU"/>
        </w:rPr>
        <w:t>муниципальном образовании Первомайский сельсовет Бийского района Алтайского края</w:t>
      </w:r>
      <w:r>
        <w:rPr>
          <w:rFonts w:ascii="Times New Roman" w:hAnsi="Times New Roman"/>
          <w:sz w:val="28"/>
          <w:szCs w:val="28"/>
          <w:lang w:eastAsia="ru-RU"/>
        </w:rPr>
        <w:t>.</w:t>
      </w:r>
    </w:p>
    <w:p w:rsidR="00D62AC8" w:rsidRPr="004D6891"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Мероприятия охватывают следующие объекты системы коммунальной инфраструктуры: </w:t>
      </w:r>
    </w:p>
    <w:p w:rsidR="00D62AC8" w:rsidRPr="00250AE7"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250AE7">
        <w:rPr>
          <w:rFonts w:ascii="Times New Roman" w:hAnsi="Times New Roman"/>
          <w:sz w:val="28"/>
          <w:szCs w:val="28"/>
          <w:lang w:eastAsia="ru-RU"/>
        </w:rPr>
        <w:t>– в системе водоснабжения –</w:t>
      </w:r>
      <w:r>
        <w:rPr>
          <w:rFonts w:ascii="Times New Roman" w:hAnsi="Times New Roman"/>
          <w:sz w:val="28"/>
          <w:szCs w:val="28"/>
          <w:lang w:eastAsia="ru-RU"/>
        </w:rPr>
        <w:t xml:space="preserve"> </w:t>
      </w:r>
      <w:r w:rsidRPr="00250AE7">
        <w:rPr>
          <w:rFonts w:ascii="Times New Roman" w:hAnsi="Times New Roman"/>
          <w:sz w:val="28"/>
          <w:szCs w:val="28"/>
          <w:lang w:eastAsia="ru-RU"/>
        </w:rPr>
        <w:t xml:space="preserve">замена разводящих водопроводных сетей; </w:t>
      </w:r>
    </w:p>
    <w:p w:rsidR="00D62AC8" w:rsidRPr="004D6891"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250AE7">
        <w:rPr>
          <w:rFonts w:ascii="Times New Roman" w:hAnsi="Times New Roman"/>
          <w:sz w:val="28"/>
          <w:szCs w:val="28"/>
          <w:lang w:eastAsia="ru-RU"/>
        </w:rPr>
        <w:t>– в системе водоотведения –</w:t>
      </w:r>
      <w:r>
        <w:rPr>
          <w:rFonts w:ascii="Times New Roman" w:hAnsi="Times New Roman"/>
          <w:sz w:val="28"/>
          <w:szCs w:val="28"/>
          <w:lang w:eastAsia="ru-RU"/>
        </w:rPr>
        <w:t xml:space="preserve"> </w:t>
      </w:r>
      <w:r w:rsidR="00211D2E" w:rsidRPr="00250AE7">
        <w:rPr>
          <w:rFonts w:ascii="Times New Roman" w:hAnsi="Times New Roman"/>
          <w:sz w:val="28"/>
          <w:szCs w:val="28"/>
          <w:lang w:eastAsia="ru-RU"/>
        </w:rPr>
        <w:t>замена разводящих водопроводных сетей</w:t>
      </w:r>
      <w:r w:rsidRPr="00250AE7">
        <w:rPr>
          <w:rFonts w:ascii="Times New Roman" w:hAnsi="Times New Roman"/>
          <w:sz w:val="28"/>
          <w:szCs w:val="28"/>
          <w:lang w:eastAsia="ru-RU"/>
        </w:rPr>
        <w:t>.</w:t>
      </w:r>
    </w:p>
    <w:p w:rsidR="00D62AC8" w:rsidRPr="004D6891"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w:t>
      </w:r>
      <w:r w:rsidRPr="0009635E">
        <w:rPr>
          <w:rFonts w:ascii="Times New Roman" w:hAnsi="Times New Roman"/>
          <w:sz w:val="28"/>
          <w:szCs w:val="28"/>
          <w:lang w:eastAsia="ru-RU"/>
        </w:rPr>
        <w:t xml:space="preserve">схемы планируется финансировать за счет </w:t>
      </w:r>
      <w:r w:rsidR="006641AF" w:rsidRPr="0009635E">
        <w:rPr>
          <w:rFonts w:ascii="Times New Roman" w:hAnsi="Times New Roman"/>
          <w:sz w:val="28"/>
          <w:szCs w:val="28"/>
          <w:lang w:eastAsia="ru-RU"/>
        </w:rPr>
        <w:t>привлечения средств инвесторов.</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lastRenderedPageBreak/>
        <w:t>Кроме этого, схема предусматривает повышение качества предоставления коммунальны</w:t>
      </w:r>
      <w:r>
        <w:rPr>
          <w:rFonts w:ascii="Times New Roman" w:hAnsi="Times New Roman"/>
          <w:sz w:val="28"/>
          <w:szCs w:val="28"/>
          <w:lang w:eastAsia="ru-RU"/>
        </w:rPr>
        <w:t xml:space="preserve">х услуг для населения и </w:t>
      </w:r>
      <w:r w:rsidRPr="006641AF">
        <w:rPr>
          <w:rFonts w:ascii="Times New Roman" w:hAnsi="Times New Roman"/>
          <w:sz w:val="28"/>
          <w:szCs w:val="28"/>
          <w:lang w:eastAsia="ru-RU"/>
        </w:rPr>
        <w:t>создание условий для привлечения средств из внебюджетных источников для модернизации объектов коммунальной инфраструктуры.</w:t>
      </w:r>
      <w:r w:rsidRPr="004D6891">
        <w:rPr>
          <w:rFonts w:ascii="Times New Roman" w:hAnsi="Times New Roman"/>
          <w:sz w:val="28"/>
          <w:szCs w:val="28"/>
          <w:lang w:eastAsia="ru-RU"/>
        </w:rPr>
        <w:t xml:space="preserve"> </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p>
    <w:p w:rsidR="00D62AC8" w:rsidRPr="004D6891"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p>
    <w:p w:rsidR="00466C91" w:rsidRDefault="00466C91" w:rsidP="00857B11">
      <w:pPr>
        <w:autoSpaceDE w:val="0"/>
        <w:autoSpaceDN w:val="0"/>
        <w:adjustRightInd w:val="0"/>
        <w:spacing w:after="0" w:line="360" w:lineRule="auto"/>
        <w:jc w:val="center"/>
        <w:rPr>
          <w:rFonts w:ascii="Times New Roman" w:hAnsi="Times New Roman"/>
          <w:b/>
          <w:bCs/>
          <w:sz w:val="28"/>
          <w:szCs w:val="28"/>
          <w:lang w:eastAsia="ru-RU"/>
        </w:rPr>
      </w:pPr>
    </w:p>
    <w:p w:rsidR="00E241FF" w:rsidRDefault="00E241FF"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center"/>
        <w:rPr>
          <w:rFonts w:ascii="Times New Roman" w:hAnsi="Times New Roman"/>
          <w:b/>
          <w:bCs/>
          <w:sz w:val="28"/>
          <w:szCs w:val="28"/>
          <w:lang w:eastAsia="ru-RU"/>
        </w:rPr>
      </w:pPr>
    </w:p>
    <w:p w:rsidR="00196F35" w:rsidRDefault="00196F35" w:rsidP="00857B11">
      <w:pPr>
        <w:autoSpaceDE w:val="0"/>
        <w:autoSpaceDN w:val="0"/>
        <w:adjustRightInd w:val="0"/>
        <w:spacing w:after="0" w:line="360" w:lineRule="auto"/>
        <w:jc w:val="center"/>
        <w:rPr>
          <w:rFonts w:ascii="Times New Roman" w:hAnsi="Times New Roman"/>
          <w:b/>
          <w:bCs/>
          <w:sz w:val="28"/>
          <w:szCs w:val="28"/>
          <w:lang w:eastAsia="ru-RU"/>
        </w:rPr>
      </w:pPr>
    </w:p>
    <w:p w:rsidR="00196F35" w:rsidRDefault="00196F35" w:rsidP="00857B11">
      <w:pPr>
        <w:autoSpaceDE w:val="0"/>
        <w:autoSpaceDN w:val="0"/>
        <w:adjustRightInd w:val="0"/>
        <w:spacing w:after="0" w:line="360" w:lineRule="auto"/>
        <w:jc w:val="center"/>
        <w:rPr>
          <w:rFonts w:ascii="Times New Roman" w:hAnsi="Times New Roman"/>
          <w:b/>
          <w:bCs/>
          <w:sz w:val="28"/>
          <w:szCs w:val="28"/>
          <w:lang w:eastAsia="ru-RU"/>
        </w:rPr>
      </w:pPr>
    </w:p>
    <w:p w:rsidR="00196F35" w:rsidRDefault="00196F35" w:rsidP="00857B11">
      <w:pPr>
        <w:autoSpaceDE w:val="0"/>
        <w:autoSpaceDN w:val="0"/>
        <w:adjustRightInd w:val="0"/>
        <w:spacing w:after="0" w:line="360" w:lineRule="auto"/>
        <w:jc w:val="center"/>
        <w:rPr>
          <w:rFonts w:ascii="Times New Roman" w:hAnsi="Times New Roman"/>
          <w:b/>
          <w:bCs/>
          <w:sz w:val="28"/>
          <w:szCs w:val="28"/>
          <w:lang w:eastAsia="ru-RU"/>
        </w:rPr>
      </w:pPr>
    </w:p>
    <w:p w:rsidR="00D62AC8" w:rsidRPr="004D6891" w:rsidRDefault="00D62AC8" w:rsidP="00857B11">
      <w:pPr>
        <w:autoSpaceDE w:val="0"/>
        <w:autoSpaceDN w:val="0"/>
        <w:adjustRightInd w:val="0"/>
        <w:spacing w:after="0" w:line="360" w:lineRule="auto"/>
        <w:jc w:val="center"/>
        <w:rPr>
          <w:rFonts w:ascii="Times New Roman" w:hAnsi="Times New Roman"/>
          <w:sz w:val="28"/>
          <w:szCs w:val="28"/>
          <w:lang w:eastAsia="ru-RU"/>
        </w:rPr>
      </w:pPr>
      <w:r w:rsidRPr="004D6891">
        <w:rPr>
          <w:rFonts w:ascii="Times New Roman" w:hAnsi="Times New Roman"/>
          <w:b/>
          <w:bCs/>
          <w:sz w:val="28"/>
          <w:szCs w:val="28"/>
          <w:lang w:eastAsia="ru-RU"/>
        </w:rPr>
        <w:lastRenderedPageBreak/>
        <w:t>ПАСПОРТ СХЕМЫ</w:t>
      </w:r>
    </w:p>
    <w:p w:rsidR="00D62AC8" w:rsidRPr="004D6891"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b/>
          <w:bCs/>
          <w:sz w:val="28"/>
          <w:szCs w:val="28"/>
          <w:lang w:eastAsia="ru-RU"/>
        </w:rPr>
        <w:t xml:space="preserve">Наименование </w:t>
      </w:r>
    </w:p>
    <w:p w:rsidR="00D62AC8" w:rsidRPr="004D6891"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Схема водоснабжения и водоотведения </w:t>
      </w:r>
      <w:r w:rsidR="00211D2E">
        <w:rPr>
          <w:rFonts w:ascii="Times New Roman" w:hAnsi="Times New Roman"/>
          <w:sz w:val="28"/>
          <w:szCs w:val="28"/>
          <w:lang w:eastAsia="ru-RU"/>
        </w:rPr>
        <w:t>муниципальном образовании Первомайский сельсовет Бийского района Алтайского края</w:t>
      </w:r>
      <w:r w:rsidR="00211D2E" w:rsidRPr="004D6891">
        <w:rPr>
          <w:rFonts w:ascii="Times New Roman" w:hAnsi="Times New Roman"/>
          <w:sz w:val="28"/>
          <w:szCs w:val="28"/>
          <w:lang w:eastAsia="ru-RU"/>
        </w:rPr>
        <w:t xml:space="preserve"> </w:t>
      </w:r>
      <w:r w:rsidRPr="004D6891">
        <w:rPr>
          <w:rFonts w:ascii="Times New Roman" w:hAnsi="Times New Roman"/>
          <w:sz w:val="28"/>
          <w:szCs w:val="28"/>
          <w:lang w:eastAsia="ru-RU"/>
        </w:rPr>
        <w:t xml:space="preserve">на </w:t>
      </w:r>
      <w:r>
        <w:rPr>
          <w:rFonts w:ascii="Times New Roman" w:hAnsi="Times New Roman"/>
          <w:sz w:val="28"/>
          <w:szCs w:val="28"/>
          <w:lang w:eastAsia="ru-RU"/>
        </w:rPr>
        <w:t>201</w:t>
      </w:r>
      <w:r w:rsidR="006641AF">
        <w:rPr>
          <w:rFonts w:ascii="Times New Roman" w:hAnsi="Times New Roman"/>
          <w:sz w:val="28"/>
          <w:szCs w:val="28"/>
          <w:lang w:eastAsia="ru-RU"/>
        </w:rPr>
        <w:t>9</w:t>
      </w:r>
      <w:r w:rsidRPr="004D6891">
        <w:rPr>
          <w:rFonts w:ascii="Times New Roman" w:hAnsi="Times New Roman"/>
          <w:sz w:val="28"/>
          <w:szCs w:val="28"/>
          <w:lang w:eastAsia="ru-RU"/>
        </w:rPr>
        <w:t xml:space="preserve"> – </w:t>
      </w:r>
      <w:r>
        <w:rPr>
          <w:rFonts w:ascii="Times New Roman" w:hAnsi="Times New Roman"/>
          <w:sz w:val="28"/>
          <w:szCs w:val="28"/>
          <w:lang w:eastAsia="ru-RU"/>
        </w:rPr>
        <w:t>20</w:t>
      </w:r>
      <w:r w:rsidR="006641AF">
        <w:rPr>
          <w:rFonts w:ascii="Times New Roman" w:hAnsi="Times New Roman"/>
          <w:sz w:val="28"/>
          <w:szCs w:val="28"/>
          <w:lang w:eastAsia="ru-RU"/>
        </w:rPr>
        <w:t>29</w:t>
      </w:r>
      <w:r w:rsidRPr="004D6891">
        <w:rPr>
          <w:rFonts w:ascii="Times New Roman" w:hAnsi="Times New Roman"/>
          <w:sz w:val="28"/>
          <w:szCs w:val="28"/>
          <w:lang w:eastAsia="ru-RU"/>
        </w:rPr>
        <w:t xml:space="preserve"> годы. </w:t>
      </w:r>
    </w:p>
    <w:p w:rsidR="00D62AC8" w:rsidRPr="00126000"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b/>
          <w:bCs/>
          <w:sz w:val="28"/>
          <w:szCs w:val="28"/>
          <w:lang w:eastAsia="ru-RU"/>
        </w:rPr>
        <w:t xml:space="preserve">Инициатор проекта (муниципальный заказчик) </w:t>
      </w:r>
      <w:r>
        <w:rPr>
          <w:rFonts w:ascii="Times New Roman" w:hAnsi="Times New Roman"/>
          <w:sz w:val="28"/>
          <w:szCs w:val="28"/>
          <w:lang w:eastAsia="ru-RU"/>
        </w:rPr>
        <w:t>Администрация Первомайского сельс</w:t>
      </w:r>
      <w:r w:rsidR="00211D2E">
        <w:rPr>
          <w:rFonts w:ascii="Times New Roman" w:hAnsi="Times New Roman"/>
          <w:sz w:val="28"/>
          <w:szCs w:val="28"/>
          <w:lang w:eastAsia="ru-RU"/>
        </w:rPr>
        <w:t>овета Бийского</w:t>
      </w:r>
      <w:r>
        <w:rPr>
          <w:rFonts w:ascii="Times New Roman" w:hAnsi="Times New Roman"/>
          <w:sz w:val="28"/>
          <w:szCs w:val="28"/>
          <w:lang w:eastAsia="ru-RU"/>
        </w:rPr>
        <w:t xml:space="preserve"> </w:t>
      </w:r>
      <w:r w:rsidRPr="00126000">
        <w:rPr>
          <w:rFonts w:ascii="Times New Roman" w:hAnsi="Times New Roman"/>
          <w:sz w:val="28"/>
          <w:szCs w:val="28"/>
          <w:lang w:eastAsia="ru-RU"/>
        </w:rPr>
        <w:t>района Алтайского края.</w:t>
      </w:r>
    </w:p>
    <w:p w:rsidR="00D62AC8" w:rsidRPr="004D6891"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126000">
        <w:rPr>
          <w:rFonts w:ascii="Times New Roman" w:hAnsi="Times New Roman"/>
          <w:b/>
          <w:bCs/>
          <w:sz w:val="28"/>
          <w:szCs w:val="28"/>
          <w:lang w:eastAsia="ru-RU"/>
        </w:rPr>
        <w:t>Место</w:t>
      </w:r>
      <w:r w:rsidR="00211D2E">
        <w:rPr>
          <w:rFonts w:ascii="Times New Roman" w:hAnsi="Times New Roman"/>
          <w:b/>
          <w:bCs/>
          <w:sz w:val="28"/>
          <w:szCs w:val="28"/>
          <w:lang w:eastAsia="ru-RU"/>
        </w:rPr>
        <w:t xml:space="preserve"> </w:t>
      </w:r>
      <w:r w:rsidRPr="00126000">
        <w:rPr>
          <w:rFonts w:ascii="Times New Roman" w:hAnsi="Times New Roman"/>
          <w:b/>
          <w:bCs/>
          <w:sz w:val="28"/>
          <w:szCs w:val="28"/>
          <w:lang w:eastAsia="ru-RU"/>
        </w:rPr>
        <w:t xml:space="preserve">нахождение проекта: </w:t>
      </w:r>
      <w:r w:rsidRPr="00126000">
        <w:rPr>
          <w:rFonts w:ascii="Times New Roman" w:hAnsi="Times New Roman"/>
          <w:sz w:val="28"/>
          <w:szCs w:val="28"/>
          <w:lang w:eastAsia="ru-RU"/>
        </w:rPr>
        <w:t xml:space="preserve">Россия, Алтайский край, </w:t>
      </w:r>
      <w:r w:rsidR="00211D2E">
        <w:rPr>
          <w:rFonts w:ascii="Times New Roman" w:hAnsi="Times New Roman"/>
          <w:sz w:val="28"/>
          <w:szCs w:val="28"/>
          <w:lang w:eastAsia="ru-RU"/>
        </w:rPr>
        <w:t>Бийск</w:t>
      </w:r>
      <w:r w:rsidRPr="00126000">
        <w:rPr>
          <w:rFonts w:ascii="Times New Roman" w:hAnsi="Times New Roman"/>
          <w:sz w:val="28"/>
          <w:szCs w:val="28"/>
          <w:lang w:eastAsia="ru-RU"/>
        </w:rPr>
        <w:t>ий район,</w:t>
      </w:r>
      <w:r>
        <w:rPr>
          <w:rFonts w:ascii="Times New Roman" w:hAnsi="Times New Roman"/>
          <w:sz w:val="28"/>
          <w:szCs w:val="28"/>
          <w:lang w:eastAsia="ru-RU"/>
        </w:rPr>
        <w:t xml:space="preserve"> </w:t>
      </w:r>
      <w:r w:rsidRPr="00126000">
        <w:rPr>
          <w:rFonts w:ascii="Times New Roman" w:hAnsi="Times New Roman"/>
          <w:sz w:val="28"/>
          <w:szCs w:val="28"/>
          <w:lang w:eastAsia="ru-RU"/>
        </w:rPr>
        <w:t xml:space="preserve">с. </w:t>
      </w:r>
      <w:r>
        <w:rPr>
          <w:rFonts w:ascii="Times New Roman" w:hAnsi="Times New Roman"/>
          <w:sz w:val="28"/>
          <w:szCs w:val="28"/>
          <w:lang w:eastAsia="ru-RU"/>
        </w:rPr>
        <w:t>Первомайское</w:t>
      </w:r>
      <w:r w:rsidRPr="00BD19E9">
        <w:rPr>
          <w:rFonts w:ascii="Times New Roman" w:hAnsi="Times New Roman"/>
          <w:sz w:val="28"/>
          <w:szCs w:val="28"/>
          <w:lang w:eastAsia="ru-RU"/>
        </w:rPr>
        <w:t>.</w:t>
      </w:r>
    </w:p>
    <w:p w:rsidR="00D62AC8" w:rsidRPr="000053AE" w:rsidRDefault="00D62AC8" w:rsidP="00857B11">
      <w:pPr>
        <w:autoSpaceDE w:val="0"/>
        <w:autoSpaceDN w:val="0"/>
        <w:adjustRightInd w:val="0"/>
        <w:spacing w:after="0" w:line="360" w:lineRule="auto"/>
        <w:jc w:val="both"/>
        <w:rPr>
          <w:rFonts w:ascii="Times New Roman" w:hAnsi="Times New Roman"/>
          <w:b/>
          <w:bCs/>
          <w:sz w:val="28"/>
          <w:szCs w:val="28"/>
          <w:lang w:eastAsia="ru-RU"/>
        </w:rPr>
      </w:pPr>
      <w:r w:rsidRPr="000053AE">
        <w:rPr>
          <w:rFonts w:ascii="Times New Roman" w:hAnsi="Times New Roman"/>
          <w:b/>
          <w:bCs/>
          <w:sz w:val="28"/>
          <w:szCs w:val="28"/>
          <w:lang w:eastAsia="ru-RU"/>
        </w:rPr>
        <w:t>Нормативно-правовая база для разработки схемы:</w:t>
      </w:r>
    </w:p>
    <w:p w:rsidR="00D62AC8" w:rsidRPr="008557BF" w:rsidRDefault="00D62AC8" w:rsidP="00857B11">
      <w:pPr>
        <w:tabs>
          <w:tab w:val="left" w:pos="2078"/>
        </w:tabs>
        <w:spacing w:after="0" w:line="360" w:lineRule="auto"/>
        <w:jc w:val="both"/>
        <w:rPr>
          <w:rFonts w:ascii="Times New Roman" w:hAnsi="Times New Roman"/>
          <w:sz w:val="28"/>
          <w:szCs w:val="28"/>
        </w:rPr>
      </w:pPr>
      <w:r w:rsidRPr="008557BF">
        <w:rPr>
          <w:rFonts w:ascii="Times New Roman" w:hAnsi="Times New Roman"/>
          <w:sz w:val="28"/>
          <w:szCs w:val="28"/>
        </w:rPr>
        <w:t>- СП 31.13333.2012 «Водоснабжение. Наружные сети и сооружения».</w:t>
      </w:r>
    </w:p>
    <w:p w:rsidR="00D62AC8" w:rsidRPr="008557BF" w:rsidRDefault="00D62AC8" w:rsidP="00857B11">
      <w:pPr>
        <w:tabs>
          <w:tab w:val="left" w:pos="2078"/>
        </w:tabs>
        <w:spacing w:after="0" w:line="360" w:lineRule="auto"/>
        <w:jc w:val="both"/>
        <w:rPr>
          <w:rFonts w:ascii="Times New Roman" w:hAnsi="Times New Roman"/>
          <w:sz w:val="28"/>
          <w:szCs w:val="28"/>
        </w:rPr>
      </w:pPr>
      <w:r w:rsidRPr="008557BF">
        <w:rPr>
          <w:rFonts w:ascii="Times New Roman" w:hAnsi="Times New Roman"/>
          <w:sz w:val="28"/>
          <w:szCs w:val="28"/>
        </w:rPr>
        <w:t>- СП 32.13333.2012 «Канализация. Наружные сети».</w:t>
      </w:r>
    </w:p>
    <w:p w:rsidR="00D62AC8" w:rsidRPr="008557BF" w:rsidRDefault="00D62AC8" w:rsidP="00857B11">
      <w:pPr>
        <w:tabs>
          <w:tab w:val="left" w:pos="2078"/>
        </w:tabs>
        <w:spacing w:after="0" w:line="360" w:lineRule="auto"/>
        <w:jc w:val="both"/>
        <w:rPr>
          <w:rFonts w:ascii="Times New Roman" w:hAnsi="Times New Roman"/>
          <w:sz w:val="28"/>
          <w:szCs w:val="28"/>
        </w:rPr>
      </w:pPr>
      <w:r>
        <w:rPr>
          <w:rFonts w:ascii="Times New Roman" w:hAnsi="Times New Roman"/>
          <w:sz w:val="28"/>
          <w:szCs w:val="28"/>
        </w:rPr>
        <w:t xml:space="preserve">- </w:t>
      </w:r>
      <w:r w:rsidRPr="008557BF">
        <w:rPr>
          <w:rFonts w:ascii="Times New Roman" w:hAnsi="Times New Roman"/>
          <w:sz w:val="28"/>
          <w:szCs w:val="28"/>
        </w:rPr>
        <w:t>СП 30.13333.2012 «Внутренний водопровод и канализация зданий».</w:t>
      </w:r>
    </w:p>
    <w:p w:rsidR="00D62AC8" w:rsidRPr="008557BF" w:rsidRDefault="00D62AC8" w:rsidP="00857B11">
      <w:pPr>
        <w:tabs>
          <w:tab w:val="left" w:pos="2078"/>
        </w:tabs>
        <w:spacing w:after="0" w:line="360" w:lineRule="auto"/>
        <w:jc w:val="both"/>
        <w:rPr>
          <w:rFonts w:ascii="Times New Roman" w:hAnsi="Times New Roman"/>
          <w:sz w:val="28"/>
          <w:szCs w:val="28"/>
        </w:rPr>
      </w:pPr>
      <w:r w:rsidRPr="008557BF">
        <w:rPr>
          <w:rFonts w:ascii="Times New Roman" w:hAnsi="Times New Roman"/>
          <w:sz w:val="28"/>
          <w:szCs w:val="28"/>
        </w:rPr>
        <w:t>- СанПиН 2.1.4.1110-02. 2.1.4. «Питьевая вода и водоснабжение населенных мест. Зоны санитарной охраны источников водоснабжения и водопроводов питьевого назначения».</w:t>
      </w:r>
    </w:p>
    <w:p w:rsidR="00D62AC8" w:rsidRPr="008557BF" w:rsidRDefault="00D62AC8" w:rsidP="00857B11">
      <w:pPr>
        <w:tabs>
          <w:tab w:val="left" w:pos="2078"/>
        </w:tabs>
        <w:spacing w:after="0" w:line="360" w:lineRule="auto"/>
        <w:jc w:val="both"/>
        <w:rPr>
          <w:rFonts w:ascii="Times New Roman" w:hAnsi="Times New Roman"/>
          <w:sz w:val="28"/>
          <w:szCs w:val="28"/>
        </w:rPr>
      </w:pPr>
      <w:r w:rsidRPr="008557BF">
        <w:rPr>
          <w:rFonts w:ascii="Times New Roman" w:hAnsi="Times New Roman"/>
          <w:sz w:val="28"/>
          <w:szCs w:val="28"/>
        </w:rPr>
        <w:t>- СанПиН 2.1.4.1074-01 «Питьевая вода. Гигиенические требования к качеству воды централизованных систем питьевого водоснабжения. Контроль качества».</w:t>
      </w:r>
    </w:p>
    <w:p w:rsidR="00D62AC8" w:rsidRPr="008557BF" w:rsidRDefault="00D62AC8" w:rsidP="00857B11">
      <w:pPr>
        <w:widowControl w:val="0"/>
        <w:tabs>
          <w:tab w:val="left" w:pos="360"/>
        </w:tabs>
        <w:autoSpaceDE w:val="0"/>
        <w:autoSpaceDN w:val="0"/>
        <w:adjustRightInd w:val="0"/>
        <w:spacing w:before="18" w:after="0" w:line="360" w:lineRule="auto"/>
        <w:ind w:right="188"/>
        <w:jc w:val="both"/>
        <w:rPr>
          <w:rFonts w:ascii="Times New Roman" w:hAnsi="Times New Roman"/>
          <w:sz w:val="28"/>
          <w:szCs w:val="28"/>
        </w:rPr>
      </w:pPr>
      <w:r w:rsidRPr="008557BF">
        <w:rPr>
          <w:rFonts w:ascii="Times New Roman" w:hAnsi="Times New Roman"/>
          <w:sz w:val="28"/>
          <w:szCs w:val="28"/>
        </w:rPr>
        <w:t xml:space="preserve">- МДС 81-35.2004 «Методика </w:t>
      </w:r>
      <w:r w:rsidRPr="008557BF">
        <w:rPr>
          <w:rFonts w:ascii="Times New Roman" w:hAnsi="Times New Roman"/>
          <w:spacing w:val="-1"/>
          <w:sz w:val="28"/>
          <w:szCs w:val="28"/>
        </w:rPr>
        <w:t>о</w:t>
      </w:r>
      <w:r w:rsidRPr="008557BF">
        <w:rPr>
          <w:rFonts w:ascii="Times New Roman" w:hAnsi="Times New Roman"/>
          <w:sz w:val="28"/>
          <w:szCs w:val="28"/>
        </w:rPr>
        <w:t>пределения стоимос</w:t>
      </w:r>
      <w:r w:rsidRPr="008557BF">
        <w:rPr>
          <w:rFonts w:ascii="Times New Roman" w:hAnsi="Times New Roman"/>
          <w:spacing w:val="-2"/>
          <w:sz w:val="28"/>
          <w:szCs w:val="28"/>
        </w:rPr>
        <w:t>т</w:t>
      </w:r>
      <w:r w:rsidRPr="008557BF">
        <w:rPr>
          <w:rFonts w:ascii="Times New Roman" w:hAnsi="Times New Roman"/>
          <w:sz w:val="28"/>
          <w:szCs w:val="28"/>
        </w:rPr>
        <w:t>и строительной прод</w:t>
      </w:r>
      <w:r w:rsidRPr="008557BF">
        <w:rPr>
          <w:rFonts w:ascii="Times New Roman" w:hAnsi="Times New Roman"/>
          <w:spacing w:val="2"/>
          <w:sz w:val="28"/>
          <w:szCs w:val="28"/>
        </w:rPr>
        <w:t>у</w:t>
      </w:r>
      <w:r w:rsidRPr="008557BF">
        <w:rPr>
          <w:rFonts w:ascii="Times New Roman" w:hAnsi="Times New Roman"/>
          <w:sz w:val="28"/>
          <w:szCs w:val="28"/>
        </w:rPr>
        <w:t xml:space="preserve">кции </w:t>
      </w:r>
      <w:r w:rsidRPr="008557BF">
        <w:rPr>
          <w:rFonts w:ascii="Times New Roman" w:hAnsi="Times New Roman"/>
          <w:spacing w:val="-1"/>
          <w:sz w:val="28"/>
          <w:szCs w:val="28"/>
        </w:rPr>
        <w:t xml:space="preserve">на </w:t>
      </w:r>
      <w:r w:rsidRPr="008557BF">
        <w:rPr>
          <w:rFonts w:ascii="Times New Roman" w:hAnsi="Times New Roman"/>
          <w:sz w:val="28"/>
          <w:szCs w:val="28"/>
        </w:rPr>
        <w:t>территории</w:t>
      </w:r>
      <w:r>
        <w:rPr>
          <w:rFonts w:ascii="Times New Roman" w:hAnsi="Times New Roman"/>
          <w:sz w:val="28"/>
          <w:szCs w:val="28"/>
        </w:rPr>
        <w:t xml:space="preserve"> </w:t>
      </w:r>
      <w:r w:rsidRPr="008557BF">
        <w:rPr>
          <w:rFonts w:ascii="Times New Roman" w:hAnsi="Times New Roman"/>
          <w:sz w:val="28"/>
          <w:szCs w:val="28"/>
        </w:rPr>
        <w:t>Российской Федерац</w:t>
      </w:r>
      <w:r w:rsidRPr="008557BF">
        <w:rPr>
          <w:rFonts w:ascii="Times New Roman" w:hAnsi="Times New Roman"/>
          <w:spacing w:val="-1"/>
          <w:sz w:val="28"/>
          <w:szCs w:val="28"/>
        </w:rPr>
        <w:t>и</w:t>
      </w:r>
      <w:r w:rsidRPr="008557BF">
        <w:rPr>
          <w:rFonts w:ascii="Times New Roman" w:hAnsi="Times New Roman"/>
          <w:sz w:val="28"/>
          <w:szCs w:val="28"/>
        </w:rPr>
        <w:t>и»;</w:t>
      </w:r>
    </w:p>
    <w:p w:rsidR="00D62AC8" w:rsidRPr="008557BF" w:rsidRDefault="00D62AC8" w:rsidP="00857B11">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sidRPr="008557BF">
        <w:rPr>
          <w:rFonts w:ascii="Times New Roman" w:hAnsi="Times New Roman"/>
          <w:sz w:val="28"/>
          <w:szCs w:val="28"/>
        </w:rPr>
        <w:t>- МДС 81-33.2004 «</w:t>
      </w:r>
      <w:r w:rsidRPr="008557BF">
        <w:rPr>
          <w:rFonts w:ascii="Times New Roman" w:hAnsi="Times New Roman"/>
          <w:spacing w:val="-1"/>
          <w:sz w:val="28"/>
          <w:szCs w:val="28"/>
        </w:rPr>
        <w:t>М</w:t>
      </w:r>
      <w:r w:rsidRPr="008557BF">
        <w:rPr>
          <w:rFonts w:ascii="Times New Roman" w:hAnsi="Times New Roman"/>
          <w:sz w:val="28"/>
          <w:szCs w:val="28"/>
        </w:rPr>
        <w:t>етодическ</w:t>
      </w:r>
      <w:r w:rsidRPr="008557BF">
        <w:rPr>
          <w:rFonts w:ascii="Times New Roman" w:hAnsi="Times New Roman"/>
          <w:spacing w:val="-1"/>
          <w:sz w:val="28"/>
          <w:szCs w:val="28"/>
        </w:rPr>
        <w:t>и</w:t>
      </w:r>
      <w:r w:rsidRPr="008557BF">
        <w:rPr>
          <w:rFonts w:ascii="Times New Roman" w:hAnsi="Times New Roman"/>
          <w:sz w:val="28"/>
          <w:szCs w:val="28"/>
        </w:rPr>
        <w:t xml:space="preserve">е указания по определению величины </w:t>
      </w:r>
      <w:r w:rsidRPr="008557BF">
        <w:rPr>
          <w:rFonts w:ascii="Times New Roman" w:hAnsi="Times New Roman"/>
          <w:spacing w:val="-1"/>
          <w:sz w:val="28"/>
          <w:szCs w:val="28"/>
        </w:rPr>
        <w:t>н</w:t>
      </w:r>
      <w:r w:rsidRPr="008557BF">
        <w:rPr>
          <w:rFonts w:ascii="Times New Roman" w:hAnsi="Times New Roman"/>
          <w:sz w:val="28"/>
          <w:szCs w:val="28"/>
        </w:rPr>
        <w:t>акладных расходов</w:t>
      </w:r>
      <w:r>
        <w:rPr>
          <w:rFonts w:ascii="Times New Roman" w:hAnsi="Times New Roman"/>
          <w:sz w:val="28"/>
          <w:szCs w:val="28"/>
        </w:rPr>
        <w:t xml:space="preserve"> </w:t>
      </w:r>
      <w:r w:rsidRPr="008557BF">
        <w:rPr>
          <w:rFonts w:ascii="Times New Roman" w:hAnsi="Times New Roman"/>
          <w:sz w:val="28"/>
          <w:szCs w:val="28"/>
        </w:rPr>
        <w:t>в строительстве»;</w:t>
      </w:r>
    </w:p>
    <w:p w:rsidR="00D62AC8" w:rsidRPr="008557BF" w:rsidRDefault="00D62AC8" w:rsidP="00857B11">
      <w:pPr>
        <w:spacing w:after="0" w:line="360" w:lineRule="auto"/>
        <w:jc w:val="both"/>
        <w:rPr>
          <w:rFonts w:ascii="Times New Roman" w:hAnsi="Times New Roman"/>
          <w:sz w:val="28"/>
          <w:szCs w:val="28"/>
        </w:rPr>
      </w:pPr>
      <w:r>
        <w:rPr>
          <w:rFonts w:ascii="Times New Roman" w:hAnsi="Times New Roman"/>
          <w:sz w:val="28"/>
          <w:szCs w:val="28"/>
        </w:rPr>
        <w:t xml:space="preserve">- </w:t>
      </w:r>
      <w:r w:rsidRPr="008557BF">
        <w:rPr>
          <w:rFonts w:ascii="Times New Roman" w:hAnsi="Times New Roman"/>
          <w:sz w:val="28"/>
          <w:szCs w:val="28"/>
        </w:rPr>
        <w:t>СанПиН 2.1.4.1074-01 «Питьевая вода. Гигиенические требования к качеству воды. Контроль качества»;</w:t>
      </w:r>
    </w:p>
    <w:p w:rsidR="00D62AC8" w:rsidRPr="008557BF" w:rsidRDefault="00D62AC8" w:rsidP="00857B11">
      <w:pPr>
        <w:widowControl w:val="0"/>
        <w:tabs>
          <w:tab w:val="left" w:pos="360"/>
        </w:tabs>
        <w:autoSpaceDE w:val="0"/>
        <w:autoSpaceDN w:val="0"/>
        <w:adjustRightInd w:val="0"/>
        <w:spacing w:before="18" w:after="0" w:line="360" w:lineRule="auto"/>
        <w:ind w:right="-20"/>
        <w:jc w:val="both"/>
        <w:rPr>
          <w:rFonts w:ascii="Times New Roman" w:hAnsi="Times New Roman"/>
          <w:sz w:val="28"/>
          <w:szCs w:val="28"/>
        </w:rPr>
      </w:pPr>
      <w:r>
        <w:rPr>
          <w:rFonts w:ascii="Times New Roman" w:hAnsi="Times New Roman"/>
          <w:sz w:val="28"/>
          <w:szCs w:val="28"/>
        </w:rPr>
        <w:t xml:space="preserve">- </w:t>
      </w:r>
      <w:r w:rsidRPr="008557BF">
        <w:rPr>
          <w:rFonts w:ascii="Times New Roman" w:hAnsi="Times New Roman"/>
          <w:sz w:val="28"/>
          <w:szCs w:val="28"/>
        </w:rPr>
        <w:t>"СанПиН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утв. Главным государственным санитарным врачом РФ 26.02.2002.</w:t>
      </w:r>
    </w:p>
    <w:p w:rsidR="00D62AC8" w:rsidRPr="008557BF" w:rsidRDefault="00D62AC8" w:rsidP="00857B11">
      <w:pPr>
        <w:spacing w:after="0" w:line="360" w:lineRule="auto"/>
        <w:jc w:val="both"/>
        <w:rPr>
          <w:rFonts w:ascii="Times New Roman" w:hAnsi="Times New Roman"/>
          <w:sz w:val="28"/>
          <w:szCs w:val="28"/>
        </w:rPr>
      </w:pPr>
      <w:r>
        <w:rPr>
          <w:rFonts w:ascii="Times New Roman" w:hAnsi="Times New Roman"/>
          <w:sz w:val="28"/>
          <w:szCs w:val="28"/>
        </w:rPr>
        <w:t xml:space="preserve">- </w:t>
      </w:r>
      <w:r w:rsidRPr="008557BF">
        <w:rPr>
          <w:rFonts w:ascii="Times New Roman" w:hAnsi="Times New Roman"/>
          <w:sz w:val="28"/>
          <w:szCs w:val="28"/>
        </w:rPr>
        <w:t>СНиП 2.04.02-84 «Водоснабжение. Наружные сети и сооружения», раздел «Границы зон санитарной охраны для подз</w:t>
      </w:r>
      <w:r>
        <w:rPr>
          <w:rFonts w:ascii="Times New Roman" w:hAnsi="Times New Roman"/>
          <w:sz w:val="28"/>
          <w:szCs w:val="28"/>
        </w:rPr>
        <w:t>емных источников водоснабжения».</w:t>
      </w:r>
    </w:p>
    <w:p w:rsidR="00D7345C" w:rsidRDefault="00D7345C" w:rsidP="00857B11">
      <w:pPr>
        <w:autoSpaceDE w:val="0"/>
        <w:autoSpaceDN w:val="0"/>
        <w:adjustRightInd w:val="0"/>
        <w:spacing w:after="0" w:line="360" w:lineRule="auto"/>
        <w:jc w:val="both"/>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both"/>
        <w:rPr>
          <w:rFonts w:ascii="Times New Roman" w:hAnsi="Times New Roman"/>
          <w:b/>
          <w:bCs/>
          <w:sz w:val="28"/>
          <w:szCs w:val="28"/>
          <w:lang w:eastAsia="ru-RU"/>
        </w:rPr>
      </w:pPr>
    </w:p>
    <w:p w:rsidR="00D62AC8" w:rsidRPr="00BD19E9" w:rsidRDefault="00D62AC8" w:rsidP="00857B11">
      <w:pPr>
        <w:autoSpaceDE w:val="0"/>
        <w:autoSpaceDN w:val="0"/>
        <w:adjustRightInd w:val="0"/>
        <w:spacing w:after="0" w:line="360" w:lineRule="auto"/>
        <w:jc w:val="both"/>
        <w:rPr>
          <w:rFonts w:ascii="Times New Roman" w:hAnsi="Times New Roman"/>
          <w:b/>
          <w:bCs/>
          <w:sz w:val="28"/>
          <w:szCs w:val="28"/>
          <w:lang w:eastAsia="ru-RU"/>
        </w:rPr>
      </w:pPr>
      <w:r w:rsidRPr="00BD19E9">
        <w:rPr>
          <w:rFonts w:ascii="Times New Roman" w:hAnsi="Times New Roman"/>
          <w:b/>
          <w:bCs/>
          <w:sz w:val="28"/>
          <w:szCs w:val="28"/>
          <w:lang w:eastAsia="ru-RU"/>
        </w:rPr>
        <w:t xml:space="preserve">Цели схемы: </w:t>
      </w:r>
    </w:p>
    <w:p w:rsidR="00D62AC8" w:rsidRPr="00BD19E9" w:rsidRDefault="00D62AC8" w:rsidP="00857B11">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w:t>
      </w:r>
      <w:r w:rsidRPr="00BD19E9">
        <w:rPr>
          <w:rFonts w:ascii="Times New Roman" w:hAnsi="Times New Roman"/>
          <w:sz w:val="28"/>
          <w:szCs w:val="28"/>
          <w:lang w:eastAsia="ru-RU"/>
        </w:rPr>
        <w:t xml:space="preserve"> обеспечение развития систем централизованного водоснабжения и водоотведения для существующего жилищного комплекса, а также объектов социально-культурного и рекреационного назначения в период с </w:t>
      </w:r>
      <w:r>
        <w:rPr>
          <w:rFonts w:ascii="Times New Roman" w:hAnsi="Times New Roman"/>
          <w:sz w:val="28"/>
          <w:szCs w:val="28"/>
          <w:lang w:eastAsia="ru-RU"/>
        </w:rPr>
        <w:t>201</w:t>
      </w:r>
      <w:r w:rsidR="006641AF">
        <w:rPr>
          <w:rFonts w:ascii="Times New Roman" w:hAnsi="Times New Roman"/>
          <w:sz w:val="28"/>
          <w:szCs w:val="28"/>
          <w:lang w:eastAsia="ru-RU"/>
        </w:rPr>
        <w:t>9</w:t>
      </w:r>
      <w:r w:rsidRPr="00BD19E9">
        <w:rPr>
          <w:rFonts w:ascii="Times New Roman" w:hAnsi="Times New Roman"/>
          <w:sz w:val="28"/>
          <w:szCs w:val="28"/>
          <w:lang w:eastAsia="ru-RU"/>
        </w:rPr>
        <w:t xml:space="preserve"> г. до </w:t>
      </w:r>
      <w:r w:rsidR="006641AF">
        <w:rPr>
          <w:rFonts w:ascii="Times New Roman" w:hAnsi="Times New Roman"/>
          <w:sz w:val="28"/>
          <w:szCs w:val="28"/>
          <w:lang w:eastAsia="ru-RU"/>
        </w:rPr>
        <w:t>2029</w:t>
      </w:r>
      <w:r w:rsidRPr="00BD19E9">
        <w:rPr>
          <w:rFonts w:ascii="Times New Roman" w:hAnsi="Times New Roman"/>
          <w:sz w:val="28"/>
          <w:szCs w:val="28"/>
          <w:lang w:eastAsia="ru-RU"/>
        </w:rPr>
        <w:t xml:space="preserve"> г.; </w:t>
      </w:r>
    </w:p>
    <w:p w:rsidR="00D62AC8" w:rsidRPr="00BD19E9"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BD19E9">
        <w:rPr>
          <w:rFonts w:ascii="Times New Roman" w:hAnsi="Times New Roman"/>
          <w:sz w:val="28"/>
          <w:szCs w:val="28"/>
          <w:lang w:eastAsia="ru-RU"/>
        </w:rPr>
        <w:t xml:space="preserve">- 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 </w:t>
      </w:r>
    </w:p>
    <w:p w:rsidR="00D62AC8" w:rsidRPr="00BD19E9" w:rsidRDefault="00D62AC8" w:rsidP="00857B11">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w:t>
      </w:r>
      <w:r w:rsidRPr="00BD19E9">
        <w:rPr>
          <w:rFonts w:ascii="Times New Roman" w:hAnsi="Times New Roman"/>
          <w:sz w:val="28"/>
          <w:szCs w:val="28"/>
          <w:lang w:eastAsia="ru-RU"/>
        </w:rPr>
        <w:t xml:space="preserve"> улучшение работы систем водоснабжения и водоотведения; </w:t>
      </w:r>
    </w:p>
    <w:p w:rsidR="00D62AC8" w:rsidRPr="00BD19E9"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BD19E9">
        <w:rPr>
          <w:rFonts w:ascii="Times New Roman" w:hAnsi="Times New Roman"/>
          <w:sz w:val="28"/>
          <w:szCs w:val="28"/>
          <w:lang w:eastAsia="ru-RU"/>
        </w:rPr>
        <w:t xml:space="preserve">- повышение качества питьевой воды, поступающей к потребителям; </w:t>
      </w:r>
    </w:p>
    <w:p w:rsidR="00D62AC8" w:rsidRPr="00BD19E9" w:rsidRDefault="00D62AC8" w:rsidP="00857B11">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w:t>
      </w:r>
      <w:r w:rsidRPr="00BD19E9">
        <w:rPr>
          <w:rFonts w:ascii="Times New Roman" w:hAnsi="Times New Roman"/>
          <w:sz w:val="28"/>
          <w:szCs w:val="28"/>
          <w:lang w:eastAsia="ru-RU"/>
        </w:rPr>
        <w:t xml:space="preserve"> обеспечение надежного централизованного и экологически безопасного отведения стоков и их очистку, соответствующую экологическим нормативам; </w:t>
      </w:r>
    </w:p>
    <w:p w:rsidR="00D62AC8" w:rsidRPr="00BD19E9"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BD19E9">
        <w:rPr>
          <w:rFonts w:ascii="Times New Roman" w:hAnsi="Times New Roman"/>
          <w:sz w:val="28"/>
          <w:szCs w:val="28"/>
          <w:lang w:eastAsia="ru-RU"/>
        </w:rPr>
        <w:t xml:space="preserve">- снижение вредного воздействия на окружающую среду. </w:t>
      </w:r>
    </w:p>
    <w:p w:rsidR="00D62AC8" w:rsidRPr="00BD19E9"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BD19E9">
        <w:rPr>
          <w:rFonts w:ascii="Times New Roman" w:hAnsi="Times New Roman"/>
          <w:b/>
          <w:bCs/>
          <w:sz w:val="28"/>
          <w:szCs w:val="28"/>
          <w:lang w:eastAsia="ru-RU"/>
        </w:rPr>
        <w:t xml:space="preserve">Способ достижения цели: </w:t>
      </w:r>
    </w:p>
    <w:p w:rsidR="00D62AC8" w:rsidRPr="00FC3C79" w:rsidRDefault="00D62AC8" w:rsidP="00857B11">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w:t>
      </w:r>
      <w:r w:rsidRPr="00FC3C79">
        <w:rPr>
          <w:rFonts w:ascii="Times New Roman" w:hAnsi="Times New Roman"/>
          <w:sz w:val="28"/>
          <w:szCs w:val="28"/>
          <w:lang w:eastAsia="ru-RU"/>
        </w:rPr>
        <w:t xml:space="preserve"> реконструкция существующих сетей водопровода; </w:t>
      </w:r>
    </w:p>
    <w:p w:rsidR="00D62AC8" w:rsidRPr="00FC3C79" w:rsidRDefault="00D62AC8" w:rsidP="00857B11">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установка приборов учета.</w:t>
      </w:r>
    </w:p>
    <w:p w:rsidR="00D62AC8" w:rsidRPr="00BD19E9"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BD19E9">
        <w:rPr>
          <w:rFonts w:ascii="Times New Roman" w:hAnsi="Times New Roman"/>
          <w:b/>
          <w:bCs/>
          <w:sz w:val="28"/>
          <w:szCs w:val="28"/>
          <w:lang w:eastAsia="ru-RU"/>
        </w:rPr>
        <w:t xml:space="preserve">Сроки и этапы реализации схемы </w:t>
      </w:r>
    </w:p>
    <w:p w:rsidR="00D62AC8" w:rsidRPr="00BD19E9" w:rsidRDefault="00D62AC8" w:rsidP="00857B11">
      <w:pPr>
        <w:autoSpaceDE w:val="0"/>
        <w:autoSpaceDN w:val="0"/>
        <w:adjustRightInd w:val="0"/>
        <w:spacing w:after="0" w:line="360" w:lineRule="auto"/>
        <w:jc w:val="both"/>
        <w:rPr>
          <w:rFonts w:ascii="Times New Roman" w:hAnsi="Times New Roman"/>
          <w:color w:val="000000"/>
          <w:sz w:val="28"/>
          <w:szCs w:val="28"/>
          <w:lang w:eastAsia="ru-RU"/>
        </w:rPr>
      </w:pPr>
      <w:r w:rsidRPr="00BD19E9">
        <w:rPr>
          <w:rFonts w:ascii="Times New Roman" w:hAnsi="Times New Roman"/>
          <w:color w:val="000000"/>
          <w:sz w:val="28"/>
          <w:szCs w:val="28"/>
          <w:lang w:eastAsia="ru-RU"/>
        </w:rPr>
        <w:t>Этап строительства –</w:t>
      </w:r>
      <w:r>
        <w:rPr>
          <w:rFonts w:ascii="Times New Roman" w:hAnsi="Times New Roman"/>
          <w:color w:val="000000"/>
          <w:sz w:val="28"/>
          <w:szCs w:val="28"/>
          <w:lang w:eastAsia="ru-RU"/>
        </w:rPr>
        <w:t xml:space="preserve"> </w:t>
      </w:r>
      <w:r w:rsidRPr="00BD19E9">
        <w:rPr>
          <w:rFonts w:ascii="Times New Roman" w:hAnsi="Times New Roman"/>
          <w:color w:val="000000"/>
          <w:sz w:val="28"/>
          <w:szCs w:val="28"/>
          <w:lang w:eastAsia="ru-RU"/>
        </w:rPr>
        <w:t xml:space="preserve">с </w:t>
      </w:r>
      <w:r>
        <w:rPr>
          <w:rFonts w:ascii="Times New Roman" w:hAnsi="Times New Roman"/>
          <w:color w:val="000000"/>
          <w:sz w:val="28"/>
          <w:szCs w:val="28"/>
          <w:lang w:eastAsia="ru-RU"/>
        </w:rPr>
        <w:t>20</w:t>
      </w:r>
      <w:r w:rsidR="00E241FF">
        <w:rPr>
          <w:rFonts w:ascii="Times New Roman" w:hAnsi="Times New Roman"/>
          <w:color w:val="000000"/>
          <w:sz w:val="28"/>
          <w:szCs w:val="28"/>
          <w:lang w:eastAsia="ru-RU"/>
        </w:rPr>
        <w:t>19</w:t>
      </w:r>
      <w:r w:rsidRPr="00BD19E9">
        <w:rPr>
          <w:rFonts w:ascii="Times New Roman" w:hAnsi="Times New Roman"/>
          <w:color w:val="000000"/>
          <w:sz w:val="28"/>
          <w:szCs w:val="28"/>
          <w:lang w:eastAsia="ru-RU"/>
        </w:rPr>
        <w:t xml:space="preserve"> по </w:t>
      </w:r>
      <w:r>
        <w:rPr>
          <w:rFonts w:ascii="Times New Roman" w:hAnsi="Times New Roman"/>
          <w:color w:val="000000"/>
          <w:sz w:val="28"/>
          <w:szCs w:val="28"/>
          <w:lang w:eastAsia="ru-RU"/>
        </w:rPr>
        <w:t>20</w:t>
      </w:r>
      <w:r w:rsidR="00E241FF">
        <w:rPr>
          <w:rFonts w:ascii="Times New Roman" w:hAnsi="Times New Roman"/>
          <w:color w:val="000000"/>
          <w:sz w:val="28"/>
          <w:szCs w:val="28"/>
          <w:lang w:eastAsia="ru-RU"/>
        </w:rPr>
        <w:t>29</w:t>
      </w:r>
      <w:r>
        <w:rPr>
          <w:rFonts w:ascii="Times New Roman" w:hAnsi="Times New Roman"/>
          <w:color w:val="000000"/>
          <w:sz w:val="28"/>
          <w:szCs w:val="28"/>
          <w:lang w:eastAsia="ru-RU"/>
        </w:rPr>
        <w:t xml:space="preserve"> годы.</w:t>
      </w:r>
    </w:p>
    <w:p w:rsidR="00D62AC8" w:rsidRPr="00D714F6"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D714F6">
        <w:rPr>
          <w:rFonts w:ascii="Times New Roman" w:hAnsi="Times New Roman"/>
          <w:b/>
          <w:bCs/>
          <w:sz w:val="28"/>
          <w:szCs w:val="28"/>
          <w:lang w:eastAsia="ru-RU"/>
        </w:rPr>
        <w:t xml:space="preserve">Финансовые ресурсы, необходимые для реализации схемы </w:t>
      </w:r>
    </w:p>
    <w:p w:rsidR="00D62AC8" w:rsidRPr="00D714F6"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D714F6">
        <w:rPr>
          <w:rFonts w:ascii="Times New Roman" w:hAnsi="Times New Roman"/>
          <w:sz w:val="28"/>
          <w:szCs w:val="28"/>
          <w:lang w:eastAsia="ru-RU"/>
        </w:rPr>
        <w:t xml:space="preserve">Общий объем финансирования схемы составляет </w:t>
      </w:r>
      <w:r w:rsidR="00911A83" w:rsidRPr="00911A83">
        <w:rPr>
          <w:rFonts w:ascii="Times New Roman" w:hAnsi="Times New Roman"/>
          <w:color w:val="000000" w:themeColor="text1"/>
          <w:sz w:val="28"/>
          <w:szCs w:val="28"/>
          <w:lang w:eastAsia="ru-RU"/>
        </w:rPr>
        <w:t>7079,23</w:t>
      </w:r>
      <w:r w:rsidRPr="00911A83">
        <w:rPr>
          <w:rFonts w:ascii="Times New Roman" w:hAnsi="Times New Roman"/>
          <w:color w:val="000000" w:themeColor="text1"/>
          <w:sz w:val="28"/>
          <w:szCs w:val="28"/>
          <w:lang w:eastAsia="ru-RU"/>
        </w:rPr>
        <w:t xml:space="preserve"> </w:t>
      </w:r>
      <w:r w:rsidRPr="00D714F6">
        <w:rPr>
          <w:rFonts w:ascii="Times New Roman" w:hAnsi="Times New Roman"/>
          <w:sz w:val="28"/>
          <w:szCs w:val="28"/>
          <w:lang w:eastAsia="ru-RU"/>
        </w:rPr>
        <w:t xml:space="preserve">тыс. руб., в том числе: </w:t>
      </w:r>
    </w:p>
    <w:p w:rsidR="00D62AC8" w:rsidRPr="00D714F6" w:rsidRDefault="00911A83" w:rsidP="00857B11">
      <w:pPr>
        <w:autoSpaceDE w:val="0"/>
        <w:autoSpaceDN w:val="0"/>
        <w:adjustRightInd w:val="0"/>
        <w:spacing w:after="0" w:line="360" w:lineRule="auto"/>
        <w:jc w:val="both"/>
        <w:rPr>
          <w:rFonts w:ascii="Times New Roman" w:hAnsi="Times New Roman"/>
          <w:sz w:val="28"/>
          <w:szCs w:val="28"/>
          <w:lang w:eastAsia="ru-RU"/>
        </w:rPr>
      </w:pPr>
      <w:r w:rsidRPr="00911A83">
        <w:rPr>
          <w:rFonts w:ascii="Times New Roman" w:hAnsi="Times New Roman"/>
          <w:color w:val="000000" w:themeColor="text1"/>
          <w:sz w:val="28"/>
          <w:szCs w:val="28"/>
          <w:lang w:eastAsia="ru-RU"/>
        </w:rPr>
        <w:t>7079,23</w:t>
      </w:r>
      <w:r w:rsidR="00D62AC8" w:rsidRPr="00911A83">
        <w:rPr>
          <w:rFonts w:ascii="Times New Roman" w:hAnsi="Times New Roman"/>
          <w:color w:val="000000" w:themeColor="text1"/>
          <w:sz w:val="28"/>
          <w:szCs w:val="28"/>
          <w:lang w:eastAsia="ru-RU"/>
        </w:rPr>
        <w:t xml:space="preserve"> </w:t>
      </w:r>
      <w:r w:rsidR="00D62AC8" w:rsidRPr="00D714F6">
        <w:rPr>
          <w:rFonts w:ascii="Times New Roman" w:hAnsi="Times New Roman"/>
          <w:sz w:val="28"/>
          <w:szCs w:val="28"/>
          <w:lang w:eastAsia="ru-RU"/>
        </w:rPr>
        <w:t xml:space="preserve">тыс. руб. - финансирование мероприятий по водоснабжению; </w:t>
      </w:r>
    </w:p>
    <w:p w:rsidR="00D62AC8" w:rsidRPr="00D714F6" w:rsidRDefault="00D62AC8" w:rsidP="00857B11">
      <w:pPr>
        <w:autoSpaceDE w:val="0"/>
        <w:autoSpaceDN w:val="0"/>
        <w:adjustRightInd w:val="0"/>
        <w:spacing w:after="0" w:line="360" w:lineRule="auto"/>
        <w:jc w:val="both"/>
        <w:rPr>
          <w:rFonts w:ascii="Times New Roman" w:hAnsi="Times New Roman"/>
          <w:sz w:val="28"/>
          <w:szCs w:val="28"/>
          <w:lang w:eastAsia="ru-RU"/>
        </w:rPr>
      </w:pPr>
      <w:r w:rsidRPr="00911A83">
        <w:rPr>
          <w:rFonts w:ascii="Times New Roman" w:hAnsi="Times New Roman"/>
          <w:color w:val="000000" w:themeColor="text1"/>
          <w:sz w:val="28"/>
          <w:szCs w:val="28"/>
          <w:lang w:eastAsia="ru-RU"/>
        </w:rPr>
        <w:t>0,0</w:t>
      </w:r>
      <w:r w:rsidR="00911A83">
        <w:rPr>
          <w:rFonts w:ascii="Times New Roman" w:hAnsi="Times New Roman"/>
          <w:color w:val="000000" w:themeColor="text1"/>
          <w:sz w:val="28"/>
          <w:szCs w:val="28"/>
          <w:lang w:eastAsia="ru-RU"/>
        </w:rPr>
        <w:t>0</w:t>
      </w:r>
      <w:r w:rsidRPr="00911A83">
        <w:rPr>
          <w:rFonts w:ascii="Times New Roman" w:hAnsi="Times New Roman"/>
          <w:color w:val="000000" w:themeColor="text1"/>
          <w:sz w:val="28"/>
          <w:szCs w:val="28"/>
          <w:lang w:eastAsia="ru-RU"/>
        </w:rPr>
        <w:t xml:space="preserve"> </w:t>
      </w:r>
      <w:r w:rsidRPr="00D714F6">
        <w:rPr>
          <w:rFonts w:ascii="Times New Roman" w:hAnsi="Times New Roman"/>
          <w:sz w:val="28"/>
          <w:szCs w:val="28"/>
          <w:lang w:eastAsia="ru-RU"/>
        </w:rPr>
        <w:t>тыс. руб. - финансирование мероприятий по водоотведению.</w:t>
      </w:r>
    </w:p>
    <w:p w:rsidR="00D62AC8" w:rsidRPr="007C2BC7"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r w:rsidRPr="00D714F6">
        <w:rPr>
          <w:rFonts w:ascii="Times New Roman" w:hAnsi="Times New Roman"/>
          <w:sz w:val="28"/>
          <w:szCs w:val="28"/>
          <w:lang w:eastAsia="ru-RU"/>
        </w:rPr>
        <w:t xml:space="preserve">Финансирование мероприятий планируется проводить за счет средств </w:t>
      </w:r>
      <w:r w:rsidR="00D714F6">
        <w:rPr>
          <w:rFonts w:ascii="Times New Roman" w:hAnsi="Times New Roman"/>
          <w:sz w:val="28"/>
          <w:szCs w:val="28"/>
          <w:lang w:eastAsia="ru-RU"/>
        </w:rPr>
        <w:t>инвесторов</w:t>
      </w:r>
      <w:r w:rsidRPr="00D714F6">
        <w:rPr>
          <w:rFonts w:ascii="Times New Roman" w:hAnsi="Times New Roman"/>
          <w:sz w:val="28"/>
          <w:szCs w:val="28"/>
          <w:lang w:eastAsia="ru-RU"/>
        </w:rPr>
        <w:t>.</w:t>
      </w:r>
    </w:p>
    <w:p w:rsidR="006641AF" w:rsidRDefault="006641AF" w:rsidP="00857B11">
      <w:pPr>
        <w:autoSpaceDE w:val="0"/>
        <w:autoSpaceDN w:val="0"/>
        <w:adjustRightInd w:val="0"/>
        <w:spacing w:after="0" w:line="360" w:lineRule="auto"/>
        <w:jc w:val="both"/>
        <w:rPr>
          <w:rFonts w:ascii="Times New Roman" w:hAnsi="Times New Roman"/>
          <w:b/>
          <w:bCs/>
          <w:sz w:val="28"/>
          <w:szCs w:val="28"/>
          <w:lang w:eastAsia="ru-RU"/>
        </w:rPr>
      </w:pPr>
    </w:p>
    <w:p w:rsidR="006641AF" w:rsidRDefault="006641AF" w:rsidP="00857B11">
      <w:pPr>
        <w:autoSpaceDE w:val="0"/>
        <w:autoSpaceDN w:val="0"/>
        <w:adjustRightInd w:val="0"/>
        <w:spacing w:after="0" w:line="360" w:lineRule="auto"/>
        <w:jc w:val="both"/>
        <w:rPr>
          <w:rFonts w:ascii="Times New Roman" w:hAnsi="Times New Roman"/>
          <w:b/>
          <w:bCs/>
          <w:sz w:val="28"/>
          <w:szCs w:val="28"/>
          <w:lang w:eastAsia="ru-RU"/>
        </w:rPr>
      </w:pPr>
    </w:p>
    <w:p w:rsidR="006641AF" w:rsidRDefault="006641AF" w:rsidP="00857B11">
      <w:pPr>
        <w:autoSpaceDE w:val="0"/>
        <w:autoSpaceDN w:val="0"/>
        <w:adjustRightInd w:val="0"/>
        <w:spacing w:after="0" w:line="360" w:lineRule="auto"/>
        <w:jc w:val="both"/>
        <w:rPr>
          <w:rFonts w:ascii="Times New Roman" w:hAnsi="Times New Roman"/>
          <w:b/>
          <w:bCs/>
          <w:sz w:val="28"/>
          <w:szCs w:val="28"/>
          <w:lang w:eastAsia="ru-RU"/>
        </w:rPr>
      </w:pPr>
    </w:p>
    <w:p w:rsidR="00D7345C" w:rsidRDefault="00D7345C" w:rsidP="00857B11">
      <w:pPr>
        <w:autoSpaceDE w:val="0"/>
        <w:autoSpaceDN w:val="0"/>
        <w:adjustRightInd w:val="0"/>
        <w:spacing w:after="0" w:line="360" w:lineRule="auto"/>
        <w:jc w:val="both"/>
        <w:rPr>
          <w:rFonts w:ascii="Times New Roman" w:hAnsi="Times New Roman"/>
          <w:b/>
          <w:bCs/>
          <w:sz w:val="28"/>
          <w:szCs w:val="28"/>
          <w:lang w:eastAsia="ru-RU"/>
        </w:rPr>
      </w:pPr>
    </w:p>
    <w:p w:rsidR="00D62AC8" w:rsidRDefault="00D62AC8" w:rsidP="00857B11">
      <w:pPr>
        <w:autoSpaceDE w:val="0"/>
        <w:autoSpaceDN w:val="0"/>
        <w:adjustRightInd w:val="0"/>
        <w:spacing w:after="0" w:line="360" w:lineRule="auto"/>
        <w:jc w:val="both"/>
        <w:rPr>
          <w:rFonts w:ascii="Times New Roman" w:hAnsi="Times New Roman"/>
          <w:b/>
          <w:bCs/>
          <w:sz w:val="28"/>
          <w:szCs w:val="28"/>
          <w:lang w:eastAsia="ru-RU"/>
        </w:rPr>
      </w:pPr>
      <w:r w:rsidRPr="007C2BC7">
        <w:rPr>
          <w:rFonts w:ascii="Times New Roman" w:hAnsi="Times New Roman"/>
          <w:b/>
          <w:bCs/>
          <w:sz w:val="28"/>
          <w:szCs w:val="28"/>
          <w:lang w:eastAsia="ru-RU"/>
        </w:rPr>
        <w:lastRenderedPageBreak/>
        <w:t>Ожидаемые результаты от реализации мероприятий схемы</w:t>
      </w:r>
    </w:p>
    <w:p w:rsidR="00D62AC8" w:rsidRPr="00FC3C79" w:rsidRDefault="00D62AC8" w:rsidP="00857B11">
      <w:pPr>
        <w:autoSpaceDE w:val="0"/>
        <w:autoSpaceDN w:val="0"/>
        <w:adjustRightInd w:val="0"/>
        <w:spacing w:after="0" w:line="360" w:lineRule="auto"/>
        <w:jc w:val="both"/>
        <w:rPr>
          <w:rFonts w:ascii="Times New Roman" w:hAnsi="Times New Roman"/>
          <w:b/>
          <w:bCs/>
          <w:sz w:val="28"/>
          <w:szCs w:val="28"/>
          <w:lang w:eastAsia="ru-RU"/>
        </w:rPr>
      </w:pPr>
      <w:r w:rsidRPr="00FC3C79">
        <w:rPr>
          <w:rFonts w:ascii="Times New Roman" w:hAnsi="Times New Roman"/>
          <w:b/>
          <w:bCs/>
          <w:sz w:val="28"/>
          <w:szCs w:val="28"/>
          <w:lang w:eastAsia="ru-RU"/>
        </w:rPr>
        <w:t>Водоснабжения</w:t>
      </w:r>
    </w:p>
    <w:p w:rsidR="00D62AC8" w:rsidRPr="00FC3C79" w:rsidRDefault="00D62AC8" w:rsidP="00857B11">
      <w:pPr>
        <w:numPr>
          <w:ilvl w:val="0"/>
          <w:numId w:val="21"/>
        </w:numPr>
        <w:spacing w:after="0" w:line="360" w:lineRule="auto"/>
        <w:ind w:left="340"/>
        <w:contextualSpacing/>
        <w:jc w:val="both"/>
        <w:rPr>
          <w:rFonts w:ascii="Times New Roman" w:hAnsi="Times New Roman"/>
          <w:sz w:val="28"/>
          <w:szCs w:val="28"/>
        </w:rPr>
      </w:pPr>
      <w:r w:rsidRPr="00FC3C79">
        <w:rPr>
          <w:rFonts w:ascii="Times New Roman" w:hAnsi="Times New Roman"/>
          <w:sz w:val="28"/>
          <w:szCs w:val="28"/>
        </w:rPr>
        <w:t>В соответствии с положениями ФЗ РФ от 7 декабря 2011 г. N 416-ФЗ Резервирование источников водоснабжения для обеспечения перспективных потребностей в воде питьевого качества.</w:t>
      </w:r>
    </w:p>
    <w:p w:rsidR="00D62AC8" w:rsidRPr="00FC3C79" w:rsidRDefault="00D62AC8" w:rsidP="00857B11">
      <w:pPr>
        <w:numPr>
          <w:ilvl w:val="0"/>
          <w:numId w:val="21"/>
        </w:numPr>
        <w:spacing w:after="0" w:line="360" w:lineRule="auto"/>
        <w:ind w:left="340"/>
        <w:contextualSpacing/>
        <w:jc w:val="both"/>
        <w:rPr>
          <w:rFonts w:ascii="Times New Roman" w:hAnsi="Times New Roman"/>
          <w:sz w:val="28"/>
          <w:szCs w:val="28"/>
        </w:rPr>
      </w:pPr>
      <w:r w:rsidRPr="00FC3C79">
        <w:rPr>
          <w:rFonts w:ascii="Times New Roman" w:hAnsi="Times New Roman"/>
          <w:sz w:val="28"/>
          <w:szCs w:val="28"/>
        </w:rPr>
        <w:t xml:space="preserve">Повышение качества услуг водоснабжения </w:t>
      </w:r>
    </w:p>
    <w:p w:rsidR="00D62AC8" w:rsidRPr="00FC3C79" w:rsidRDefault="00D62AC8" w:rsidP="00857B11">
      <w:pPr>
        <w:numPr>
          <w:ilvl w:val="0"/>
          <w:numId w:val="21"/>
        </w:numPr>
        <w:spacing w:after="0" w:line="360" w:lineRule="auto"/>
        <w:ind w:left="340"/>
        <w:contextualSpacing/>
        <w:jc w:val="both"/>
        <w:rPr>
          <w:rFonts w:ascii="Times New Roman" w:hAnsi="Times New Roman"/>
          <w:sz w:val="28"/>
          <w:szCs w:val="28"/>
        </w:rPr>
      </w:pPr>
      <w:r w:rsidRPr="00FC3C79">
        <w:rPr>
          <w:rFonts w:ascii="Times New Roman" w:hAnsi="Times New Roman"/>
          <w:sz w:val="28"/>
          <w:szCs w:val="28"/>
        </w:rPr>
        <w:t xml:space="preserve">Прогноз и предупреждение загрязнения и истощения пресных подземных и поверхностных вод. </w:t>
      </w:r>
    </w:p>
    <w:p w:rsidR="00D62AC8" w:rsidRPr="00FC3C79" w:rsidRDefault="00D62AC8" w:rsidP="00857B11">
      <w:pPr>
        <w:numPr>
          <w:ilvl w:val="0"/>
          <w:numId w:val="21"/>
        </w:numPr>
        <w:spacing w:after="0" w:line="360" w:lineRule="auto"/>
        <w:ind w:left="340"/>
        <w:contextualSpacing/>
        <w:jc w:val="both"/>
        <w:rPr>
          <w:rFonts w:ascii="Times New Roman" w:hAnsi="Times New Roman"/>
          <w:sz w:val="28"/>
          <w:szCs w:val="28"/>
        </w:rPr>
      </w:pPr>
      <w:r w:rsidRPr="00FC3C79">
        <w:rPr>
          <w:rFonts w:ascii="Times New Roman" w:hAnsi="Times New Roman"/>
          <w:sz w:val="28"/>
          <w:szCs w:val="28"/>
        </w:rPr>
        <w:t xml:space="preserve"> Установление оптимального значения нормативов потребления воды с учетом применения эффективных технологических решений, использования современных материалов и оборудования.</w:t>
      </w:r>
    </w:p>
    <w:p w:rsidR="00D62AC8" w:rsidRPr="00FC3C79" w:rsidRDefault="00D62AC8" w:rsidP="00857B11">
      <w:pPr>
        <w:numPr>
          <w:ilvl w:val="0"/>
          <w:numId w:val="21"/>
        </w:numPr>
        <w:spacing w:after="0" w:line="360" w:lineRule="auto"/>
        <w:ind w:left="340"/>
        <w:contextualSpacing/>
        <w:jc w:val="both"/>
        <w:rPr>
          <w:rFonts w:ascii="Times New Roman" w:hAnsi="Times New Roman"/>
          <w:sz w:val="28"/>
          <w:szCs w:val="28"/>
        </w:rPr>
      </w:pPr>
      <w:r w:rsidRPr="00FC3C79">
        <w:rPr>
          <w:rFonts w:ascii="Times New Roman" w:hAnsi="Times New Roman"/>
          <w:sz w:val="28"/>
          <w:szCs w:val="28"/>
        </w:rPr>
        <w:t xml:space="preserve"> Внедрение новых методик и современных технологий, в том числе энергосберегающих, в функционировании </w:t>
      </w:r>
      <w:proofErr w:type="gramStart"/>
      <w:r w:rsidRPr="00FC3C79">
        <w:rPr>
          <w:rFonts w:ascii="Times New Roman" w:hAnsi="Times New Roman"/>
          <w:sz w:val="28"/>
          <w:szCs w:val="28"/>
        </w:rPr>
        <w:t>системы  водоснабжения</w:t>
      </w:r>
      <w:proofErr w:type="gramEnd"/>
      <w:r w:rsidRPr="00FC3C79">
        <w:rPr>
          <w:rFonts w:ascii="Times New Roman" w:hAnsi="Times New Roman"/>
          <w:sz w:val="28"/>
          <w:szCs w:val="28"/>
        </w:rPr>
        <w:t xml:space="preserve">. </w:t>
      </w:r>
    </w:p>
    <w:p w:rsidR="00D62AC8" w:rsidRDefault="00D62AC8" w:rsidP="00857B11">
      <w:pPr>
        <w:numPr>
          <w:ilvl w:val="0"/>
          <w:numId w:val="21"/>
        </w:numPr>
        <w:spacing w:after="0" w:line="360" w:lineRule="auto"/>
        <w:ind w:left="340"/>
        <w:contextualSpacing/>
        <w:jc w:val="both"/>
        <w:rPr>
          <w:rFonts w:ascii="Times New Roman" w:hAnsi="Times New Roman"/>
          <w:sz w:val="28"/>
          <w:szCs w:val="28"/>
        </w:rPr>
      </w:pPr>
      <w:r w:rsidRPr="00FC3C79">
        <w:rPr>
          <w:rFonts w:ascii="Times New Roman" w:hAnsi="Times New Roman"/>
          <w:sz w:val="28"/>
          <w:szCs w:val="28"/>
        </w:rPr>
        <w:t>Определение затрат на реализацию мероприятий.</w:t>
      </w:r>
    </w:p>
    <w:p w:rsidR="00D62AC8" w:rsidRPr="00E478D4" w:rsidRDefault="00D62AC8" w:rsidP="00857B11">
      <w:pPr>
        <w:numPr>
          <w:ilvl w:val="0"/>
          <w:numId w:val="21"/>
        </w:numPr>
        <w:spacing w:after="0" w:line="360" w:lineRule="auto"/>
        <w:ind w:left="340"/>
        <w:contextualSpacing/>
        <w:jc w:val="both"/>
        <w:rPr>
          <w:rFonts w:ascii="Times New Roman" w:hAnsi="Times New Roman"/>
          <w:sz w:val="28"/>
          <w:szCs w:val="28"/>
        </w:rPr>
      </w:pPr>
      <w:r w:rsidRPr="00E478D4">
        <w:rPr>
          <w:rFonts w:ascii="Times New Roman" w:hAnsi="Times New Roman"/>
          <w:sz w:val="28"/>
          <w:szCs w:val="28"/>
        </w:rPr>
        <w:t xml:space="preserve">Обеспечение надежности, качества и эффективности работы </w:t>
      </w:r>
      <w:proofErr w:type="gramStart"/>
      <w:r w:rsidRPr="00E478D4">
        <w:rPr>
          <w:rFonts w:ascii="Times New Roman" w:hAnsi="Times New Roman"/>
          <w:sz w:val="28"/>
          <w:szCs w:val="28"/>
        </w:rPr>
        <w:t>системы  водоснабжения</w:t>
      </w:r>
      <w:proofErr w:type="gramEnd"/>
      <w:r w:rsidRPr="00E478D4">
        <w:rPr>
          <w:rFonts w:ascii="Times New Roman" w:hAnsi="Times New Roman"/>
          <w:sz w:val="28"/>
          <w:szCs w:val="28"/>
        </w:rPr>
        <w:t xml:space="preserve"> в соответствии с планируемыми потребностями развития </w:t>
      </w:r>
      <w:r w:rsidR="00211D2E">
        <w:rPr>
          <w:rFonts w:ascii="Times New Roman" w:hAnsi="Times New Roman"/>
          <w:sz w:val="28"/>
          <w:szCs w:val="28"/>
          <w:lang w:eastAsia="ru-RU"/>
        </w:rPr>
        <w:t>муниципального образования Первомайский сельсовет Бийского района Алтайского края</w:t>
      </w:r>
      <w:r w:rsidR="00211D2E" w:rsidRPr="00E478D4">
        <w:rPr>
          <w:rFonts w:ascii="Times New Roman" w:hAnsi="Times New Roman"/>
          <w:sz w:val="28"/>
          <w:szCs w:val="28"/>
        </w:rPr>
        <w:t xml:space="preserve"> </w:t>
      </w:r>
      <w:r w:rsidRPr="00E478D4">
        <w:rPr>
          <w:rFonts w:ascii="Times New Roman" w:hAnsi="Times New Roman"/>
          <w:sz w:val="28"/>
          <w:szCs w:val="28"/>
        </w:rPr>
        <w:t xml:space="preserve">на период до </w:t>
      </w:r>
      <w:r w:rsidR="006641AF">
        <w:rPr>
          <w:rFonts w:ascii="Times New Roman" w:hAnsi="Times New Roman"/>
          <w:sz w:val="28"/>
          <w:szCs w:val="28"/>
        </w:rPr>
        <w:t>2029</w:t>
      </w:r>
      <w:r w:rsidRPr="00E478D4">
        <w:rPr>
          <w:rFonts w:ascii="Times New Roman" w:hAnsi="Times New Roman"/>
          <w:sz w:val="28"/>
          <w:szCs w:val="28"/>
        </w:rPr>
        <w:t xml:space="preserve"> года </w:t>
      </w:r>
      <w:r w:rsidR="006641AF">
        <w:rPr>
          <w:rFonts w:ascii="Times New Roman" w:hAnsi="Times New Roman"/>
          <w:sz w:val="28"/>
          <w:szCs w:val="28"/>
        </w:rPr>
        <w:t>.</w:t>
      </w:r>
    </w:p>
    <w:p w:rsidR="00D62AC8" w:rsidRPr="004D6891" w:rsidRDefault="00D62AC8" w:rsidP="00857B11">
      <w:pPr>
        <w:autoSpaceDE w:val="0"/>
        <w:autoSpaceDN w:val="0"/>
        <w:adjustRightInd w:val="0"/>
        <w:spacing w:after="0" w:line="360" w:lineRule="auto"/>
        <w:jc w:val="center"/>
        <w:rPr>
          <w:rFonts w:ascii="Times New Roman" w:hAnsi="Times New Roman"/>
          <w:color w:val="000000"/>
          <w:sz w:val="28"/>
          <w:szCs w:val="28"/>
          <w:lang w:eastAsia="ru-RU"/>
        </w:rPr>
      </w:pPr>
      <w:r w:rsidRPr="004D6891">
        <w:rPr>
          <w:rFonts w:ascii="Times New Roman" w:hAnsi="Times New Roman"/>
          <w:b/>
          <w:bCs/>
          <w:color w:val="000000"/>
          <w:sz w:val="28"/>
          <w:szCs w:val="28"/>
          <w:lang w:eastAsia="ru-RU"/>
        </w:rPr>
        <w:t>Контроль исполнения инвестиционной программы</w:t>
      </w:r>
    </w:p>
    <w:p w:rsidR="00D62AC8" w:rsidRDefault="00D62AC8" w:rsidP="00857B11">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740BFC">
        <w:rPr>
          <w:rFonts w:ascii="Times New Roman" w:hAnsi="Times New Roman"/>
          <w:color w:val="000000"/>
          <w:sz w:val="28"/>
          <w:szCs w:val="28"/>
          <w:lang w:eastAsia="ru-RU"/>
        </w:rPr>
        <w:t xml:space="preserve">Оперативный контроль осуществляет </w:t>
      </w:r>
      <w:r w:rsidRPr="003A1AB0">
        <w:rPr>
          <w:rFonts w:ascii="Times New Roman" w:hAnsi="Times New Roman"/>
          <w:color w:val="000000"/>
          <w:sz w:val="28"/>
          <w:szCs w:val="28"/>
          <w:lang w:eastAsia="ru-RU"/>
        </w:rPr>
        <w:t xml:space="preserve">Глава </w:t>
      </w:r>
      <w:r w:rsidRPr="003A1AB0">
        <w:rPr>
          <w:rFonts w:ascii="Times New Roman" w:hAnsi="Times New Roman"/>
          <w:sz w:val="28"/>
          <w:szCs w:val="28"/>
          <w:lang w:eastAsia="ru-RU"/>
        </w:rPr>
        <w:t>Первомайского сельс</w:t>
      </w:r>
      <w:r w:rsidR="00211D2E" w:rsidRPr="003A1AB0">
        <w:rPr>
          <w:rFonts w:ascii="Times New Roman" w:hAnsi="Times New Roman"/>
          <w:sz w:val="28"/>
          <w:szCs w:val="28"/>
          <w:lang w:eastAsia="ru-RU"/>
        </w:rPr>
        <w:t>овета Бийского</w:t>
      </w:r>
      <w:r w:rsidRPr="003A1AB0">
        <w:rPr>
          <w:rFonts w:ascii="Times New Roman" w:hAnsi="Times New Roman"/>
          <w:color w:val="000000"/>
          <w:sz w:val="28"/>
          <w:szCs w:val="28"/>
          <w:lang w:eastAsia="ru-RU"/>
        </w:rPr>
        <w:t xml:space="preserve"> района, Алтайского края.</w:t>
      </w:r>
    </w:p>
    <w:p w:rsidR="00D62AC8" w:rsidRDefault="00D62AC8" w:rsidP="00857B11">
      <w:pPr>
        <w:autoSpaceDE w:val="0"/>
        <w:autoSpaceDN w:val="0"/>
        <w:adjustRightInd w:val="0"/>
        <w:spacing w:after="0" w:line="240" w:lineRule="auto"/>
        <w:contextualSpacing/>
        <w:jc w:val="center"/>
        <w:rPr>
          <w:rFonts w:ascii="Times New Roman" w:hAnsi="Times New Roman"/>
          <w:b/>
          <w:bCs/>
          <w:sz w:val="28"/>
          <w:szCs w:val="28"/>
          <w:lang w:eastAsia="ru-RU"/>
        </w:rPr>
      </w:pPr>
    </w:p>
    <w:p w:rsidR="00D62AC8" w:rsidRDefault="00D62AC8" w:rsidP="00857B11">
      <w:pPr>
        <w:autoSpaceDE w:val="0"/>
        <w:autoSpaceDN w:val="0"/>
        <w:adjustRightInd w:val="0"/>
        <w:spacing w:after="0" w:line="240" w:lineRule="auto"/>
        <w:contextualSpacing/>
        <w:jc w:val="center"/>
        <w:rPr>
          <w:rFonts w:ascii="Times New Roman" w:hAnsi="Times New Roman"/>
          <w:b/>
          <w:bCs/>
          <w:sz w:val="28"/>
          <w:szCs w:val="28"/>
          <w:lang w:eastAsia="ru-RU"/>
        </w:rPr>
      </w:pPr>
    </w:p>
    <w:p w:rsidR="00D62AC8" w:rsidRDefault="00D62AC8" w:rsidP="00857B11">
      <w:pPr>
        <w:autoSpaceDE w:val="0"/>
        <w:autoSpaceDN w:val="0"/>
        <w:adjustRightInd w:val="0"/>
        <w:spacing w:after="0" w:line="240" w:lineRule="auto"/>
        <w:contextualSpacing/>
        <w:jc w:val="center"/>
        <w:rPr>
          <w:rFonts w:ascii="Times New Roman" w:hAnsi="Times New Roman"/>
          <w:b/>
          <w:bCs/>
          <w:sz w:val="28"/>
          <w:szCs w:val="28"/>
          <w:lang w:eastAsia="ru-RU"/>
        </w:rPr>
      </w:pPr>
    </w:p>
    <w:p w:rsidR="00D62AC8" w:rsidRDefault="00D62AC8" w:rsidP="00857B11">
      <w:pPr>
        <w:pStyle w:val="a9"/>
        <w:autoSpaceDE w:val="0"/>
        <w:autoSpaceDN w:val="0"/>
        <w:adjustRightInd w:val="0"/>
        <w:spacing w:before="240" w:line="240" w:lineRule="auto"/>
        <w:ind w:left="0"/>
        <w:jc w:val="center"/>
        <w:rPr>
          <w:rFonts w:ascii="Times New Roman" w:hAnsi="Times New Roman"/>
          <w:b/>
          <w:bCs/>
          <w:i/>
          <w:sz w:val="28"/>
          <w:szCs w:val="28"/>
          <w:lang w:eastAsia="ru-RU"/>
        </w:rPr>
      </w:pPr>
    </w:p>
    <w:p w:rsidR="00D62AC8" w:rsidRDefault="00D62AC8" w:rsidP="00857B11">
      <w:pPr>
        <w:pStyle w:val="a9"/>
        <w:autoSpaceDE w:val="0"/>
        <w:autoSpaceDN w:val="0"/>
        <w:adjustRightInd w:val="0"/>
        <w:spacing w:before="240" w:line="240" w:lineRule="auto"/>
        <w:ind w:left="0"/>
        <w:jc w:val="center"/>
        <w:rPr>
          <w:rFonts w:ascii="Times New Roman" w:hAnsi="Times New Roman"/>
          <w:b/>
          <w:bCs/>
          <w:i/>
          <w:sz w:val="28"/>
          <w:szCs w:val="28"/>
          <w:lang w:eastAsia="ru-RU"/>
        </w:rPr>
      </w:pPr>
    </w:p>
    <w:p w:rsidR="00D62AC8" w:rsidRDefault="00D62AC8" w:rsidP="00857B11">
      <w:pPr>
        <w:pStyle w:val="a9"/>
        <w:autoSpaceDE w:val="0"/>
        <w:autoSpaceDN w:val="0"/>
        <w:adjustRightInd w:val="0"/>
        <w:spacing w:before="240" w:line="240" w:lineRule="auto"/>
        <w:ind w:left="0"/>
        <w:jc w:val="center"/>
        <w:rPr>
          <w:rFonts w:ascii="Times New Roman" w:hAnsi="Times New Roman"/>
          <w:b/>
          <w:bCs/>
          <w:i/>
          <w:sz w:val="28"/>
          <w:szCs w:val="28"/>
          <w:lang w:eastAsia="ru-RU"/>
        </w:rPr>
      </w:pPr>
    </w:p>
    <w:p w:rsidR="00D62AC8" w:rsidRDefault="00D62AC8" w:rsidP="00857B11">
      <w:pPr>
        <w:pStyle w:val="a9"/>
        <w:autoSpaceDE w:val="0"/>
        <w:autoSpaceDN w:val="0"/>
        <w:adjustRightInd w:val="0"/>
        <w:spacing w:before="240" w:line="240" w:lineRule="auto"/>
        <w:ind w:left="0"/>
        <w:jc w:val="center"/>
        <w:rPr>
          <w:rFonts w:ascii="Times New Roman" w:hAnsi="Times New Roman"/>
          <w:b/>
          <w:bCs/>
          <w:i/>
          <w:sz w:val="28"/>
          <w:szCs w:val="28"/>
          <w:lang w:eastAsia="ru-RU"/>
        </w:rPr>
      </w:pPr>
    </w:p>
    <w:p w:rsidR="00C4561A" w:rsidRDefault="00C4561A" w:rsidP="00857B11">
      <w:pPr>
        <w:pStyle w:val="a9"/>
        <w:autoSpaceDE w:val="0"/>
        <w:autoSpaceDN w:val="0"/>
        <w:adjustRightInd w:val="0"/>
        <w:spacing w:before="240" w:line="240" w:lineRule="auto"/>
        <w:ind w:left="0"/>
        <w:jc w:val="center"/>
        <w:rPr>
          <w:rFonts w:ascii="Times New Roman" w:hAnsi="Times New Roman"/>
          <w:b/>
          <w:bCs/>
          <w:i/>
          <w:sz w:val="28"/>
          <w:szCs w:val="28"/>
          <w:lang w:eastAsia="ru-RU"/>
        </w:rPr>
      </w:pPr>
    </w:p>
    <w:p w:rsidR="00C4561A" w:rsidRDefault="00C4561A" w:rsidP="00857B11">
      <w:pPr>
        <w:pStyle w:val="a9"/>
        <w:autoSpaceDE w:val="0"/>
        <w:autoSpaceDN w:val="0"/>
        <w:adjustRightInd w:val="0"/>
        <w:spacing w:before="240" w:line="240" w:lineRule="auto"/>
        <w:ind w:left="0"/>
        <w:jc w:val="center"/>
        <w:rPr>
          <w:rFonts w:ascii="Times New Roman" w:hAnsi="Times New Roman"/>
          <w:b/>
          <w:bCs/>
          <w:i/>
          <w:sz w:val="28"/>
          <w:szCs w:val="28"/>
          <w:lang w:eastAsia="ru-RU"/>
        </w:rPr>
      </w:pPr>
    </w:p>
    <w:p w:rsidR="00C4561A" w:rsidRDefault="00C4561A" w:rsidP="00857B11">
      <w:pPr>
        <w:pStyle w:val="a9"/>
        <w:autoSpaceDE w:val="0"/>
        <w:autoSpaceDN w:val="0"/>
        <w:adjustRightInd w:val="0"/>
        <w:spacing w:before="240" w:line="240" w:lineRule="auto"/>
        <w:ind w:left="0"/>
        <w:jc w:val="center"/>
        <w:rPr>
          <w:rFonts w:ascii="Times New Roman" w:hAnsi="Times New Roman"/>
          <w:b/>
          <w:bCs/>
          <w:i/>
          <w:sz w:val="28"/>
          <w:szCs w:val="28"/>
          <w:lang w:eastAsia="ru-RU"/>
        </w:rPr>
      </w:pPr>
    </w:p>
    <w:p w:rsidR="00D62AC8" w:rsidRDefault="00D62AC8" w:rsidP="00857B11">
      <w:pPr>
        <w:pStyle w:val="a9"/>
        <w:autoSpaceDE w:val="0"/>
        <w:autoSpaceDN w:val="0"/>
        <w:adjustRightInd w:val="0"/>
        <w:spacing w:before="240" w:line="240" w:lineRule="auto"/>
        <w:ind w:left="0"/>
        <w:jc w:val="center"/>
        <w:rPr>
          <w:rFonts w:ascii="Times New Roman" w:hAnsi="Times New Roman"/>
          <w:b/>
          <w:bCs/>
          <w:i/>
          <w:sz w:val="28"/>
          <w:szCs w:val="28"/>
          <w:lang w:eastAsia="ru-RU"/>
        </w:rPr>
      </w:pPr>
    </w:p>
    <w:p w:rsidR="00D62AC8" w:rsidRDefault="00D62AC8" w:rsidP="00857B11">
      <w:pPr>
        <w:pStyle w:val="a9"/>
        <w:autoSpaceDE w:val="0"/>
        <w:autoSpaceDN w:val="0"/>
        <w:adjustRightInd w:val="0"/>
        <w:spacing w:before="240" w:line="240" w:lineRule="auto"/>
        <w:ind w:left="0"/>
        <w:jc w:val="center"/>
        <w:rPr>
          <w:rFonts w:ascii="Times New Roman" w:hAnsi="Times New Roman"/>
          <w:b/>
          <w:bCs/>
          <w:i/>
          <w:sz w:val="28"/>
          <w:szCs w:val="28"/>
          <w:lang w:eastAsia="ru-RU"/>
        </w:rPr>
      </w:pPr>
    </w:p>
    <w:p w:rsidR="00196F35" w:rsidRDefault="00196F35" w:rsidP="00857B11">
      <w:pPr>
        <w:pStyle w:val="a9"/>
        <w:autoSpaceDE w:val="0"/>
        <w:autoSpaceDN w:val="0"/>
        <w:adjustRightInd w:val="0"/>
        <w:spacing w:after="0" w:line="240" w:lineRule="auto"/>
        <w:ind w:left="0"/>
        <w:jc w:val="center"/>
        <w:rPr>
          <w:rFonts w:ascii="Times New Roman" w:hAnsi="Times New Roman"/>
          <w:b/>
          <w:bCs/>
          <w:i/>
          <w:sz w:val="28"/>
          <w:szCs w:val="28"/>
          <w:lang w:eastAsia="ru-RU"/>
        </w:rPr>
      </w:pPr>
    </w:p>
    <w:p w:rsidR="00D62AC8" w:rsidRPr="00032401" w:rsidRDefault="00D62AC8" w:rsidP="00857B11">
      <w:pPr>
        <w:pStyle w:val="a9"/>
        <w:autoSpaceDE w:val="0"/>
        <w:autoSpaceDN w:val="0"/>
        <w:adjustRightInd w:val="0"/>
        <w:spacing w:after="0" w:line="240" w:lineRule="auto"/>
        <w:ind w:left="0"/>
        <w:jc w:val="center"/>
        <w:rPr>
          <w:rFonts w:ascii="Times New Roman" w:hAnsi="Times New Roman"/>
          <w:b/>
          <w:bCs/>
          <w:i/>
          <w:sz w:val="28"/>
          <w:szCs w:val="28"/>
          <w:lang w:eastAsia="ru-RU"/>
        </w:rPr>
      </w:pPr>
      <w:r w:rsidRPr="00032401">
        <w:rPr>
          <w:rFonts w:ascii="Times New Roman" w:hAnsi="Times New Roman"/>
          <w:b/>
          <w:bCs/>
          <w:i/>
          <w:sz w:val="28"/>
          <w:szCs w:val="28"/>
          <w:lang w:eastAsia="ru-RU"/>
        </w:rPr>
        <w:lastRenderedPageBreak/>
        <w:t>1.    ВОДОСНАБЖЕНИЕ</w:t>
      </w:r>
    </w:p>
    <w:p w:rsidR="00D62AC8" w:rsidRPr="00032401" w:rsidRDefault="00D62AC8" w:rsidP="00857B11">
      <w:pPr>
        <w:pStyle w:val="a9"/>
        <w:autoSpaceDE w:val="0"/>
        <w:autoSpaceDN w:val="0"/>
        <w:adjustRightInd w:val="0"/>
        <w:spacing w:before="240" w:after="0" w:line="240" w:lineRule="auto"/>
        <w:ind w:left="1080"/>
        <w:jc w:val="center"/>
        <w:rPr>
          <w:rFonts w:ascii="Times New Roman" w:hAnsi="Times New Roman"/>
          <w:b/>
          <w:i/>
          <w:sz w:val="28"/>
          <w:szCs w:val="28"/>
        </w:rPr>
      </w:pPr>
      <w:r w:rsidRPr="00032401">
        <w:rPr>
          <w:rFonts w:ascii="Times New Roman" w:hAnsi="Times New Roman"/>
          <w:b/>
          <w:i/>
          <w:sz w:val="28"/>
          <w:szCs w:val="28"/>
        </w:rPr>
        <w:t>1.1ТЕХНИКО-ЭКОНОМИЧЕСКОЕ СОСТОЯНИЕ ЦЕНТРАЛИЗОВАННЫХ СИСТЕМ ВОДОСНАБЖЕНИЯ</w:t>
      </w:r>
    </w:p>
    <w:p w:rsidR="00D62AC8" w:rsidRDefault="00D62AC8" w:rsidP="00857B11">
      <w:pPr>
        <w:pStyle w:val="a9"/>
        <w:numPr>
          <w:ilvl w:val="2"/>
          <w:numId w:val="1"/>
        </w:numPr>
        <w:autoSpaceDE w:val="0"/>
        <w:autoSpaceDN w:val="0"/>
        <w:adjustRightInd w:val="0"/>
        <w:spacing w:before="240" w:line="240" w:lineRule="auto"/>
        <w:ind w:left="0" w:firstLine="0"/>
        <w:jc w:val="center"/>
        <w:rPr>
          <w:rFonts w:ascii="Times New Roman" w:hAnsi="Times New Roman"/>
          <w:b/>
          <w:i/>
          <w:sz w:val="28"/>
          <w:szCs w:val="28"/>
        </w:rPr>
      </w:pPr>
      <w:r w:rsidRPr="00032401">
        <w:rPr>
          <w:rFonts w:ascii="Times New Roman" w:hAnsi="Times New Roman"/>
          <w:b/>
          <w:i/>
          <w:sz w:val="28"/>
          <w:szCs w:val="28"/>
        </w:rPr>
        <w:t>Систем</w:t>
      </w:r>
      <w:r>
        <w:rPr>
          <w:rFonts w:ascii="Times New Roman" w:hAnsi="Times New Roman"/>
          <w:b/>
          <w:i/>
          <w:sz w:val="28"/>
          <w:szCs w:val="28"/>
        </w:rPr>
        <w:t>а</w:t>
      </w:r>
      <w:r w:rsidRPr="00032401">
        <w:rPr>
          <w:rFonts w:ascii="Times New Roman" w:hAnsi="Times New Roman"/>
          <w:b/>
          <w:i/>
          <w:sz w:val="28"/>
          <w:szCs w:val="28"/>
        </w:rPr>
        <w:t xml:space="preserve"> и структур</w:t>
      </w:r>
      <w:r>
        <w:rPr>
          <w:rFonts w:ascii="Times New Roman" w:hAnsi="Times New Roman"/>
          <w:b/>
          <w:i/>
          <w:sz w:val="28"/>
          <w:szCs w:val="28"/>
        </w:rPr>
        <w:t>а</w:t>
      </w:r>
      <w:r w:rsidRPr="00032401">
        <w:rPr>
          <w:rFonts w:ascii="Times New Roman" w:hAnsi="Times New Roman"/>
          <w:b/>
          <w:i/>
          <w:sz w:val="28"/>
          <w:szCs w:val="28"/>
        </w:rPr>
        <w:t xml:space="preserve"> водоснабжения поселения и деление территорий на эксплуатационные зоны</w:t>
      </w:r>
    </w:p>
    <w:p w:rsidR="00D62AC8" w:rsidRPr="00032401" w:rsidRDefault="00D62AC8" w:rsidP="00857B11">
      <w:pPr>
        <w:pStyle w:val="a9"/>
        <w:autoSpaceDE w:val="0"/>
        <w:autoSpaceDN w:val="0"/>
        <w:adjustRightInd w:val="0"/>
        <w:spacing w:before="240" w:line="240" w:lineRule="auto"/>
        <w:ind w:left="0"/>
        <w:rPr>
          <w:rFonts w:ascii="Times New Roman" w:hAnsi="Times New Roman"/>
          <w:b/>
          <w:i/>
          <w:sz w:val="28"/>
          <w:szCs w:val="28"/>
        </w:rPr>
      </w:pPr>
    </w:p>
    <w:p w:rsidR="00D62AC8" w:rsidRDefault="00D62AC8" w:rsidP="00857B11">
      <w:pPr>
        <w:pStyle w:val="a9"/>
        <w:spacing w:after="0" w:line="360" w:lineRule="auto"/>
        <w:ind w:left="0" w:firstLine="708"/>
        <w:jc w:val="both"/>
        <w:rPr>
          <w:rFonts w:ascii="Times New Roman" w:hAnsi="Times New Roman"/>
          <w:sz w:val="28"/>
          <w:szCs w:val="28"/>
        </w:rPr>
      </w:pPr>
      <w:r w:rsidRPr="00C56918">
        <w:rPr>
          <w:rFonts w:ascii="Times New Roman" w:hAnsi="Times New Roman"/>
          <w:sz w:val="28"/>
          <w:szCs w:val="28"/>
        </w:rPr>
        <w:t xml:space="preserve">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хозяйственно-питьевого водоснабжения. </w:t>
      </w:r>
    </w:p>
    <w:p w:rsidR="00D62AC8" w:rsidRPr="00CA1E30" w:rsidRDefault="00D62AC8" w:rsidP="00857B11">
      <w:pPr>
        <w:autoSpaceDE w:val="0"/>
        <w:autoSpaceDN w:val="0"/>
        <w:adjustRightInd w:val="0"/>
        <w:spacing w:after="0" w:line="360" w:lineRule="auto"/>
        <w:ind w:firstLine="708"/>
        <w:jc w:val="both"/>
        <w:rPr>
          <w:rFonts w:ascii="Times New Roman" w:hAnsi="Times New Roman"/>
          <w:sz w:val="28"/>
          <w:szCs w:val="28"/>
        </w:rPr>
      </w:pPr>
      <w:r w:rsidRPr="00CA1E30">
        <w:rPr>
          <w:rFonts w:ascii="Times New Roman" w:hAnsi="Times New Roman"/>
          <w:sz w:val="28"/>
          <w:szCs w:val="28"/>
        </w:rPr>
        <w:t xml:space="preserve">Структура системы водоснабжения зависит от многих факторов, из которых главными являются следующие: расположение, мощность и </w:t>
      </w:r>
      <w:proofErr w:type="gramStart"/>
      <w:r w:rsidRPr="00CA1E30">
        <w:rPr>
          <w:rFonts w:ascii="Times New Roman" w:hAnsi="Times New Roman"/>
          <w:sz w:val="28"/>
          <w:szCs w:val="28"/>
        </w:rPr>
        <w:t xml:space="preserve">качество </w:t>
      </w:r>
      <w:r>
        <w:rPr>
          <w:rFonts w:ascii="Times New Roman" w:hAnsi="Times New Roman"/>
          <w:sz w:val="28"/>
          <w:szCs w:val="28"/>
        </w:rPr>
        <w:t>воды источника водоснабжения</w:t>
      </w:r>
      <w:proofErr w:type="gramEnd"/>
      <w:r>
        <w:rPr>
          <w:rFonts w:ascii="Times New Roman" w:hAnsi="Times New Roman"/>
          <w:sz w:val="28"/>
          <w:szCs w:val="28"/>
        </w:rPr>
        <w:t xml:space="preserve"> и </w:t>
      </w:r>
      <w:r w:rsidRPr="00CA1E30">
        <w:rPr>
          <w:rFonts w:ascii="Times New Roman" w:hAnsi="Times New Roman"/>
          <w:sz w:val="28"/>
          <w:szCs w:val="28"/>
        </w:rPr>
        <w:t xml:space="preserve">рельеф местности. </w:t>
      </w:r>
    </w:p>
    <w:p w:rsidR="00D62AC8" w:rsidRPr="00CA1E30" w:rsidRDefault="00D62AC8" w:rsidP="00857B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CA1E30">
        <w:rPr>
          <w:rFonts w:ascii="Times New Roman" w:hAnsi="Times New Roman"/>
          <w:sz w:val="28"/>
          <w:szCs w:val="28"/>
          <w:lang w:eastAsia="ru-RU"/>
        </w:rPr>
        <w:t>Водоснабжение осуществляется из подземных источников в основном за счет единой централизованной поселковой системы водоснабжения, которая включает в себя сооружения забора</w:t>
      </w:r>
      <w:r>
        <w:rPr>
          <w:rFonts w:ascii="Times New Roman" w:hAnsi="Times New Roman"/>
          <w:sz w:val="28"/>
          <w:szCs w:val="28"/>
          <w:lang w:eastAsia="ru-RU"/>
        </w:rPr>
        <w:t>, скважины</w:t>
      </w:r>
      <w:r w:rsidRPr="00CA1E30">
        <w:rPr>
          <w:rFonts w:ascii="Times New Roman" w:hAnsi="Times New Roman"/>
          <w:sz w:val="28"/>
          <w:szCs w:val="28"/>
          <w:lang w:eastAsia="ru-RU"/>
        </w:rPr>
        <w:t>, насосные станции, водопроводные сети.</w:t>
      </w:r>
      <w:r w:rsidRPr="00CA1E30">
        <w:rPr>
          <w:rFonts w:ascii="Times New Roman" w:hAnsi="Times New Roman"/>
          <w:color w:val="000000"/>
          <w:sz w:val="28"/>
          <w:szCs w:val="28"/>
          <w:lang w:eastAsia="ru-RU"/>
        </w:rPr>
        <w:t xml:space="preserve"> Добыча воды производится с помощью скважинных погружных насосов. </w:t>
      </w:r>
    </w:p>
    <w:p w:rsidR="00211D2E" w:rsidRDefault="00211D2E" w:rsidP="00211D2E">
      <w:pPr>
        <w:autoSpaceDE w:val="0"/>
        <w:autoSpaceDN w:val="0"/>
        <w:adjustRightInd w:val="0"/>
        <w:spacing w:before="240" w:line="360" w:lineRule="auto"/>
        <w:ind w:firstLine="851"/>
        <w:contextualSpacing/>
        <w:jc w:val="both"/>
        <w:rPr>
          <w:rFonts w:ascii="Times New Roman" w:hAnsi="Times New Roman"/>
          <w:sz w:val="28"/>
          <w:szCs w:val="28"/>
        </w:rPr>
      </w:pPr>
      <w:r w:rsidRPr="00211D2E">
        <w:rPr>
          <w:rFonts w:ascii="Times New Roman" w:hAnsi="Times New Roman"/>
          <w:sz w:val="28"/>
          <w:szCs w:val="28"/>
        </w:rPr>
        <w:t>Первомайский сельсовет расположен в западной части Бийского района. На его территории размещено пять населенных пунктов: село Первомайское</w:t>
      </w:r>
      <w:r w:rsidRPr="003A1AB0">
        <w:rPr>
          <w:rFonts w:ascii="Times New Roman" w:hAnsi="Times New Roman"/>
          <w:sz w:val="28"/>
          <w:szCs w:val="28"/>
        </w:rPr>
        <w:t>,</w:t>
      </w:r>
      <w:r w:rsidRPr="00211D2E">
        <w:rPr>
          <w:rFonts w:ascii="Times New Roman" w:hAnsi="Times New Roman"/>
          <w:sz w:val="28"/>
          <w:szCs w:val="28"/>
        </w:rPr>
        <w:t xml:space="preserve"> поселок Ягодный, поселок Восточный, поселок Ясная Поляна и поселок Березовая Горка. Село Первомайское является административным центром муниципального образования. Общая площадь земель в границах сельсовета составляет 20123,00 га. Земли населенных пунктов занимают 819,67 га. </w:t>
      </w:r>
      <w:r w:rsidRPr="00211D2E">
        <w:rPr>
          <w:rFonts w:ascii="Times New Roman" w:hAnsi="Times New Roman"/>
          <w:color w:val="111111"/>
          <w:sz w:val="28"/>
          <w:szCs w:val="28"/>
        </w:rPr>
        <w:t xml:space="preserve">Сельсовет расположен на </w:t>
      </w:r>
      <w:proofErr w:type="spellStart"/>
      <w:r w:rsidRPr="00211D2E">
        <w:rPr>
          <w:rFonts w:ascii="Times New Roman" w:hAnsi="Times New Roman"/>
          <w:color w:val="111111"/>
          <w:sz w:val="28"/>
          <w:szCs w:val="28"/>
        </w:rPr>
        <w:t>Предалтайской</w:t>
      </w:r>
      <w:proofErr w:type="spellEnd"/>
      <w:r w:rsidRPr="00211D2E">
        <w:rPr>
          <w:rFonts w:ascii="Times New Roman" w:hAnsi="Times New Roman"/>
          <w:color w:val="111111"/>
          <w:sz w:val="28"/>
          <w:szCs w:val="28"/>
        </w:rPr>
        <w:t xml:space="preserve"> равнине, являющейся юго-восточным окончанием Западно-Сибирской низменности. Рельеф характеризуется сложностью и расчлененностью. </w:t>
      </w:r>
      <w:r w:rsidRPr="00211D2E">
        <w:rPr>
          <w:rFonts w:ascii="Times New Roman" w:hAnsi="Times New Roman"/>
          <w:sz w:val="28"/>
          <w:szCs w:val="28"/>
        </w:rPr>
        <w:t xml:space="preserve">Муниципальное образование расположено в южной части Алтайского края, не далеко от границы с Республикой Алтай, севернее города Бийск. Земли сельского поселения находятся на равнинной части левого берега реки Бия. Согласно почвенно-географическому районированию Алтайского края Первомайский сельсовет расположен в зоне выщелоченных черноземов и серых лесных почв. Научно-прикладной </w:t>
      </w:r>
      <w:r w:rsidRPr="00211D2E">
        <w:rPr>
          <w:rFonts w:ascii="Times New Roman" w:hAnsi="Times New Roman"/>
          <w:sz w:val="28"/>
          <w:szCs w:val="28"/>
        </w:rPr>
        <w:lastRenderedPageBreak/>
        <w:t>справочник по климату относит территорию, на которой расположено поселение, к району со среднегодовой температурой +1,1</w:t>
      </w:r>
      <w:r w:rsidRPr="00211D2E">
        <w:rPr>
          <w:rFonts w:ascii="Times New Roman"/>
          <w:sz w:val="28"/>
          <w:szCs w:val="28"/>
        </w:rPr>
        <w:t>⁰</w:t>
      </w:r>
      <w:r w:rsidRPr="00211D2E">
        <w:rPr>
          <w:rFonts w:ascii="Times New Roman" w:hAnsi="Times New Roman"/>
          <w:sz w:val="28"/>
          <w:szCs w:val="28"/>
        </w:rPr>
        <w:t xml:space="preserve">C. Климат резко континентальный с суровой, продолжительной зимой и коротким, жарким летом с незначительными температурными изменениями. Самым холодным месяцем в году является декабрь, с минимальной температурой наружного воздуха – 51 </w:t>
      </w:r>
      <w:r w:rsidRPr="00211D2E">
        <w:rPr>
          <w:rFonts w:ascii="Times New Roman"/>
          <w:sz w:val="28"/>
          <w:szCs w:val="28"/>
        </w:rPr>
        <w:t>⁰</w:t>
      </w:r>
      <w:r w:rsidRPr="00211D2E">
        <w:rPr>
          <w:rFonts w:ascii="Times New Roman" w:hAnsi="Times New Roman"/>
          <w:sz w:val="28"/>
          <w:szCs w:val="28"/>
        </w:rPr>
        <w:t xml:space="preserve">С, самый жаркий летний месяц, июль, зарегистрирована максимальная температура + 39,0 </w:t>
      </w:r>
      <w:r w:rsidRPr="00211D2E">
        <w:rPr>
          <w:rFonts w:ascii="Times New Roman"/>
          <w:sz w:val="28"/>
          <w:szCs w:val="28"/>
        </w:rPr>
        <w:t>⁰</w:t>
      </w:r>
      <w:r w:rsidRPr="00211D2E">
        <w:rPr>
          <w:rFonts w:ascii="Times New Roman" w:hAnsi="Times New Roman"/>
          <w:sz w:val="28"/>
          <w:szCs w:val="28"/>
        </w:rPr>
        <w:t>С. Продолжительность безморозного периода от 82 до 148 дней, в среднем безморозный период длится 118 дней. Среднегодовая температура поверхности почвы +2</w:t>
      </w:r>
      <w:r w:rsidRPr="00211D2E">
        <w:rPr>
          <w:rFonts w:ascii="Times New Roman"/>
          <w:sz w:val="28"/>
          <w:szCs w:val="28"/>
        </w:rPr>
        <w:t>⁰</w:t>
      </w:r>
      <w:r w:rsidRPr="00211D2E">
        <w:rPr>
          <w:rFonts w:ascii="Times New Roman" w:hAnsi="Times New Roman"/>
          <w:sz w:val="28"/>
          <w:szCs w:val="28"/>
        </w:rPr>
        <w:t>C. Максимальная глубина промерзания грунта -1,8 метра. За год выпадает до 569 мм осадков, при этом летний объем составляет 404 мм. Толщина снежного покрова, как правило, не превышает 22 см со средним запасом влаги 108 мм. Сложившиеся природно-климатические условия оказывают значительное влияние на режим и объемы потребления холодной воды в муниципальном образовании</w:t>
      </w:r>
      <w:r>
        <w:rPr>
          <w:rFonts w:ascii="Times New Roman" w:hAnsi="Times New Roman"/>
          <w:sz w:val="28"/>
          <w:szCs w:val="28"/>
        </w:rPr>
        <w:t>.</w:t>
      </w:r>
    </w:p>
    <w:p w:rsidR="00D62AC8" w:rsidRPr="00032401" w:rsidRDefault="00D62AC8" w:rsidP="00211D2E">
      <w:pPr>
        <w:autoSpaceDE w:val="0"/>
        <w:autoSpaceDN w:val="0"/>
        <w:adjustRightInd w:val="0"/>
        <w:spacing w:before="240" w:line="360" w:lineRule="auto"/>
        <w:ind w:firstLine="851"/>
        <w:contextualSpacing/>
        <w:jc w:val="both"/>
        <w:rPr>
          <w:rFonts w:ascii="Times New Roman" w:hAnsi="Times New Roman"/>
          <w:b/>
          <w:i/>
          <w:sz w:val="28"/>
          <w:szCs w:val="28"/>
          <w:lang w:eastAsia="ru-RU"/>
        </w:rPr>
      </w:pPr>
      <w:r w:rsidRPr="00032401">
        <w:rPr>
          <w:rFonts w:ascii="Times New Roman" w:hAnsi="Times New Roman"/>
          <w:b/>
          <w:i/>
          <w:sz w:val="28"/>
          <w:szCs w:val="28"/>
          <w:lang w:eastAsia="ru-RU"/>
        </w:rPr>
        <w:t>1.1.2</w:t>
      </w:r>
      <w:r>
        <w:rPr>
          <w:rFonts w:ascii="Times New Roman" w:hAnsi="Times New Roman"/>
          <w:b/>
          <w:i/>
          <w:sz w:val="28"/>
          <w:szCs w:val="28"/>
          <w:lang w:eastAsia="ru-RU"/>
        </w:rPr>
        <w:t xml:space="preserve"> </w:t>
      </w:r>
      <w:r w:rsidRPr="00032401">
        <w:rPr>
          <w:rFonts w:ascii="Times New Roman" w:hAnsi="Times New Roman"/>
          <w:b/>
          <w:i/>
          <w:sz w:val="28"/>
          <w:szCs w:val="28"/>
          <w:lang w:eastAsia="ru-RU"/>
        </w:rPr>
        <w:t>Территории, не охваченные централизованными системами водоснабжения</w:t>
      </w:r>
    </w:p>
    <w:p w:rsidR="00D62AC8" w:rsidRPr="001341BE" w:rsidRDefault="00D62AC8" w:rsidP="00857B11">
      <w:pPr>
        <w:pStyle w:val="a9"/>
        <w:autoSpaceDE w:val="0"/>
        <w:autoSpaceDN w:val="0"/>
        <w:adjustRightInd w:val="0"/>
        <w:spacing w:after="0" w:line="360" w:lineRule="auto"/>
        <w:ind w:left="0" w:firstLine="567"/>
        <w:jc w:val="both"/>
        <w:rPr>
          <w:rFonts w:ascii="Times New Roman" w:hAnsi="Times New Roman"/>
          <w:color w:val="000000"/>
          <w:sz w:val="28"/>
          <w:szCs w:val="28"/>
          <w:lang w:eastAsia="ru-RU"/>
        </w:rPr>
      </w:pPr>
      <w:r w:rsidRPr="001341BE">
        <w:rPr>
          <w:rFonts w:ascii="Times New Roman" w:hAnsi="Times New Roman"/>
          <w:color w:val="000000"/>
          <w:sz w:val="28"/>
          <w:szCs w:val="28"/>
          <w:lang w:eastAsia="ru-RU"/>
        </w:rPr>
        <w:t xml:space="preserve">На территории </w:t>
      </w:r>
      <w:r>
        <w:rPr>
          <w:rFonts w:ascii="Times New Roman" w:hAnsi="Times New Roman"/>
          <w:sz w:val="28"/>
          <w:szCs w:val="28"/>
        </w:rPr>
        <w:t>Первомайского сельского поселения</w:t>
      </w:r>
      <w:r w:rsidRPr="001341BE">
        <w:rPr>
          <w:rFonts w:ascii="Times New Roman" w:hAnsi="Times New Roman"/>
          <w:color w:val="000000"/>
          <w:sz w:val="28"/>
          <w:szCs w:val="28"/>
          <w:lang w:eastAsia="ru-RU"/>
        </w:rPr>
        <w:t xml:space="preserve"> отсутствуют территории неохваченные централизованным водоснабжением. </w:t>
      </w:r>
    </w:p>
    <w:p w:rsidR="00D62AC8" w:rsidRPr="00627813" w:rsidRDefault="00D62AC8" w:rsidP="00857B11">
      <w:pPr>
        <w:pStyle w:val="a9"/>
        <w:numPr>
          <w:ilvl w:val="2"/>
          <w:numId w:val="19"/>
        </w:numPr>
        <w:autoSpaceDE w:val="0"/>
        <w:autoSpaceDN w:val="0"/>
        <w:adjustRightInd w:val="0"/>
        <w:spacing w:before="240" w:line="240" w:lineRule="auto"/>
        <w:jc w:val="center"/>
        <w:rPr>
          <w:rFonts w:ascii="Times New Roman" w:hAnsi="Times New Roman"/>
          <w:b/>
          <w:i/>
          <w:sz w:val="28"/>
          <w:szCs w:val="28"/>
          <w:lang w:eastAsia="ru-RU"/>
        </w:rPr>
      </w:pPr>
      <w:r w:rsidRPr="00627813">
        <w:rPr>
          <w:rFonts w:ascii="Times New Roman" w:hAnsi="Times New Roman"/>
          <w:b/>
          <w:i/>
          <w:sz w:val="28"/>
          <w:szCs w:val="28"/>
          <w:lang w:eastAsia="ru-RU"/>
        </w:rPr>
        <w:t>Технологическая зона водоснабжения, зона централизованного и нецентрализованного водоснабжения и перечень централизованных систем водоснабжения</w:t>
      </w:r>
    </w:p>
    <w:p w:rsidR="00D62AC8" w:rsidRPr="00E743AB" w:rsidRDefault="00D62AC8" w:rsidP="00857B11">
      <w:pPr>
        <w:spacing w:after="0" w:line="360" w:lineRule="auto"/>
        <w:ind w:firstLine="709"/>
        <w:jc w:val="both"/>
        <w:rPr>
          <w:rFonts w:ascii="Times New Roman" w:eastAsia="Microsoft YaHei" w:hAnsi="Times New Roman"/>
          <w:bCs/>
          <w:iCs/>
          <w:noProof/>
          <w:spacing w:val="-5"/>
          <w:sz w:val="28"/>
          <w:szCs w:val="28"/>
        </w:rPr>
      </w:pPr>
      <w:r>
        <w:rPr>
          <w:rFonts w:ascii="Times New Roman" w:eastAsia="Microsoft YaHei" w:hAnsi="Times New Roman"/>
          <w:bCs/>
          <w:iCs/>
          <w:noProof/>
          <w:spacing w:val="-5"/>
          <w:sz w:val="28"/>
          <w:szCs w:val="28"/>
        </w:rPr>
        <w:t xml:space="preserve">Согласно Постановления Правительства Российской Федерации № 782 от 5 сентября  2013 года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расчётным расходом воды.  </w:t>
      </w:r>
    </w:p>
    <w:p w:rsidR="00D62AC8" w:rsidRDefault="00D62AC8" w:rsidP="00857B11">
      <w:pPr>
        <w:spacing w:after="0" w:line="360" w:lineRule="auto"/>
        <w:ind w:firstLine="709"/>
        <w:jc w:val="both"/>
        <w:rPr>
          <w:rFonts w:ascii="Times New Roman" w:eastAsia="Microsoft YaHei" w:hAnsi="Times New Roman"/>
          <w:bCs/>
          <w:iCs/>
          <w:noProof/>
          <w:spacing w:val="-5"/>
          <w:sz w:val="28"/>
          <w:szCs w:val="28"/>
        </w:rPr>
      </w:pPr>
      <w:r>
        <w:rPr>
          <w:rFonts w:ascii="Times New Roman" w:eastAsia="Microsoft YaHei" w:hAnsi="Times New Roman"/>
          <w:bCs/>
          <w:iCs/>
          <w:noProof/>
          <w:spacing w:val="-5"/>
          <w:sz w:val="28"/>
          <w:szCs w:val="28"/>
        </w:rPr>
        <w:t xml:space="preserve">Первомайское   сельское поселение  входит в одну </w:t>
      </w:r>
      <w:r w:rsidRPr="0066516C">
        <w:rPr>
          <w:rFonts w:ascii="Times New Roman" w:eastAsia="Microsoft YaHei" w:hAnsi="Times New Roman"/>
          <w:bCs/>
          <w:iCs/>
          <w:noProof/>
          <w:spacing w:val="-5"/>
          <w:sz w:val="28"/>
          <w:szCs w:val="28"/>
        </w:rPr>
        <w:t>технологическ</w:t>
      </w:r>
      <w:r>
        <w:rPr>
          <w:rFonts w:ascii="Times New Roman" w:eastAsia="Microsoft YaHei" w:hAnsi="Times New Roman"/>
          <w:bCs/>
          <w:iCs/>
          <w:noProof/>
          <w:spacing w:val="-5"/>
          <w:sz w:val="28"/>
          <w:szCs w:val="28"/>
        </w:rPr>
        <w:t>ую</w:t>
      </w:r>
      <w:r w:rsidRPr="0066516C">
        <w:rPr>
          <w:rFonts w:ascii="Times New Roman" w:eastAsia="Microsoft YaHei" w:hAnsi="Times New Roman"/>
          <w:bCs/>
          <w:iCs/>
          <w:noProof/>
          <w:spacing w:val="-5"/>
          <w:sz w:val="28"/>
          <w:szCs w:val="28"/>
        </w:rPr>
        <w:t xml:space="preserve"> зон</w:t>
      </w:r>
      <w:r>
        <w:rPr>
          <w:rFonts w:ascii="Times New Roman" w:eastAsia="Microsoft YaHei" w:hAnsi="Times New Roman"/>
          <w:bCs/>
          <w:iCs/>
          <w:noProof/>
          <w:spacing w:val="-5"/>
          <w:sz w:val="28"/>
          <w:szCs w:val="28"/>
        </w:rPr>
        <w:t xml:space="preserve">у, водопроводные сети которого эксплуатирует организация </w:t>
      </w:r>
      <w:r w:rsidR="00545928">
        <w:rPr>
          <w:rFonts w:ascii="Times New Roman" w:eastAsia="Microsoft YaHei" w:hAnsi="Times New Roman"/>
          <w:bCs/>
          <w:iCs/>
          <w:noProof/>
          <w:spacing w:val="-5"/>
          <w:sz w:val="28"/>
          <w:szCs w:val="28"/>
        </w:rPr>
        <w:t>ООО</w:t>
      </w:r>
      <w:r>
        <w:rPr>
          <w:rFonts w:ascii="Times New Roman" w:eastAsia="Microsoft YaHei" w:hAnsi="Times New Roman"/>
          <w:bCs/>
          <w:iCs/>
          <w:noProof/>
          <w:spacing w:val="-5"/>
          <w:sz w:val="28"/>
          <w:szCs w:val="28"/>
        </w:rPr>
        <w:t xml:space="preserve"> «Первомайское</w:t>
      </w:r>
      <w:r w:rsidR="00545928">
        <w:rPr>
          <w:rFonts w:ascii="Times New Roman" w:eastAsia="Microsoft YaHei" w:hAnsi="Times New Roman"/>
          <w:bCs/>
          <w:iCs/>
          <w:noProof/>
          <w:spacing w:val="-5"/>
          <w:sz w:val="28"/>
          <w:szCs w:val="28"/>
        </w:rPr>
        <w:t xml:space="preserve"> ЖКХ</w:t>
      </w:r>
      <w:r>
        <w:rPr>
          <w:rFonts w:ascii="Times New Roman" w:eastAsia="Microsoft YaHei" w:hAnsi="Times New Roman"/>
          <w:bCs/>
          <w:iCs/>
          <w:noProof/>
          <w:spacing w:val="-5"/>
          <w:sz w:val="28"/>
          <w:szCs w:val="28"/>
        </w:rPr>
        <w:t>».</w:t>
      </w:r>
    </w:p>
    <w:p w:rsidR="00D62AC8" w:rsidRPr="00150385" w:rsidRDefault="00D62AC8" w:rsidP="00857B11">
      <w:pPr>
        <w:spacing w:after="0" w:line="360" w:lineRule="auto"/>
        <w:ind w:firstLine="709"/>
        <w:jc w:val="both"/>
        <w:rPr>
          <w:rFonts w:ascii="Times New Roman" w:eastAsia="Microsoft YaHei" w:hAnsi="Times New Roman"/>
          <w:bCs/>
          <w:iCs/>
          <w:noProof/>
          <w:spacing w:val="-5"/>
          <w:sz w:val="28"/>
          <w:szCs w:val="28"/>
        </w:rPr>
      </w:pPr>
      <w:r w:rsidRPr="00150385">
        <w:rPr>
          <w:rFonts w:ascii="Times New Roman" w:eastAsia="Microsoft YaHei" w:hAnsi="Times New Roman"/>
          <w:bCs/>
          <w:iCs/>
          <w:noProof/>
          <w:spacing w:val="-5"/>
          <w:sz w:val="28"/>
          <w:szCs w:val="28"/>
        </w:rPr>
        <w:lastRenderedPageBreak/>
        <w:t>Система централизованного водоснабжения включает в себя:</w:t>
      </w:r>
    </w:p>
    <w:p w:rsidR="00D62AC8" w:rsidRDefault="00D62AC8" w:rsidP="00857B11">
      <w:pPr>
        <w:spacing w:after="0" w:line="360" w:lineRule="auto"/>
        <w:ind w:firstLine="709"/>
        <w:jc w:val="both"/>
        <w:rPr>
          <w:rFonts w:ascii="Times New Roman" w:hAnsi="Times New Roman"/>
          <w:sz w:val="28"/>
          <w:szCs w:val="28"/>
        </w:rPr>
      </w:pPr>
      <w:r w:rsidRPr="00150385">
        <w:rPr>
          <w:rFonts w:ascii="Times New Roman" w:hAnsi="Times New Roman"/>
          <w:sz w:val="28"/>
          <w:szCs w:val="28"/>
        </w:rPr>
        <w:t xml:space="preserve">- Водопровод, объединенный для хозяйственно-питьевых и противопожарных нужд, протяженностью </w:t>
      </w:r>
      <w:r w:rsidR="00BC24AE">
        <w:rPr>
          <w:rFonts w:ascii="Times New Roman" w:hAnsi="Times New Roman"/>
          <w:sz w:val="28"/>
          <w:szCs w:val="28"/>
        </w:rPr>
        <w:t>36880м.</w:t>
      </w:r>
    </w:p>
    <w:p w:rsidR="00D62AC8" w:rsidRPr="002C1D65" w:rsidRDefault="00D62AC8" w:rsidP="00857B11">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104EE3">
        <w:rPr>
          <w:rFonts w:ascii="Times New Roman" w:hAnsi="Times New Roman"/>
          <w:sz w:val="28"/>
          <w:szCs w:val="28"/>
        </w:rPr>
        <w:t>Насосн</w:t>
      </w:r>
      <w:r>
        <w:rPr>
          <w:rFonts w:ascii="Times New Roman" w:hAnsi="Times New Roman"/>
          <w:sz w:val="28"/>
          <w:szCs w:val="28"/>
        </w:rPr>
        <w:t xml:space="preserve">ое </w:t>
      </w:r>
      <w:r w:rsidRPr="00104EE3">
        <w:rPr>
          <w:rFonts w:ascii="Times New Roman" w:hAnsi="Times New Roman"/>
          <w:sz w:val="28"/>
          <w:szCs w:val="28"/>
        </w:rPr>
        <w:t>оборудование от скважин</w:t>
      </w:r>
      <w:r>
        <w:rPr>
          <w:rFonts w:ascii="Times New Roman" w:hAnsi="Times New Roman"/>
          <w:sz w:val="28"/>
          <w:szCs w:val="28"/>
        </w:rPr>
        <w:t xml:space="preserve"> </w:t>
      </w:r>
      <w:r w:rsidR="00B01BDD">
        <w:rPr>
          <w:rFonts w:ascii="Times New Roman" w:hAnsi="Times New Roman"/>
          <w:sz w:val="28"/>
          <w:szCs w:val="28"/>
        </w:rPr>
        <w:t>15 ед.</w:t>
      </w:r>
    </w:p>
    <w:p w:rsidR="00BC24AE" w:rsidRDefault="00BC24AE" w:rsidP="00857B11">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-Водонапорные </w:t>
      </w:r>
      <w:proofErr w:type="gramStart"/>
      <w:r>
        <w:rPr>
          <w:rFonts w:ascii="Times New Roman" w:hAnsi="Times New Roman"/>
          <w:sz w:val="28"/>
          <w:szCs w:val="28"/>
        </w:rPr>
        <w:t xml:space="preserve">башни </w:t>
      </w:r>
      <w:r w:rsidR="00D8043A">
        <w:rPr>
          <w:rFonts w:ascii="Times New Roman" w:hAnsi="Times New Roman"/>
          <w:sz w:val="28"/>
          <w:szCs w:val="28"/>
        </w:rPr>
        <w:t xml:space="preserve"> </w:t>
      </w:r>
      <w:r>
        <w:rPr>
          <w:rFonts w:ascii="Times New Roman" w:hAnsi="Times New Roman"/>
          <w:sz w:val="28"/>
          <w:szCs w:val="28"/>
          <w:lang w:val="en-US"/>
        </w:rPr>
        <w:t>V</w:t>
      </w:r>
      <w:proofErr w:type="gramEnd"/>
      <w:r>
        <w:rPr>
          <w:rFonts w:ascii="Times New Roman" w:hAnsi="Times New Roman"/>
          <w:sz w:val="28"/>
          <w:szCs w:val="28"/>
        </w:rPr>
        <w:t>= 100м</w:t>
      </w:r>
      <w:r>
        <w:rPr>
          <w:rFonts w:ascii="Times New Roman" w:hAnsi="Times New Roman"/>
          <w:sz w:val="28"/>
          <w:szCs w:val="28"/>
          <w:vertAlign w:val="superscript"/>
        </w:rPr>
        <w:t xml:space="preserve">3 </w:t>
      </w:r>
      <w:r>
        <w:rPr>
          <w:rFonts w:ascii="Times New Roman" w:hAnsi="Times New Roman"/>
          <w:sz w:val="28"/>
          <w:szCs w:val="28"/>
        </w:rPr>
        <w:t>-1ед,</w:t>
      </w:r>
    </w:p>
    <w:p w:rsidR="004535F3" w:rsidRDefault="00BC24AE" w:rsidP="00857B11">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=160м</w:t>
      </w:r>
      <w:r>
        <w:rPr>
          <w:rFonts w:ascii="Times New Roman" w:hAnsi="Times New Roman"/>
          <w:sz w:val="28"/>
          <w:szCs w:val="28"/>
          <w:vertAlign w:val="superscript"/>
        </w:rPr>
        <w:t>3</w:t>
      </w:r>
      <w:r>
        <w:rPr>
          <w:rFonts w:ascii="Times New Roman" w:hAnsi="Times New Roman"/>
          <w:sz w:val="28"/>
          <w:szCs w:val="28"/>
        </w:rPr>
        <w:t>-1 ед.</w:t>
      </w:r>
    </w:p>
    <w:p w:rsidR="00BC24AE" w:rsidRDefault="004535F3" w:rsidP="00857B11">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=25 м</w:t>
      </w:r>
      <w:r>
        <w:rPr>
          <w:rFonts w:ascii="Times New Roman" w:hAnsi="Times New Roman"/>
          <w:sz w:val="28"/>
          <w:szCs w:val="28"/>
          <w:vertAlign w:val="superscript"/>
        </w:rPr>
        <w:t>3</w:t>
      </w:r>
      <w:r>
        <w:rPr>
          <w:rFonts w:ascii="Times New Roman" w:hAnsi="Times New Roman"/>
          <w:sz w:val="28"/>
          <w:szCs w:val="28"/>
        </w:rPr>
        <w:t>-</w:t>
      </w:r>
      <w:r w:rsidR="006C073A">
        <w:rPr>
          <w:rFonts w:ascii="Times New Roman" w:hAnsi="Times New Roman"/>
          <w:sz w:val="28"/>
          <w:szCs w:val="28"/>
        </w:rPr>
        <w:t>4</w:t>
      </w:r>
      <w:r>
        <w:rPr>
          <w:rFonts w:ascii="Times New Roman" w:hAnsi="Times New Roman"/>
          <w:sz w:val="28"/>
          <w:szCs w:val="28"/>
        </w:rPr>
        <w:t xml:space="preserve"> ед.</w:t>
      </w:r>
      <w:r w:rsidR="00BC24AE">
        <w:rPr>
          <w:rFonts w:ascii="Times New Roman" w:hAnsi="Times New Roman"/>
          <w:sz w:val="28"/>
          <w:szCs w:val="28"/>
        </w:rPr>
        <w:t xml:space="preserve"> </w:t>
      </w:r>
    </w:p>
    <w:p w:rsidR="00BC24AE" w:rsidRDefault="00BC24AE" w:rsidP="00857B11">
      <w:pPr>
        <w:spacing w:after="0" w:line="360" w:lineRule="auto"/>
        <w:ind w:firstLine="709"/>
        <w:jc w:val="both"/>
        <w:rPr>
          <w:rFonts w:ascii="Times New Roman" w:hAnsi="Times New Roman"/>
          <w:sz w:val="28"/>
          <w:szCs w:val="28"/>
        </w:rPr>
      </w:pPr>
      <w:r>
        <w:rPr>
          <w:rFonts w:ascii="Times New Roman" w:hAnsi="Times New Roman"/>
          <w:sz w:val="28"/>
          <w:szCs w:val="28"/>
        </w:rPr>
        <w:t>-Насосн</w:t>
      </w:r>
      <w:r w:rsidR="0046177D">
        <w:rPr>
          <w:rFonts w:ascii="Times New Roman" w:hAnsi="Times New Roman"/>
          <w:sz w:val="28"/>
          <w:szCs w:val="28"/>
        </w:rPr>
        <w:t>ые</w:t>
      </w:r>
      <w:r>
        <w:rPr>
          <w:rFonts w:ascii="Times New Roman" w:hAnsi="Times New Roman"/>
          <w:sz w:val="28"/>
          <w:szCs w:val="28"/>
        </w:rPr>
        <w:t xml:space="preserve"> станци</w:t>
      </w:r>
      <w:r w:rsidR="0046177D">
        <w:rPr>
          <w:rFonts w:ascii="Times New Roman" w:hAnsi="Times New Roman"/>
          <w:sz w:val="28"/>
          <w:szCs w:val="28"/>
        </w:rPr>
        <w:t>и</w:t>
      </w:r>
      <w:r>
        <w:rPr>
          <w:rFonts w:ascii="Times New Roman" w:hAnsi="Times New Roman"/>
          <w:sz w:val="28"/>
          <w:szCs w:val="28"/>
        </w:rPr>
        <w:t xml:space="preserve"> второго подъема </w:t>
      </w:r>
      <w:r w:rsidRPr="00196F3E">
        <w:rPr>
          <w:rFonts w:ascii="Times New Roman" w:hAnsi="Times New Roman"/>
          <w:sz w:val="28"/>
          <w:szCs w:val="28"/>
          <w:lang w:val="en-US"/>
        </w:rPr>
        <w:t>V</w:t>
      </w:r>
      <w:r w:rsidRPr="00196F3E">
        <w:rPr>
          <w:rFonts w:ascii="Times New Roman" w:hAnsi="Times New Roman"/>
          <w:sz w:val="28"/>
          <w:szCs w:val="28"/>
        </w:rPr>
        <w:t>=50 м</w:t>
      </w:r>
      <w:r w:rsidRPr="00196F3E">
        <w:rPr>
          <w:rFonts w:ascii="Times New Roman" w:hAnsi="Times New Roman"/>
          <w:sz w:val="28"/>
          <w:szCs w:val="28"/>
          <w:vertAlign w:val="superscript"/>
        </w:rPr>
        <w:t>3</w:t>
      </w:r>
      <w:r w:rsidRPr="00196F3E">
        <w:rPr>
          <w:rFonts w:ascii="Times New Roman" w:hAnsi="Times New Roman"/>
          <w:sz w:val="28"/>
          <w:szCs w:val="28"/>
        </w:rPr>
        <w:t>-</w:t>
      </w:r>
      <w:r w:rsidR="0046177D" w:rsidRPr="00196F3E">
        <w:rPr>
          <w:rFonts w:ascii="Times New Roman" w:hAnsi="Times New Roman"/>
          <w:sz w:val="28"/>
          <w:szCs w:val="28"/>
        </w:rPr>
        <w:t>2</w:t>
      </w:r>
      <w:r w:rsidRPr="00196F3E">
        <w:rPr>
          <w:rFonts w:ascii="Times New Roman" w:hAnsi="Times New Roman"/>
          <w:sz w:val="28"/>
          <w:szCs w:val="28"/>
        </w:rPr>
        <w:t xml:space="preserve"> ед.</w:t>
      </w:r>
    </w:p>
    <w:p w:rsidR="00BC24AE" w:rsidRDefault="00BC24AE" w:rsidP="00857B1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-Пожарные резервуары </w:t>
      </w:r>
      <w:r>
        <w:rPr>
          <w:rFonts w:ascii="Times New Roman" w:hAnsi="Times New Roman"/>
          <w:sz w:val="28"/>
          <w:szCs w:val="28"/>
          <w:lang w:val="en-US"/>
        </w:rPr>
        <w:t>V</w:t>
      </w:r>
      <w:r>
        <w:rPr>
          <w:rFonts w:ascii="Times New Roman" w:hAnsi="Times New Roman"/>
          <w:sz w:val="28"/>
          <w:szCs w:val="28"/>
        </w:rPr>
        <w:t>=100 м</w:t>
      </w:r>
      <w:r>
        <w:rPr>
          <w:rFonts w:ascii="Times New Roman" w:hAnsi="Times New Roman"/>
          <w:sz w:val="28"/>
          <w:szCs w:val="28"/>
          <w:vertAlign w:val="superscript"/>
        </w:rPr>
        <w:t>3</w:t>
      </w:r>
      <w:r>
        <w:rPr>
          <w:rFonts w:ascii="Times New Roman" w:hAnsi="Times New Roman"/>
          <w:sz w:val="28"/>
          <w:szCs w:val="28"/>
        </w:rPr>
        <w:t>-1 ед.,</w:t>
      </w:r>
    </w:p>
    <w:p w:rsidR="00BC24AE" w:rsidRDefault="00BC24AE" w:rsidP="00857B11">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=500 м</w:t>
      </w:r>
      <w:r>
        <w:rPr>
          <w:rFonts w:ascii="Times New Roman" w:hAnsi="Times New Roman"/>
          <w:sz w:val="28"/>
          <w:szCs w:val="28"/>
          <w:vertAlign w:val="superscript"/>
        </w:rPr>
        <w:t>3</w:t>
      </w:r>
      <w:r>
        <w:rPr>
          <w:rFonts w:ascii="Times New Roman" w:hAnsi="Times New Roman"/>
          <w:sz w:val="28"/>
          <w:szCs w:val="28"/>
        </w:rPr>
        <w:t xml:space="preserve">- 2 ед. </w:t>
      </w:r>
    </w:p>
    <w:p w:rsidR="00E241FF" w:rsidRDefault="00E241FF" w:rsidP="00857B11">
      <w:pPr>
        <w:spacing w:after="0" w:line="360" w:lineRule="auto"/>
        <w:ind w:firstLine="709"/>
        <w:jc w:val="both"/>
        <w:rPr>
          <w:rFonts w:ascii="Times New Roman" w:hAnsi="Times New Roman"/>
          <w:sz w:val="28"/>
          <w:szCs w:val="28"/>
        </w:rPr>
      </w:pPr>
      <w:r>
        <w:rPr>
          <w:rFonts w:ascii="Times New Roman" w:hAnsi="Times New Roman"/>
          <w:sz w:val="28"/>
          <w:szCs w:val="28"/>
        </w:rPr>
        <w:t xml:space="preserve">  В состав системы централизованного водоснабжения с. Первомайское Бийского района входят три водозабора</w:t>
      </w:r>
    </w:p>
    <w:p w:rsidR="00E241FF" w:rsidRPr="00E241FF" w:rsidRDefault="00E241FF" w:rsidP="008378B1">
      <w:pPr>
        <w:spacing w:after="0" w:line="360" w:lineRule="auto"/>
        <w:ind w:left="513"/>
        <w:jc w:val="both"/>
        <w:rPr>
          <w:rFonts w:ascii="Times New Roman" w:hAnsi="Times New Roman"/>
          <w:sz w:val="28"/>
          <w:szCs w:val="28"/>
        </w:rPr>
      </w:pPr>
      <w:r w:rsidRPr="00922D06">
        <w:rPr>
          <w:rFonts w:ascii="Times New Roman" w:hAnsi="Times New Roman"/>
          <w:b/>
          <w:bCs/>
          <w:sz w:val="28"/>
          <w:szCs w:val="28"/>
          <w:u w:val="single"/>
        </w:rPr>
        <w:t>Водозабор № 1</w:t>
      </w:r>
      <w:r w:rsidRPr="00E241FF">
        <w:rPr>
          <w:rFonts w:ascii="Times New Roman" w:hAnsi="Times New Roman"/>
          <w:sz w:val="28"/>
          <w:szCs w:val="28"/>
        </w:rPr>
        <w:t xml:space="preserve">- состоит из 3-х скважин, насосной станции 2 – </w:t>
      </w:r>
      <w:proofErr w:type="spellStart"/>
      <w:r w:rsidRPr="00E241FF">
        <w:rPr>
          <w:rFonts w:ascii="Times New Roman" w:hAnsi="Times New Roman"/>
          <w:sz w:val="28"/>
          <w:szCs w:val="28"/>
        </w:rPr>
        <w:t>го</w:t>
      </w:r>
      <w:proofErr w:type="spellEnd"/>
      <w:r w:rsidRPr="00E241FF">
        <w:rPr>
          <w:rFonts w:ascii="Times New Roman" w:hAnsi="Times New Roman"/>
          <w:sz w:val="28"/>
          <w:szCs w:val="28"/>
        </w:rPr>
        <w:t xml:space="preserve"> подъема, пожарного резервуара, водонапорной башни. </w:t>
      </w:r>
      <w:r w:rsidRPr="00CF7144">
        <w:rPr>
          <w:rFonts w:ascii="Times New Roman" w:hAnsi="Times New Roman"/>
          <w:b/>
          <w:sz w:val="28"/>
          <w:szCs w:val="28"/>
        </w:rPr>
        <w:t>Скважина № 1</w:t>
      </w:r>
      <w:r w:rsidRPr="00E241FF">
        <w:rPr>
          <w:rFonts w:ascii="Times New Roman" w:hAnsi="Times New Roman"/>
          <w:sz w:val="28"/>
          <w:szCs w:val="28"/>
        </w:rPr>
        <w:t xml:space="preserve"> - глубина 161 м., запущена в эксплуатацию в 1987 году, дебит 25 м3/час, установлен насос «ЭЦВ 8-25-125», потребляемая мощность ток 13 кВт, прибор учета поднимаемой воды отсутствует. </w:t>
      </w:r>
      <w:r w:rsidRPr="00CF7144">
        <w:rPr>
          <w:rFonts w:ascii="Times New Roman" w:hAnsi="Times New Roman"/>
          <w:b/>
          <w:sz w:val="28"/>
          <w:szCs w:val="28"/>
        </w:rPr>
        <w:t xml:space="preserve">Скважина № 2 </w:t>
      </w:r>
      <w:r w:rsidRPr="00E241FF">
        <w:rPr>
          <w:rFonts w:ascii="Times New Roman" w:hAnsi="Times New Roman"/>
          <w:sz w:val="28"/>
          <w:szCs w:val="28"/>
        </w:rPr>
        <w:t xml:space="preserve">- глубина 127 м., запущена в эксплуатацию в 1988 году, дебит 16 м3/час, установлен насос «ЭЦВ 8-16-140», потребляемая мощность ток 11 кВт, прибор учета поднимаемой воды отсутствует. </w:t>
      </w:r>
      <w:r w:rsidRPr="00CF7144">
        <w:rPr>
          <w:rFonts w:ascii="Times New Roman" w:hAnsi="Times New Roman"/>
          <w:b/>
          <w:sz w:val="28"/>
          <w:szCs w:val="28"/>
        </w:rPr>
        <w:t>Скважина № 3</w:t>
      </w:r>
      <w:r w:rsidRPr="00E241FF">
        <w:rPr>
          <w:rFonts w:ascii="Times New Roman" w:hAnsi="Times New Roman"/>
          <w:sz w:val="28"/>
          <w:szCs w:val="28"/>
        </w:rPr>
        <w:t xml:space="preserve"> - глубина 16</w:t>
      </w:r>
      <w:r w:rsidR="00CF7144">
        <w:rPr>
          <w:rFonts w:ascii="Times New Roman" w:hAnsi="Times New Roman"/>
          <w:sz w:val="28"/>
          <w:szCs w:val="28"/>
        </w:rPr>
        <w:t>5</w:t>
      </w:r>
      <w:r w:rsidRPr="00E241FF">
        <w:rPr>
          <w:rFonts w:ascii="Times New Roman" w:hAnsi="Times New Roman"/>
          <w:sz w:val="28"/>
          <w:szCs w:val="28"/>
        </w:rPr>
        <w:t xml:space="preserve"> м., запущена в эксплуатацию в </w:t>
      </w:r>
      <w:r w:rsidR="00CF7144">
        <w:rPr>
          <w:rFonts w:ascii="Times New Roman" w:hAnsi="Times New Roman"/>
          <w:sz w:val="28"/>
          <w:szCs w:val="28"/>
        </w:rPr>
        <w:t xml:space="preserve">2018 </w:t>
      </w:r>
      <w:r w:rsidRPr="00E241FF">
        <w:rPr>
          <w:rFonts w:ascii="Times New Roman" w:hAnsi="Times New Roman"/>
          <w:sz w:val="28"/>
          <w:szCs w:val="28"/>
        </w:rPr>
        <w:t xml:space="preserve"> году, дебит </w:t>
      </w:r>
      <w:r w:rsidR="00CF7144">
        <w:rPr>
          <w:rFonts w:ascii="Times New Roman" w:hAnsi="Times New Roman"/>
          <w:sz w:val="28"/>
          <w:szCs w:val="28"/>
        </w:rPr>
        <w:t>40</w:t>
      </w:r>
      <w:r w:rsidRPr="00E241FF">
        <w:rPr>
          <w:rFonts w:ascii="Times New Roman" w:hAnsi="Times New Roman"/>
          <w:sz w:val="28"/>
          <w:szCs w:val="28"/>
        </w:rPr>
        <w:t xml:space="preserve"> м3/час, установлен насос «ЭЦВ 8-25-1</w:t>
      </w:r>
      <w:r w:rsidR="00CF7144">
        <w:rPr>
          <w:rFonts w:ascii="Times New Roman" w:hAnsi="Times New Roman"/>
          <w:sz w:val="28"/>
          <w:szCs w:val="28"/>
        </w:rPr>
        <w:t>00</w:t>
      </w:r>
      <w:r w:rsidRPr="00E241FF">
        <w:rPr>
          <w:rFonts w:ascii="Times New Roman" w:hAnsi="Times New Roman"/>
          <w:sz w:val="28"/>
          <w:szCs w:val="28"/>
        </w:rPr>
        <w:t xml:space="preserve">», потребляемая мощность ток 13 кВт, прибор учета поднимаемой воды отсутствует. </w:t>
      </w:r>
      <w:r w:rsidRPr="00CF7144">
        <w:rPr>
          <w:rFonts w:ascii="Times New Roman" w:hAnsi="Times New Roman"/>
          <w:b/>
          <w:sz w:val="28"/>
          <w:szCs w:val="28"/>
        </w:rPr>
        <w:t>Насосная станция второго подъема</w:t>
      </w:r>
      <w:r w:rsidRPr="00E241FF">
        <w:rPr>
          <w:rFonts w:ascii="Times New Roman" w:hAnsi="Times New Roman"/>
          <w:sz w:val="28"/>
          <w:szCs w:val="28"/>
        </w:rPr>
        <w:t xml:space="preserve"> – объем 50 м</w:t>
      </w:r>
      <w:r w:rsidRPr="00E241FF">
        <w:rPr>
          <w:rFonts w:ascii="Times New Roman" w:hAnsi="Times New Roman"/>
          <w:sz w:val="28"/>
          <w:szCs w:val="28"/>
          <w:vertAlign w:val="superscript"/>
        </w:rPr>
        <w:t>3</w:t>
      </w:r>
      <w:r w:rsidRPr="00E241FF">
        <w:rPr>
          <w:rFonts w:ascii="Times New Roman" w:hAnsi="Times New Roman"/>
          <w:sz w:val="28"/>
          <w:szCs w:val="28"/>
        </w:rPr>
        <w:t>/ч, запущена в эксплуатацию в 1973 году, установлены 3 насоса, потребляемая мощность ток</w:t>
      </w:r>
      <w:r w:rsidR="007B4AFF">
        <w:rPr>
          <w:rFonts w:ascii="Times New Roman" w:hAnsi="Times New Roman"/>
          <w:sz w:val="28"/>
          <w:szCs w:val="28"/>
        </w:rPr>
        <w:t>а</w:t>
      </w:r>
      <w:r w:rsidRPr="00E241FF">
        <w:rPr>
          <w:rFonts w:ascii="Times New Roman" w:hAnsi="Times New Roman"/>
          <w:sz w:val="28"/>
          <w:szCs w:val="28"/>
        </w:rPr>
        <w:t xml:space="preserve"> каждым насосом 15 кВт, прибор учета поднимаемой воды отсутствует. </w:t>
      </w:r>
      <w:r w:rsidRPr="00CF7144">
        <w:rPr>
          <w:rFonts w:ascii="Times New Roman" w:hAnsi="Times New Roman"/>
          <w:b/>
          <w:sz w:val="28"/>
          <w:szCs w:val="28"/>
        </w:rPr>
        <w:t>Пожарный резервуар</w:t>
      </w:r>
      <w:r w:rsidRPr="00E241FF">
        <w:rPr>
          <w:rFonts w:ascii="Times New Roman" w:hAnsi="Times New Roman"/>
          <w:sz w:val="28"/>
          <w:szCs w:val="28"/>
        </w:rPr>
        <w:t xml:space="preserve"> – объем 100 м</w:t>
      </w:r>
      <w:r w:rsidRPr="00E241FF">
        <w:rPr>
          <w:rFonts w:ascii="Times New Roman" w:hAnsi="Times New Roman"/>
          <w:sz w:val="28"/>
          <w:szCs w:val="28"/>
          <w:vertAlign w:val="superscript"/>
        </w:rPr>
        <w:t>3</w:t>
      </w:r>
      <w:r w:rsidRPr="00E241FF">
        <w:rPr>
          <w:rFonts w:ascii="Times New Roman" w:hAnsi="Times New Roman"/>
          <w:sz w:val="28"/>
          <w:szCs w:val="28"/>
        </w:rPr>
        <w:t xml:space="preserve">, запущен в эксплуатацию в 1973 году. </w:t>
      </w:r>
      <w:r w:rsidRPr="00CF7144">
        <w:rPr>
          <w:rFonts w:ascii="Times New Roman" w:hAnsi="Times New Roman"/>
          <w:b/>
          <w:sz w:val="28"/>
          <w:szCs w:val="28"/>
        </w:rPr>
        <w:t>Водонапорная башня</w:t>
      </w:r>
      <w:r w:rsidRPr="00E241FF">
        <w:rPr>
          <w:rFonts w:ascii="Times New Roman" w:hAnsi="Times New Roman"/>
          <w:sz w:val="28"/>
          <w:szCs w:val="28"/>
        </w:rPr>
        <w:t xml:space="preserve"> – объем 50 м</w:t>
      </w:r>
      <w:r w:rsidRPr="00E241FF">
        <w:rPr>
          <w:rFonts w:ascii="Times New Roman" w:hAnsi="Times New Roman"/>
          <w:sz w:val="28"/>
          <w:szCs w:val="28"/>
          <w:vertAlign w:val="superscript"/>
        </w:rPr>
        <w:t>3</w:t>
      </w:r>
      <w:r w:rsidRPr="00E241FF">
        <w:rPr>
          <w:rFonts w:ascii="Times New Roman" w:hAnsi="Times New Roman"/>
          <w:sz w:val="28"/>
          <w:szCs w:val="28"/>
        </w:rPr>
        <w:t>, 1956 года постройки.</w:t>
      </w:r>
    </w:p>
    <w:p w:rsidR="00E241FF" w:rsidRDefault="00E241FF" w:rsidP="00E241FF">
      <w:pPr>
        <w:spacing w:after="0" w:line="360" w:lineRule="auto"/>
        <w:ind w:firstLine="709"/>
        <w:jc w:val="both"/>
        <w:rPr>
          <w:rFonts w:ascii="Times New Roman" w:hAnsi="Times New Roman"/>
          <w:sz w:val="28"/>
          <w:szCs w:val="28"/>
        </w:rPr>
      </w:pPr>
      <w:r w:rsidRPr="00922D06">
        <w:rPr>
          <w:rFonts w:ascii="Times New Roman" w:hAnsi="Times New Roman"/>
          <w:b/>
          <w:bCs/>
          <w:sz w:val="28"/>
          <w:szCs w:val="28"/>
          <w:u w:val="single"/>
        </w:rPr>
        <w:t>Водозабор № 2</w:t>
      </w:r>
      <w:r w:rsidRPr="00E241FF">
        <w:rPr>
          <w:rFonts w:ascii="Times New Roman" w:hAnsi="Times New Roman"/>
          <w:b/>
          <w:bCs/>
          <w:sz w:val="28"/>
          <w:szCs w:val="28"/>
        </w:rPr>
        <w:t xml:space="preserve"> </w:t>
      </w:r>
      <w:r w:rsidRPr="00E241FF">
        <w:rPr>
          <w:rFonts w:ascii="Times New Roman" w:hAnsi="Times New Roman"/>
          <w:sz w:val="28"/>
          <w:szCs w:val="28"/>
        </w:rPr>
        <w:t xml:space="preserve">- состоит из 3-х скважин, насосной станции 2 – </w:t>
      </w:r>
      <w:proofErr w:type="spellStart"/>
      <w:r w:rsidRPr="00E241FF">
        <w:rPr>
          <w:rFonts w:ascii="Times New Roman" w:hAnsi="Times New Roman"/>
          <w:sz w:val="28"/>
          <w:szCs w:val="28"/>
        </w:rPr>
        <w:t>го</w:t>
      </w:r>
      <w:proofErr w:type="spellEnd"/>
      <w:r w:rsidRPr="00E241FF">
        <w:rPr>
          <w:rFonts w:ascii="Times New Roman" w:hAnsi="Times New Roman"/>
          <w:sz w:val="28"/>
          <w:szCs w:val="28"/>
        </w:rPr>
        <w:t xml:space="preserve"> подъема, двух пожарных резервуаров, водонапорной башни. </w:t>
      </w:r>
      <w:r w:rsidRPr="00CF7144">
        <w:rPr>
          <w:rFonts w:ascii="Times New Roman" w:hAnsi="Times New Roman"/>
          <w:b/>
          <w:sz w:val="28"/>
          <w:szCs w:val="28"/>
        </w:rPr>
        <w:t>Скважина № 4</w:t>
      </w:r>
      <w:r w:rsidRPr="00E241FF">
        <w:rPr>
          <w:rFonts w:ascii="Times New Roman" w:hAnsi="Times New Roman"/>
          <w:sz w:val="28"/>
          <w:szCs w:val="28"/>
        </w:rPr>
        <w:t xml:space="preserve"> - </w:t>
      </w:r>
      <w:r w:rsidRPr="00E241FF">
        <w:rPr>
          <w:rFonts w:ascii="Times New Roman" w:hAnsi="Times New Roman"/>
          <w:sz w:val="28"/>
          <w:szCs w:val="28"/>
        </w:rPr>
        <w:lastRenderedPageBreak/>
        <w:t>глубина 155 м., запущена в эксплуатацию в 1997 году, дебит 25 м3/час, установлен насос «ЭЦВ 8-25-</w:t>
      </w:r>
      <w:r w:rsidR="00CF7144">
        <w:rPr>
          <w:rFonts w:ascii="Times New Roman" w:hAnsi="Times New Roman"/>
          <w:sz w:val="28"/>
          <w:szCs w:val="28"/>
        </w:rPr>
        <w:t>110</w:t>
      </w:r>
      <w:r w:rsidRPr="00E241FF">
        <w:rPr>
          <w:rFonts w:ascii="Times New Roman" w:hAnsi="Times New Roman"/>
          <w:sz w:val="28"/>
          <w:szCs w:val="28"/>
        </w:rPr>
        <w:t xml:space="preserve">», потребляемая мощность ток 13 кВт, прибор учета поднимаемой воды отсутствует. </w:t>
      </w:r>
      <w:r w:rsidRPr="00CF7144">
        <w:rPr>
          <w:rFonts w:ascii="Times New Roman" w:hAnsi="Times New Roman"/>
          <w:b/>
          <w:sz w:val="28"/>
          <w:szCs w:val="28"/>
        </w:rPr>
        <w:t>Скважина № 5</w:t>
      </w:r>
      <w:r w:rsidRPr="00E241FF">
        <w:rPr>
          <w:rFonts w:ascii="Times New Roman" w:hAnsi="Times New Roman"/>
          <w:sz w:val="28"/>
          <w:szCs w:val="28"/>
        </w:rPr>
        <w:t xml:space="preserve"> - глубина 120 м., запущена в эксплуатацию в 1992 году, дебит 40 м3/час, установлен насос «ЭЦВ 8-40-90», потребляемая мощность ток 17</w:t>
      </w:r>
      <w:r w:rsidR="00CF7144">
        <w:rPr>
          <w:rFonts w:ascii="Times New Roman" w:hAnsi="Times New Roman"/>
          <w:sz w:val="28"/>
          <w:szCs w:val="28"/>
        </w:rPr>
        <w:t xml:space="preserve"> Квт, прибор учета поднимаемой воды отсутствует, Скважина №6 – глубина 110 м., </w:t>
      </w:r>
      <w:r w:rsidRPr="00E241FF">
        <w:rPr>
          <w:rFonts w:ascii="Times New Roman" w:hAnsi="Times New Roman"/>
          <w:sz w:val="28"/>
          <w:szCs w:val="28"/>
        </w:rPr>
        <w:t xml:space="preserve">запущена в эксплуатацию в 1993 году, дебит 10 м3/час, установлен насос «ЭЦВ 6-10-110», потребляемая мощность ток 5,5 кВт, прибор учета поднимаемой воды отсутствует. </w:t>
      </w:r>
      <w:r w:rsidRPr="00CF7144">
        <w:rPr>
          <w:rFonts w:ascii="Times New Roman" w:hAnsi="Times New Roman"/>
          <w:b/>
          <w:sz w:val="28"/>
          <w:szCs w:val="28"/>
        </w:rPr>
        <w:t>Насосная станция второго подъема</w:t>
      </w:r>
      <w:r w:rsidRPr="00E241FF">
        <w:rPr>
          <w:rFonts w:ascii="Times New Roman" w:hAnsi="Times New Roman"/>
          <w:sz w:val="28"/>
          <w:szCs w:val="28"/>
        </w:rPr>
        <w:t xml:space="preserve"> – объем 200 м</w:t>
      </w:r>
      <w:r w:rsidRPr="00E241FF">
        <w:rPr>
          <w:rFonts w:ascii="Times New Roman" w:hAnsi="Times New Roman"/>
          <w:sz w:val="28"/>
          <w:szCs w:val="28"/>
          <w:vertAlign w:val="superscript"/>
        </w:rPr>
        <w:t>3</w:t>
      </w:r>
      <w:r w:rsidRPr="00E241FF">
        <w:rPr>
          <w:rFonts w:ascii="Times New Roman" w:hAnsi="Times New Roman"/>
          <w:sz w:val="28"/>
          <w:szCs w:val="28"/>
        </w:rPr>
        <w:t xml:space="preserve">/ч, запущена в эксплуатацию в 1973 году, установлен 2 насоса </w:t>
      </w:r>
      <w:r w:rsidR="00CF7144">
        <w:rPr>
          <w:rFonts w:ascii="Times New Roman" w:hAnsi="Times New Roman"/>
          <w:sz w:val="28"/>
          <w:szCs w:val="28"/>
        </w:rPr>
        <w:t>Д 315-50</w:t>
      </w:r>
      <w:r w:rsidRPr="00E241FF">
        <w:rPr>
          <w:rFonts w:ascii="Times New Roman" w:hAnsi="Times New Roman"/>
          <w:sz w:val="28"/>
          <w:szCs w:val="28"/>
        </w:rPr>
        <w:t xml:space="preserve">, потребляемая мощность ток 45 кВт каждый, прибор учета поднимаемой воды отсутствует. </w:t>
      </w:r>
      <w:r w:rsidRPr="00CF7144">
        <w:rPr>
          <w:rFonts w:ascii="Times New Roman" w:hAnsi="Times New Roman"/>
          <w:b/>
          <w:sz w:val="28"/>
          <w:szCs w:val="28"/>
        </w:rPr>
        <w:t>Пожарный резервуар</w:t>
      </w:r>
      <w:r w:rsidRPr="00E241FF">
        <w:rPr>
          <w:rFonts w:ascii="Times New Roman" w:hAnsi="Times New Roman"/>
          <w:sz w:val="28"/>
          <w:szCs w:val="28"/>
        </w:rPr>
        <w:t xml:space="preserve"> – объем 500 м</w:t>
      </w:r>
      <w:r w:rsidRPr="00E241FF">
        <w:rPr>
          <w:rFonts w:ascii="Times New Roman" w:hAnsi="Times New Roman"/>
          <w:sz w:val="28"/>
          <w:szCs w:val="28"/>
          <w:vertAlign w:val="superscript"/>
        </w:rPr>
        <w:t>3</w:t>
      </w:r>
      <w:r w:rsidRPr="00E241FF">
        <w:rPr>
          <w:rFonts w:ascii="Times New Roman" w:hAnsi="Times New Roman"/>
          <w:sz w:val="28"/>
          <w:szCs w:val="28"/>
        </w:rPr>
        <w:t xml:space="preserve"> 2 штуки, запущен в эксплуатацию в 1973 году. </w:t>
      </w:r>
      <w:r w:rsidRPr="00CF7144">
        <w:rPr>
          <w:rFonts w:ascii="Times New Roman" w:hAnsi="Times New Roman"/>
          <w:b/>
          <w:sz w:val="28"/>
          <w:szCs w:val="28"/>
        </w:rPr>
        <w:t>Водонапорная башня</w:t>
      </w:r>
      <w:r w:rsidRPr="00E241FF">
        <w:rPr>
          <w:rFonts w:ascii="Times New Roman" w:hAnsi="Times New Roman"/>
          <w:sz w:val="28"/>
          <w:szCs w:val="28"/>
        </w:rPr>
        <w:t xml:space="preserve"> – объем 100 м</w:t>
      </w:r>
      <w:r w:rsidRPr="00E241FF">
        <w:rPr>
          <w:rFonts w:ascii="Times New Roman" w:hAnsi="Times New Roman"/>
          <w:sz w:val="28"/>
          <w:szCs w:val="28"/>
          <w:vertAlign w:val="superscript"/>
        </w:rPr>
        <w:t>3</w:t>
      </w:r>
      <w:r w:rsidRPr="00E241FF">
        <w:rPr>
          <w:rFonts w:ascii="Times New Roman" w:hAnsi="Times New Roman"/>
          <w:sz w:val="28"/>
          <w:szCs w:val="28"/>
        </w:rPr>
        <w:t>, 1973 года постройки</w:t>
      </w:r>
    </w:p>
    <w:p w:rsidR="00E241FF" w:rsidRDefault="00BF6FB0" w:rsidP="00BF6FB0">
      <w:pPr>
        <w:spacing w:after="0" w:line="360" w:lineRule="auto"/>
        <w:jc w:val="both"/>
        <w:rPr>
          <w:rFonts w:ascii="Times New Roman" w:hAnsi="Times New Roman"/>
          <w:sz w:val="28"/>
          <w:szCs w:val="28"/>
        </w:rPr>
      </w:pPr>
      <w:r>
        <w:rPr>
          <w:rFonts w:ascii="Times New Roman" w:hAnsi="Times New Roman"/>
          <w:b/>
          <w:bCs/>
          <w:sz w:val="28"/>
          <w:szCs w:val="28"/>
        </w:rPr>
        <w:t xml:space="preserve">     </w:t>
      </w:r>
      <w:r w:rsidR="00E241FF" w:rsidRPr="00922D06">
        <w:rPr>
          <w:rFonts w:ascii="Times New Roman" w:hAnsi="Times New Roman"/>
          <w:b/>
          <w:bCs/>
          <w:sz w:val="28"/>
          <w:szCs w:val="28"/>
          <w:u w:val="single"/>
        </w:rPr>
        <w:t>Водозабор № 3</w:t>
      </w:r>
      <w:r w:rsidR="00E241FF" w:rsidRPr="00E241FF">
        <w:rPr>
          <w:rFonts w:ascii="Times New Roman" w:hAnsi="Times New Roman"/>
          <w:b/>
          <w:bCs/>
          <w:sz w:val="28"/>
          <w:szCs w:val="28"/>
        </w:rPr>
        <w:t xml:space="preserve"> </w:t>
      </w:r>
      <w:proofErr w:type="gramStart"/>
      <w:r w:rsidR="00E241FF" w:rsidRPr="00E241FF">
        <w:rPr>
          <w:rFonts w:ascii="Times New Roman" w:hAnsi="Times New Roman"/>
          <w:b/>
          <w:bCs/>
          <w:sz w:val="28"/>
          <w:szCs w:val="28"/>
        </w:rPr>
        <w:t xml:space="preserve">- </w:t>
      </w:r>
      <w:r w:rsidR="00E241FF" w:rsidRPr="00E241FF">
        <w:rPr>
          <w:rFonts w:ascii="Times New Roman" w:hAnsi="Times New Roman"/>
          <w:sz w:val="28"/>
          <w:szCs w:val="28"/>
        </w:rPr>
        <w:t xml:space="preserve"> состоит</w:t>
      </w:r>
      <w:proofErr w:type="gramEnd"/>
      <w:r w:rsidR="00E241FF" w:rsidRPr="00E241FF">
        <w:rPr>
          <w:rFonts w:ascii="Times New Roman" w:hAnsi="Times New Roman"/>
          <w:sz w:val="28"/>
          <w:szCs w:val="28"/>
        </w:rPr>
        <w:t xml:space="preserve"> из 5 скважин, водонапорной башни. </w:t>
      </w:r>
      <w:r w:rsidR="00E241FF" w:rsidRPr="00CF7144">
        <w:rPr>
          <w:rFonts w:ascii="Times New Roman" w:hAnsi="Times New Roman"/>
          <w:b/>
          <w:sz w:val="28"/>
          <w:szCs w:val="28"/>
        </w:rPr>
        <w:t>Скважина № 7</w:t>
      </w:r>
      <w:r w:rsidR="00E241FF" w:rsidRPr="00E241FF">
        <w:rPr>
          <w:rFonts w:ascii="Times New Roman" w:hAnsi="Times New Roman"/>
          <w:sz w:val="28"/>
          <w:szCs w:val="28"/>
        </w:rPr>
        <w:t xml:space="preserve"> - глубина 110 м., запущена в эксплуатацию в 1988 году, дебит 1</w:t>
      </w:r>
      <w:r w:rsidR="00CF7144">
        <w:rPr>
          <w:rFonts w:ascii="Times New Roman" w:hAnsi="Times New Roman"/>
          <w:sz w:val="28"/>
          <w:szCs w:val="28"/>
        </w:rPr>
        <w:t>6</w:t>
      </w:r>
      <w:r w:rsidR="00E241FF" w:rsidRPr="00E241FF">
        <w:rPr>
          <w:rFonts w:ascii="Times New Roman" w:hAnsi="Times New Roman"/>
          <w:sz w:val="28"/>
          <w:szCs w:val="28"/>
        </w:rPr>
        <w:t xml:space="preserve"> м3/час, установлен насос «ЭЦВ 6-1</w:t>
      </w:r>
      <w:r w:rsidR="00CF7144">
        <w:rPr>
          <w:rFonts w:ascii="Times New Roman" w:hAnsi="Times New Roman"/>
          <w:sz w:val="28"/>
          <w:szCs w:val="28"/>
        </w:rPr>
        <w:t>6</w:t>
      </w:r>
      <w:r w:rsidR="00E241FF" w:rsidRPr="00E241FF">
        <w:rPr>
          <w:rFonts w:ascii="Times New Roman" w:hAnsi="Times New Roman"/>
          <w:sz w:val="28"/>
          <w:szCs w:val="28"/>
        </w:rPr>
        <w:t xml:space="preserve">-140», потребляемая мощность ток 6,3 кВт, прибор учета поднимаемой воды отсутствует. </w:t>
      </w:r>
      <w:r w:rsidR="00E241FF" w:rsidRPr="00CF7144">
        <w:rPr>
          <w:rFonts w:ascii="Times New Roman" w:hAnsi="Times New Roman"/>
          <w:b/>
          <w:sz w:val="28"/>
          <w:szCs w:val="28"/>
        </w:rPr>
        <w:t>Скважина № 8</w:t>
      </w:r>
      <w:r w:rsidR="00E241FF" w:rsidRPr="00E241FF">
        <w:rPr>
          <w:rFonts w:ascii="Times New Roman" w:hAnsi="Times New Roman"/>
          <w:sz w:val="28"/>
          <w:szCs w:val="28"/>
        </w:rPr>
        <w:t xml:space="preserve"> - глубина 160 м., запущена в эксплуатацию в 1983 году, дебит 40 м3/час, установлен насос «ЭЦВ 8-25-1</w:t>
      </w:r>
      <w:r w:rsidR="00CF7144">
        <w:rPr>
          <w:rFonts w:ascii="Times New Roman" w:hAnsi="Times New Roman"/>
          <w:sz w:val="28"/>
          <w:szCs w:val="28"/>
        </w:rPr>
        <w:t>10</w:t>
      </w:r>
      <w:r w:rsidR="00E241FF" w:rsidRPr="00E241FF">
        <w:rPr>
          <w:rFonts w:ascii="Times New Roman" w:hAnsi="Times New Roman"/>
          <w:sz w:val="28"/>
          <w:szCs w:val="28"/>
        </w:rPr>
        <w:t xml:space="preserve">», потребляемая мощность ток 13 кВт, прибор учета поднимаемой воды отсутствует. </w:t>
      </w:r>
      <w:r w:rsidR="00E241FF" w:rsidRPr="00CF7144">
        <w:rPr>
          <w:rFonts w:ascii="Times New Roman" w:hAnsi="Times New Roman"/>
          <w:b/>
          <w:sz w:val="28"/>
          <w:szCs w:val="28"/>
        </w:rPr>
        <w:t>Скважина № 9 -</w:t>
      </w:r>
      <w:r w:rsidR="00E241FF" w:rsidRPr="00E241FF">
        <w:rPr>
          <w:rFonts w:ascii="Times New Roman" w:hAnsi="Times New Roman"/>
          <w:sz w:val="28"/>
          <w:szCs w:val="28"/>
        </w:rPr>
        <w:t xml:space="preserve"> глубина 110 м., запущена в эксплуатацию в 1986 году, дебит 10 м3/час, установлен насос «ЭЦВ 6-10-</w:t>
      </w:r>
      <w:r w:rsidR="00CF7144">
        <w:rPr>
          <w:rFonts w:ascii="Times New Roman" w:hAnsi="Times New Roman"/>
          <w:sz w:val="28"/>
          <w:szCs w:val="28"/>
        </w:rPr>
        <w:t>80</w:t>
      </w:r>
      <w:r w:rsidR="00E241FF" w:rsidRPr="00E241FF">
        <w:rPr>
          <w:rFonts w:ascii="Times New Roman" w:hAnsi="Times New Roman"/>
          <w:sz w:val="28"/>
          <w:szCs w:val="28"/>
        </w:rPr>
        <w:t xml:space="preserve">», потребляемая мощность ток 5,5 кВт, прибор учета поднимаемой воды отсутствует. </w:t>
      </w:r>
      <w:r w:rsidR="00E241FF" w:rsidRPr="00CF7144">
        <w:rPr>
          <w:rFonts w:ascii="Times New Roman" w:hAnsi="Times New Roman"/>
          <w:b/>
          <w:sz w:val="28"/>
          <w:szCs w:val="28"/>
        </w:rPr>
        <w:t>Скважина № 10</w:t>
      </w:r>
      <w:r w:rsidR="00E241FF" w:rsidRPr="00E241FF">
        <w:rPr>
          <w:rFonts w:ascii="Times New Roman" w:hAnsi="Times New Roman"/>
          <w:sz w:val="28"/>
          <w:szCs w:val="28"/>
        </w:rPr>
        <w:t xml:space="preserve"> - глубина 152 м., запущена в эксплуатацию в 1996 году, дебит 25 м3/час, установлен насос «ЭЦВ </w:t>
      </w:r>
      <w:r w:rsidR="00CF7144">
        <w:rPr>
          <w:rFonts w:ascii="Times New Roman" w:hAnsi="Times New Roman"/>
          <w:sz w:val="28"/>
          <w:szCs w:val="28"/>
        </w:rPr>
        <w:t>6-10-80</w:t>
      </w:r>
      <w:r w:rsidR="00E241FF" w:rsidRPr="00E241FF">
        <w:rPr>
          <w:rFonts w:ascii="Times New Roman" w:hAnsi="Times New Roman"/>
          <w:sz w:val="28"/>
          <w:szCs w:val="28"/>
        </w:rPr>
        <w:t xml:space="preserve">», потребляемая мощность ток 13 кВт, прибор учета поднимаемой воды отсутствует. </w:t>
      </w:r>
      <w:r w:rsidR="00E241FF" w:rsidRPr="00BF6FB0">
        <w:rPr>
          <w:rFonts w:ascii="Times New Roman" w:hAnsi="Times New Roman"/>
          <w:b/>
          <w:sz w:val="28"/>
          <w:szCs w:val="28"/>
        </w:rPr>
        <w:t>Скважина № 11</w:t>
      </w:r>
      <w:r w:rsidR="00E241FF" w:rsidRPr="00E241FF">
        <w:rPr>
          <w:rFonts w:ascii="Times New Roman" w:hAnsi="Times New Roman"/>
          <w:sz w:val="28"/>
          <w:szCs w:val="28"/>
        </w:rPr>
        <w:t xml:space="preserve"> - глубина 131 м., запущена в эксплуатацию в 1995 году, дебит 25 м3/час, установлен насос «ЭЦВ 8-25-</w:t>
      </w:r>
      <w:r>
        <w:rPr>
          <w:rFonts w:ascii="Times New Roman" w:hAnsi="Times New Roman"/>
          <w:sz w:val="28"/>
          <w:szCs w:val="28"/>
        </w:rPr>
        <w:t>150</w:t>
      </w:r>
      <w:r w:rsidR="00E241FF" w:rsidRPr="00E241FF">
        <w:rPr>
          <w:rFonts w:ascii="Times New Roman" w:hAnsi="Times New Roman"/>
          <w:sz w:val="28"/>
          <w:szCs w:val="28"/>
        </w:rPr>
        <w:t xml:space="preserve">», потребляемая мощность ток 13 кВт, прибор учета поднимаемой воды отсутствует, </w:t>
      </w:r>
      <w:r w:rsidR="00E241FF" w:rsidRPr="00E241FF">
        <w:rPr>
          <w:rFonts w:ascii="Times New Roman" w:hAnsi="Times New Roman"/>
          <w:b/>
          <w:sz w:val="28"/>
          <w:szCs w:val="28"/>
        </w:rPr>
        <w:t>не работающая</w:t>
      </w:r>
      <w:r w:rsidR="00E241FF" w:rsidRPr="00E241FF">
        <w:rPr>
          <w:rFonts w:ascii="Times New Roman" w:hAnsi="Times New Roman"/>
          <w:sz w:val="28"/>
          <w:szCs w:val="28"/>
        </w:rPr>
        <w:t xml:space="preserve">. </w:t>
      </w:r>
      <w:r w:rsidR="00E241FF" w:rsidRPr="00BF6FB0">
        <w:rPr>
          <w:rFonts w:ascii="Times New Roman" w:hAnsi="Times New Roman"/>
          <w:b/>
          <w:sz w:val="28"/>
          <w:szCs w:val="28"/>
        </w:rPr>
        <w:t>Водонапорная башня (колонна)</w:t>
      </w:r>
      <w:r w:rsidR="00E241FF" w:rsidRPr="00E241FF">
        <w:rPr>
          <w:rFonts w:ascii="Times New Roman" w:hAnsi="Times New Roman"/>
          <w:sz w:val="28"/>
          <w:szCs w:val="28"/>
        </w:rPr>
        <w:t xml:space="preserve"> – объем 160 м</w:t>
      </w:r>
      <w:r w:rsidR="00E241FF" w:rsidRPr="00E241FF">
        <w:rPr>
          <w:rFonts w:ascii="Times New Roman" w:hAnsi="Times New Roman"/>
          <w:sz w:val="28"/>
          <w:szCs w:val="28"/>
          <w:vertAlign w:val="superscript"/>
        </w:rPr>
        <w:t>3</w:t>
      </w:r>
      <w:r w:rsidR="00E241FF" w:rsidRPr="00E241FF">
        <w:rPr>
          <w:rFonts w:ascii="Times New Roman" w:hAnsi="Times New Roman"/>
          <w:sz w:val="28"/>
          <w:szCs w:val="28"/>
        </w:rPr>
        <w:t>, 1983 года постройки.</w:t>
      </w:r>
    </w:p>
    <w:p w:rsidR="00BF6FB0" w:rsidRDefault="00BF6FB0" w:rsidP="00BF6FB0">
      <w:pPr>
        <w:spacing w:after="0" w:line="360" w:lineRule="auto"/>
        <w:jc w:val="both"/>
        <w:rPr>
          <w:rFonts w:ascii="Times New Roman" w:hAnsi="Times New Roman"/>
          <w:sz w:val="28"/>
          <w:szCs w:val="28"/>
        </w:rPr>
      </w:pPr>
      <w:r>
        <w:rPr>
          <w:rFonts w:ascii="Times New Roman" w:hAnsi="Times New Roman"/>
          <w:sz w:val="28"/>
          <w:szCs w:val="28"/>
        </w:rPr>
        <w:lastRenderedPageBreak/>
        <w:t xml:space="preserve">    Схематично система централизованного водоснабжения </w:t>
      </w:r>
      <w:r w:rsidR="00922D06">
        <w:rPr>
          <w:rFonts w:ascii="Times New Roman" w:hAnsi="Times New Roman"/>
          <w:sz w:val="28"/>
          <w:szCs w:val="28"/>
        </w:rPr>
        <w:t xml:space="preserve">с. </w:t>
      </w:r>
      <w:r>
        <w:rPr>
          <w:rFonts w:ascii="Times New Roman" w:hAnsi="Times New Roman"/>
          <w:sz w:val="28"/>
          <w:szCs w:val="28"/>
        </w:rPr>
        <w:t xml:space="preserve">Первомайского </w:t>
      </w:r>
      <w:r w:rsidR="00922D06">
        <w:rPr>
          <w:rFonts w:ascii="Times New Roman" w:hAnsi="Times New Roman"/>
          <w:sz w:val="28"/>
          <w:szCs w:val="28"/>
        </w:rPr>
        <w:t xml:space="preserve">Бийского </w:t>
      </w:r>
      <w:proofErr w:type="gramStart"/>
      <w:r w:rsidR="00922D06">
        <w:rPr>
          <w:rFonts w:ascii="Times New Roman" w:hAnsi="Times New Roman"/>
          <w:sz w:val="28"/>
          <w:szCs w:val="28"/>
        </w:rPr>
        <w:t xml:space="preserve">района </w:t>
      </w:r>
      <w:r w:rsidR="0009635E">
        <w:rPr>
          <w:rFonts w:ascii="Times New Roman" w:hAnsi="Times New Roman"/>
          <w:sz w:val="28"/>
          <w:szCs w:val="28"/>
        </w:rPr>
        <w:t xml:space="preserve"> Алтайского</w:t>
      </w:r>
      <w:proofErr w:type="gramEnd"/>
      <w:r w:rsidR="0009635E">
        <w:rPr>
          <w:rFonts w:ascii="Times New Roman" w:hAnsi="Times New Roman"/>
          <w:sz w:val="28"/>
          <w:szCs w:val="28"/>
        </w:rPr>
        <w:t xml:space="preserve"> края </w:t>
      </w:r>
      <w:r>
        <w:rPr>
          <w:rFonts w:ascii="Times New Roman" w:hAnsi="Times New Roman"/>
          <w:sz w:val="28"/>
          <w:szCs w:val="28"/>
        </w:rPr>
        <w:t xml:space="preserve"> представлена на рисунках 1,2,3</w:t>
      </w:r>
    </w:p>
    <w:p w:rsidR="008378B1" w:rsidRDefault="008378B1" w:rsidP="008378B1">
      <w:pPr>
        <w:widowControl w:val="0"/>
        <w:autoSpaceDE w:val="0"/>
        <w:autoSpaceDN w:val="0"/>
        <w:spacing w:after="0" w:line="240" w:lineRule="auto"/>
        <w:ind w:right="414"/>
        <w:jc w:val="right"/>
        <w:rPr>
          <w:rFonts w:ascii="Times New Roman" w:eastAsia="Times New Roman" w:hAnsi="Times New Roman"/>
          <w:b/>
          <w:sz w:val="24"/>
          <w:lang w:eastAsia="ru-RU" w:bidi="ru-RU"/>
        </w:rPr>
      </w:pPr>
    </w:p>
    <w:p w:rsidR="008378B1" w:rsidRDefault="008378B1" w:rsidP="008378B1">
      <w:pPr>
        <w:widowControl w:val="0"/>
        <w:autoSpaceDE w:val="0"/>
        <w:autoSpaceDN w:val="0"/>
        <w:spacing w:after="0" w:line="240" w:lineRule="auto"/>
        <w:ind w:right="414"/>
        <w:jc w:val="right"/>
        <w:rPr>
          <w:rFonts w:ascii="Times New Roman" w:eastAsia="Times New Roman" w:hAnsi="Times New Roman"/>
          <w:b/>
          <w:sz w:val="24"/>
          <w:lang w:eastAsia="ru-RU" w:bidi="ru-RU"/>
        </w:rPr>
      </w:pPr>
    </w:p>
    <w:p w:rsidR="008378B1" w:rsidRDefault="008378B1" w:rsidP="008378B1">
      <w:pPr>
        <w:widowControl w:val="0"/>
        <w:autoSpaceDE w:val="0"/>
        <w:autoSpaceDN w:val="0"/>
        <w:spacing w:after="0" w:line="240" w:lineRule="auto"/>
        <w:ind w:right="414"/>
        <w:jc w:val="right"/>
        <w:rPr>
          <w:rFonts w:ascii="Times New Roman" w:eastAsia="Times New Roman" w:hAnsi="Times New Roman"/>
          <w:b/>
          <w:sz w:val="24"/>
          <w:lang w:eastAsia="ru-RU" w:bidi="ru-RU"/>
        </w:rPr>
      </w:pPr>
      <w:r w:rsidRPr="008378B1">
        <w:rPr>
          <w:rFonts w:ascii="Times New Roman" w:eastAsia="Times New Roman" w:hAnsi="Times New Roman"/>
          <w:b/>
          <w:sz w:val="24"/>
          <w:lang w:eastAsia="ru-RU" w:bidi="ru-RU"/>
        </w:rPr>
        <w:t>Рисунок№1 Водозабор №1 с. Первомайское, ул. Целинная,2в</w:t>
      </w:r>
    </w:p>
    <w:p w:rsidR="008378B1" w:rsidRPr="008378B1" w:rsidRDefault="008378B1" w:rsidP="008378B1">
      <w:pPr>
        <w:widowControl w:val="0"/>
        <w:autoSpaceDE w:val="0"/>
        <w:autoSpaceDN w:val="0"/>
        <w:spacing w:after="0" w:line="240" w:lineRule="auto"/>
        <w:ind w:right="414"/>
        <w:jc w:val="right"/>
        <w:rPr>
          <w:rFonts w:ascii="Times New Roman" w:eastAsia="Times New Roman" w:hAnsi="Times New Roman"/>
          <w:b/>
          <w:sz w:val="24"/>
          <w:lang w:eastAsia="ru-RU" w:bidi="ru-RU"/>
        </w:rPr>
      </w:pPr>
    </w:p>
    <w:p w:rsidR="008378B1" w:rsidRPr="008378B1" w:rsidRDefault="00104B70" w:rsidP="008378B1">
      <w:pPr>
        <w:widowControl w:val="0"/>
        <w:autoSpaceDE w:val="0"/>
        <w:autoSpaceDN w:val="0"/>
        <w:spacing w:after="0" w:line="240" w:lineRule="auto"/>
        <w:jc w:val="right"/>
        <w:rPr>
          <w:rFonts w:ascii="Times New Roman" w:eastAsia="Times New Roman" w:hAnsi="Times New Roman"/>
          <w:sz w:val="24"/>
          <w:lang w:eastAsia="ru-RU" w:bidi="ru-RU"/>
        </w:rPr>
      </w:pPr>
      <w:r>
        <w:rPr>
          <w:noProof/>
          <w:lang w:eastAsia="ru-RU"/>
        </w:rPr>
        <mc:AlternateContent>
          <mc:Choice Requires="wpg">
            <w:drawing>
              <wp:anchor distT="0" distB="0" distL="114300" distR="114300" simplePos="0" relativeHeight="251654144" behindDoc="0" locked="0" layoutInCell="1" allowOverlap="1" wp14:anchorId="31374A9D" wp14:editId="3136291A">
                <wp:simplePos x="0" y="0"/>
                <wp:positionH relativeFrom="column">
                  <wp:posOffset>-565785</wp:posOffset>
                </wp:positionH>
                <wp:positionV relativeFrom="paragraph">
                  <wp:posOffset>67945</wp:posOffset>
                </wp:positionV>
                <wp:extent cx="6762750" cy="5981065"/>
                <wp:effectExtent l="0" t="0" r="19050" b="19685"/>
                <wp:wrapNone/>
                <wp:docPr id="4"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2750" cy="5981065"/>
                          <a:chOff x="660" y="5085"/>
                          <a:chExt cx="10650" cy="9419"/>
                        </a:xfrm>
                      </wpg:grpSpPr>
                      <wpg:grpSp>
                        <wpg:cNvPr id="5" name="Группа 34"/>
                        <wpg:cNvGrpSpPr>
                          <a:grpSpLocks/>
                        </wpg:cNvGrpSpPr>
                        <wpg:grpSpPr bwMode="auto">
                          <a:xfrm>
                            <a:off x="4305" y="9135"/>
                            <a:ext cx="3360" cy="1500"/>
                            <a:chOff x="0" y="0"/>
                            <a:chExt cx="24384" cy="9525"/>
                          </a:xfrm>
                        </wpg:grpSpPr>
                        <wps:wsp>
                          <wps:cNvPr id="6" name="Овал 23"/>
                          <wps:cNvSpPr>
                            <a:spLocks noChangeArrowheads="1"/>
                          </wps:cNvSpPr>
                          <wps:spPr bwMode="auto">
                            <a:xfrm>
                              <a:off x="0" y="0"/>
                              <a:ext cx="24384" cy="9525"/>
                            </a:xfrm>
                            <a:prstGeom prst="ellipse">
                              <a:avLst/>
                            </a:prstGeom>
                            <a:noFill/>
                            <a:ln w="25400">
                              <a:solidFill>
                                <a:srgbClr val="8DB3E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 name="Поле 28"/>
                          <wps:cNvSpPr txBox="1">
                            <a:spLocks noChangeArrowheads="1"/>
                          </wps:cNvSpPr>
                          <wps:spPr bwMode="auto">
                            <a:xfrm>
                              <a:off x="3524" y="2095"/>
                              <a:ext cx="17526" cy="59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Default="00085E46" w:rsidP="008378B1">
                                <w:pPr>
                                  <w:jc w:val="center"/>
                                  <w:rPr>
                                    <w:b/>
                                  </w:rPr>
                                </w:pPr>
                                <w:r w:rsidRPr="00DE50E1">
                                  <w:rPr>
                                    <w:b/>
                                  </w:rPr>
                                  <w:t xml:space="preserve">Водонапорная башня </w:t>
                                </w:r>
                              </w:p>
                              <w:p w:rsidR="00085E46" w:rsidRPr="00DE50E1" w:rsidRDefault="00085E46" w:rsidP="008378B1">
                                <w:pPr>
                                  <w:jc w:val="center"/>
                                  <w:rPr>
                                    <w:b/>
                                  </w:rPr>
                                </w:pPr>
                                <w:r w:rsidRPr="00BA1C84">
                                  <w:rPr>
                                    <w:b/>
                                    <w:lang w:val="en-US"/>
                                  </w:rPr>
                                  <w:t>V</w:t>
                                </w:r>
                                <w:r w:rsidRPr="00BA1C84">
                                  <w:rPr>
                                    <w:b/>
                                  </w:rPr>
                                  <w:t>=</w:t>
                                </w:r>
                                <w:r>
                                  <w:rPr>
                                    <w:b/>
                                  </w:rPr>
                                  <w:t>50 м</w:t>
                                </w:r>
                                <w:r w:rsidRPr="00BA1C84">
                                  <w:rPr>
                                    <w:b/>
                                    <w:vertAlign w:val="superscript"/>
                                  </w:rPr>
                                  <w:t>3</w:t>
                                </w:r>
                              </w:p>
                              <w:p w:rsidR="00085E46" w:rsidRDefault="00085E46" w:rsidP="008378B1"/>
                            </w:txbxContent>
                          </wps:txbx>
                          <wps:bodyPr rot="0" vert="horz" wrap="square" lIns="91440" tIns="45720" rIns="91440" bIns="45720" anchor="t" anchorCtr="0" upright="1">
                            <a:noAutofit/>
                          </wps:bodyPr>
                        </wps:wsp>
                      </wpg:grpSp>
                      <wps:wsp>
                        <wps:cNvPr id="8" name="Прямая со стрелкой 30"/>
                        <wps:cNvCnPr>
                          <a:cxnSpLocks noChangeShapeType="1"/>
                        </wps:cNvCnPr>
                        <wps:spPr bwMode="auto">
                          <a:xfrm>
                            <a:off x="2295" y="10635"/>
                            <a:ext cx="0" cy="840"/>
                          </a:xfrm>
                          <a:prstGeom prst="straightConnector1">
                            <a:avLst/>
                          </a:prstGeom>
                          <a:noFill/>
                          <a:ln w="28575">
                            <a:solidFill>
                              <a:sysClr val="window" lastClr="FFFFFF"/>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9" name="Группа 33"/>
                        <wpg:cNvGrpSpPr>
                          <a:grpSpLocks/>
                        </wpg:cNvGrpSpPr>
                        <wpg:grpSpPr bwMode="auto">
                          <a:xfrm>
                            <a:off x="1395" y="11475"/>
                            <a:ext cx="9465" cy="1095"/>
                            <a:chOff x="0" y="0"/>
                            <a:chExt cx="60102" cy="6953"/>
                          </a:xfrm>
                        </wpg:grpSpPr>
                        <wps:wsp>
                          <wps:cNvPr id="10" name="Прямоугольник 29"/>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 name="Поле 31"/>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8378B1">
                                <w:pPr>
                                  <w:jc w:val="center"/>
                                  <w:rPr>
                                    <w:b/>
                                  </w:rPr>
                                </w:pPr>
                                <w:r w:rsidRPr="003C7CF0">
                                  <w:rPr>
                                    <w:b/>
                                  </w:rPr>
                                  <w:t xml:space="preserve">Распределительная водопроводная сеть </w:t>
                                </w:r>
                                <w:r>
                                  <w:rPr>
                                    <w:b/>
                                  </w:rPr>
                                  <w:t>8,211 км</w:t>
                                </w:r>
                              </w:p>
                            </w:txbxContent>
                          </wps:txbx>
                          <wps:bodyPr rot="0" vert="horz" wrap="square" lIns="91440" tIns="45720" rIns="91440" bIns="45720" anchor="t" anchorCtr="0" upright="1">
                            <a:noAutofit/>
                          </wps:bodyPr>
                        </wps:wsp>
                      </wpg:grpSp>
                      <wps:wsp>
                        <wps:cNvPr id="12" name="Прямая со стрелкой 32"/>
                        <wps:cNvCnPr>
                          <a:cxnSpLocks noChangeShapeType="1"/>
                        </wps:cNvCnPr>
                        <wps:spPr bwMode="auto">
                          <a:xfrm>
                            <a:off x="6060" y="12570"/>
                            <a:ext cx="0" cy="840"/>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3" name="Группа 35"/>
                        <wpg:cNvGrpSpPr>
                          <a:grpSpLocks/>
                        </wpg:cNvGrpSpPr>
                        <wpg:grpSpPr bwMode="auto">
                          <a:xfrm>
                            <a:off x="1380" y="13410"/>
                            <a:ext cx="9465" cy="1094"/>
                            <a:chOff x="0" y="0"/>
                            <a:chExt cx="60102" cy="6953"/>
                          </a:xfrm>
                        </wpg:grpSpPr>
                        <wps:wsp>
                          <wps:cNvPr id="14" name="Прямоугольник 36"/>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 name="Поле 37"/>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8378B1">
                                <w:pPr>
                                  <w:jc w:val="center"/>
                                  <w:rPr>
                                    <w:b/>
                                  </w:rPr>
                                </w:pPr>
                                <w:r>
                                  <w:rPr>
                                    <w:b/>
                                  </w:rPr>
                                  <w:t>Потребители села Первомайское</w:t>
                                </w:r>
                              </w:p>
                            </w:txbxContent>
                          </wps:txbx>
                          <wps:bodyPr rot="0" vert="horz" wrap="square" lIns="91440" tIns="45720" rIns="91440" bIns="45720" anchor="t" anchorCtr="0" upright="1">
                            <a:noAutofit/>
                          </wps:bodyPr>
                        </wps:wsp>
                      </wpg:grpSp>
                      <wpg:grpSp>
                        <wpg:cNvPr id="16" name="Группа 34"/>
                        <wpg:cNvGrpSpPr>
                          <a:grpSpLocks/>
                        </wpg:cNvGrpSpPr>
                        <wpg:grpSpPr bwMode="auto">
                          <a:xfrm>
                            <a:off x="660" y="9135"/>
                            <a:ext cx="3495" cy="1500"/>
                            <a:chOff x="0" y="0"/>
                            <a:chExt cx="24384" cy="9525"/>
                          </a:xfrm>
                        </wpg:grpSpPr>
                        <wps:wsp>
                          <wps:cNvPr id="17" name="Овал 23"/>
                          <wps:cNvSpPr>
                            <a:spLocks noChangeArrowheads="1"/>
                          </wps:cNvSpPr>
                          <wps:spPr bwMode="auto">
                            <a:xfrm>
                              <a:off x="0" y="0"/>
                              <a:ext cx="24384" cy="9525"/>
                            </a:xfrm>
                            <a:prstGeom prst="ellipse">
                              <a:avLst/>
                            </a:prstGeom>
                            <a:noFill/>
                            <a:ln w="25400">
                              <a:solidFill>
                                <a:srgbClr val="8DB3E2"/>
                              </a:solidFill>
                              <a:round/>
                              <a:headEnd/>
                              <a:tailEnd/>
                            </a:ln>
                            <a:effectLst>
                              <a:softEdge rad="317500"/>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8" name="Поле 28"/>
                          <wps:cNvSpPr txBox="1">
                            <a:spLocks noChangeArrowheads="1"/>
                          </wps:cNvSpPr>
                          <wps:spPr bwMode="auto">
                            <a:xfrm>
                              <a:off x="13037" y="7544"/>
                              <a:ext cx="8013" cy="457"/>
                            </a:xfrm>
                            <a:prstGeom prst="rect">
                              <a:avLst/>
                            </a:prstGeom>
                            <a:solidFill>
                              <a:srgbClr val="FFFFFF"/>
                            </a:solidFill>
                            <a:ln w="6350">
                              <a:solidFill>
                                <a:sysClr val="window" lastClr="FFFFFF"/>
                              </a:solidFill>
                              <a:miter lim="800000"/>
                              <a:headEnd/>
                              <a:tailEnd/>
                            </a:ln>
                          </wps:spPr>
                          <wps:txbx>
                            <w:txbxContent>
                              <w:p w:rsidR="00085E46" w:rsidRDefault="00085E46" w:rsidP="008378B1"/>
                            </w:txbxContent>
                          </wps:txbx>
                          <wps:bodyPr rot="0" vert="horz" wrap="square" lIns="91440" tIns="45720" rIns="91440" bIns="45720" anchor="t" anchorCtr="0" upright="1">
                            <a:noAutofit/>
                          </wps:bodyPr>
                        </wps:wsp>
                      </wpg:grpSp>
                      <wpg:grpSp>
                        <wpg:cNvPr id="19" name="Группа 34"/>
                        <wpg:cNvGrpSpPr>
                          <a:grpSpLocks/>
                        </wpg:cNvGrpSpPr>
                        <wpg:grpSpPr bwMode="auto">
                          <a:xfrm>
                            <a:off x="7815" y="9464"/>
                            <a:ext cx="3495" cy="1242"/>
                            <a:chOff x="0" y="2095"/>
                            <a:chExt cx="24384" cy="7887"/>
                          </a:xfrm>
                        </wpg:grpSpPr>
                        <wps:wsp>
                          <wps:cNvPr id="20" name="Овал 23"/>
                          <wps:cNvSpPr>
                            <a:spLocks noChangeArrowheads="1"/>
                          </wps:cNvSpPr>
                          <wps:spPr bwMode="auto">
                            <a:xfrm flipV="1">
                              <a:off x="0" y="9525"/>
                              <a:ext cx="24384" cy="457"/>
                            </a:xfrm>
                            <a:prstGeom prst="ellipse">
                              <a:avLst/>
                            </a:prstGeom>
                            <a:noFill/>
                            <a:ln w="25400">
                              <a:solidFill>
                                <a:sysClr val="window" lastClr="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1" name="Поле 28"/>
                          <wps:cNvSpPr txBox="1">
                            <a:spLocks noChangeArrowheads="1"/>
                          </wps:cNvSpPr>
                          <wps:spPr bwMode="auto">
                            <a:xfrm>
                              <a:off x="3524" y="2095"/>
                              <a:ext cx="17526" cy="5906"/>
                            </a:xfrm>
                            <a:prstGeom prst="rect">
                              <a:avLst/>
                            </a:prstGeom>
                            <a:solidFill>
                              <a:srgbClr val="FFFFFF"/>
                            </a:solidFill>
                            <a:ln w="6350">
                              <a:solidFill>
                                <a:sysClr val="window" lastClr="FFFFFF"/>
                              </a:solidFill>
                              <a:miter lim="800000"/>
                              <a:headEnd/>
                              <a:tailEnd/>
                            </a:ln>
                            <a:effectLst>
                              <a:softEdge rad="635000"/>
                            </a:effectLst>
                          </wps:spPr>
                          <wps:txbx>
                            <w:txbxContent>
                              <w:p w:rsidR="00085E46" w:rsidRPr="00DE50E1" w:rsidRDefault="00085E46" w:rsidP="008378B1">
                                <w:pPr>
                                  <w:jc w:val="center"/>
                                  <w:rPr>
                                    <w:b/>
                                  </w:rPr>
                                </w:pPr>
                              </w:p>
                            </w:txbxContent>
                          </wps:txbx>
                          <wps:bodyPr rot="0" vert="horz" wrap="square" lIns="91440" tIns="45720" rIns="91440" bIns="45720" anchor="t" anchorCtr="0" upright="1">
                            <a:noAutofit/>
                          </wps:bodyPr>
                        </wps:wsp>
                      </wpg:grpSp>
                      <wps:wsp>
                        <wps:cNvPr id="22" name="Прямая со стрелкой 30"/>
                        <wps:cNvCnPr>
                          <a:cxnSpLocks noChangeShapeType="1"/>
                        </wps:cNvCnPr>
                        <wps:spPr bwMode="auto">
                          <a:xfrm>
                            <a:off x="6060" y="10635"/>
                            <a:ext cx="0" cy="840"/>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s:wsp>
                        <wps:cNvPr id="23" name="Прямая со стрелкой 30"/>
                        <wps:cNvCnPr>
                          <a:cxnSpLocks noChangeShapeType="1"/>
                        </wps:cNvCnPr>
                        <wps:spPr bwMode="auto">
                          <a:xfrm>
                            <a:off x="9570" y="10634"/>
                            <a:ext cx="0" cy="840"/>
                          </a:xfrm>
                          <a:prstGeom prst="straightConnector1">
                            <a:avLst/>
                          </a:prstGeom>
                          <a:noFill/>
                          <a:ln w="28575">
                            <a:noFill/>
                            <a:round/>
                            <a:headEnd type="arrow" w="med" len="med"/>
                            <a:tailEnd type="arrow" w="med" len="med"/>
                          </a:ln>
                          <a:extLst>
                            <a:ext uri="{909E8E84-426E-40DD-AFC4-6F175D3DCCD1}">
                              <a14:hiddenFill xmlns:a14="http://schemas.microsoft.com/office/drawing/2010/main">
                                <a:noFill/>
                              </a14:hiddenFill>
                            </a:ext>
                          </a:extLst>
                        </wps:spPr>
                        <wps:bodyPr/>
                      </wps:wsp>
                      <wpg:grpSp>
                        <wpg:cNvPr id="24" name="Группа 16"/>
                        <wpg:cNvGrpSpPr>
                          <a:grpSpLocks/>
                        </wpg:cNvGrpSpPr>
                        <wpg:grpSpPr bwMode="auto">
                          <a:xfrm>
                            <a:off x="1290" y="5085"/>
                            <a:ext cx="2865" cy="1080"/>
                            <a:chOff x="0" y="0"/>
                            <a:chExt cx="18192" cy="6858"/>
                          </a:xfrm>
                        </wpg:grpSpPr>
                        <wps:wsp>
                          <wps:cNvPr id="25" name="Прямоугольник 13"/>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 name="Поле 14"/>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r>
                                  <w:rPr>
                                    <w:b/>
                                  </w:rPr>
                                  <w:t>Буровая скважина №1</w:t>
                                </w:r>
                              </w:p>
                            </w:txbxContent>
                          </wps:txbx>
                          <wps:bodyPr rot="0" vert="horz" wrap="square" lIns="91440" tIns="45720" rIns="91440" bIns="45720" anchor="t" anchorCtr="0" upright="1">
                            <a:noAutofit/>
                          </wps:bodyPr>
                        </wps:wsp>
                      </wpg:grpSp>
                      <wpg:grpSp>
                        <wpg:cNvPr id="27" name="Группа 17"/>
                        <wpg:cNvGrpSpPr>
                          <a:grpSpLocks/>
                        </wpg:cNvGrpSpPr>
                        <wpg:grpSpPr bwMode="auto">
                          <a:xfrm>
                            <a:off x="4605" y="5085"/>
                            <a:ext cx="2865" cy="1080"/>
                            <a:chOff x="0" y="0"/>
                            <a:chExt cx="18192" cy="6858"/>
                          </a:xfrm>
                        </wpg:grpSpPr>
                        <wps:wsp>
                          <wps:cNvPr id="28" name="Прямоугольник 18"/>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9" name="Поле 19"/>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r>
                                  <w:rPr>
                                    <w:b/>
                                  </w:rPr>
                                  <w:t>Буровая скважина №2</w:t>
                                </w:r>
                              </w:p>
                            </w:txbxContent>
                          </wps:txbx>
                          <wps:bodyPr rot="0" vert="horz" wrap="square" lIns="91440" tIns="45720" rIns="91440" bIns="45720" anchor="t" anchorCtr="0" upright="1">
                            <a:noAutofit/>
                          </wps:bodyPr>
                        </wps:wsp>
                      </wpg:grpSp>
                      <wpg:grpSp>
                        <wpg:cNvPr id="30" name="Группа 20"/>
                        <wpg:cNvGrpSpPr>
                          <a:grpSpLocks/>
                        </wpg:cNvGrpSpPr>
                        <wpg:grpSpPr bwMode="auto">
                          <a:xfrm>
                            <a:off x="7890" y="5085"/>
                            <a:ext cx="2865" cy="1080"/>
                            <a:chOff x="0" y="0"/>
                            <a:chExt cx="18192" cy="6858"/>
                          </a:xfrm>
                        </wpg:grpSpPr>
                        <wps:wsp>
                          <wps:cNvPr id="31" name="Прямоугольник 21"/>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 name="Поле 22"/>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r>
                                  <w:rPr>
                                    <w:b/>
                                  </w:rPr>
                                  <w:t>Буровая скважина №3</w:t>
                                </w:r>
                              </w:p>
                            </w:txbxContent>
                          </wps:txbx>
                          <wps:bodyPr rot="0" vert="horz" wrap="square" lIns="91440" tIns="45720" rIns="91440" bIns="45720" anchor="t" anchorCtr="0" upright="1">
                            <a:noAutofit/>
                          </wps:bodyPr>
                        </wps:wsp>
                      </wpg:grpSp>
                      <wps:wsp>
                        <wps:cNvPr id="33" name="Прямоугольник 13"/>
                        <wps:cNvSpPr>
                          <a:spLocks noChangeArrowheads="1"/>
                        </wps:cNvSpPr>
                        <wps:spPr bwMode="auto">
                          <a:xfrm>
                            <a:off x="1035" y="7155"/>
                            <a:ext cx="2865" cy="1080"/>
                          </a:xfrm>
                          <a:prstGeom prst="rect">
                            <a:avLst/>
                          </a:prstGeom>
                          <a:noFill/>
                          <a:ln w="25400">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cNvPr id="34" name="Группа 16"/>
                        <wpg:cNvGrpSpPr>
                          <a:grpSpLocks/>
                        </wpg:cNvGrpSpPr>
                        <wpg:grpSpPr bwMode="auto">
                          <a:xfrm>
                            <a:off x="8220" y="7155"/>
                            <a:ext cx="2865" cy="1080"/>
                            <a:chOff x="0" y="0"/>
                            <a:chExt cx="18192" cy="6858"/>
                          </a:xfrm>
                        </wpg:grpSpPr>
                        <wps:wsp>
                          <wps:cNvPr id="35" name="Прямоугольник 13"/>
                          <wps:cNvSpPr>
                            <a:spLocks noChangeArrowheads="1"/>
                          </wps:cNvSpPr>
                          <wps:spPr bwMode="auto">
                            <a:xfrm>
                              <a:off x="0" y="0"/>
                              <a:ext cx="18192" cy="6858"/>
                            </a:xfrm>
                            <a:prstGeom prst="rect">
                              <a:avLst/>
                            </a:prstGeom>
                            <a:solidFill>
                              <a:sysClr val="window" lastClr="FFFFFF"/>
                            </a:solidFill>
                            <a:ln w="25400" cap="flat" cmpd="sng" algn="ctr">
                              <a:noFill/>
                              <a:prstDash val="solid"/>
                              <a:headEnd/>
                              <a:tailEnd/>
                            </a:ln>
                            <a:effectLst/>
                          </wps:spPr>
                          <wps:bodyPr rot="0" vert="horz" wrap="square" lIns="91440" tIns="45720" rIns="91440" bIns="45720" anchor="ctr" anchorCtr="0" upright="1">
                            <a:noAutofit/>
                          </wps:bodyPr>
                        </wps:wsp>
                        <wps:wsp>
                          <wps:cNvPr id="36" name="Поле 14"/>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p>
                            </w:txbxContent>
                          </wps:txbx>
                          <wps:bodyPr rot="0" vert="horz" wrap="square" lIns="91440" tIns="45720" rIns="91440" bIns="45720" anchor="t" anchorCtr="0" upright="1">
                            <a:noAutofit/>
                          </wps:bodyPr>
                        </wps:wsp>
                      </wpg:grpSp>
                      <wps:wsp>
                        <wps:cNvPr id="37" name="Прямая соединительная линия 25"/>
                        <wps:cNvCnPr/>
                        <wps:spPr bwMode="auto">
                          <a:xfrm>
                            <a:off x="2655" y="6661"/>
                            <a:ext cx="6780" cy="0"/>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s:wsp>
                        <wps:cNvPr id="38" name="Прямая соединительная линия 24"/>
                        <wps:cNvCnPr/>
                        <wps:spPr bwMode="auto">
                          <a:xfrm>
                            <a:off x="2655" y="6166"/>
                            <a:ext cx="0" cy="495"/>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s:wsp>
                        <wps:cNvPr id="39" name="Прямая соединительная линия 26"/>
                        <wps:cNvCnPr/>
                        <wps:spPr bwMode="auto">
                          <a:xfrm flipV="1">
                            <a:off x="9435" y="6166"/>
                            <a:ext cx="0" cy="495"/>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s:wsp>
                        <wps:cNvPr id="40" name="Прямая соединительная линия 24"/>
                        <wps:cNvCnPr/>
                        <wps:spPr bwMode="auto">
                          <a:xfrm>
                            <a:off x="2295" y="8235"/>
                            <a:ext cx="0" cy="900"/>
                          </a:xfrm>
                          <a:prstGeom prst="line">
                            <a:avLst/>
                          </a:prstGeom>
                          <a:noFill/>
                          <a:ln w="28575">
                            <a:noFill/>
                            <a:round/>
                            <a:headEnd/>
                            <a:tailEnd/>
                          </a:ln>
                          <a:extLst>
                            <a:ext uri="{909E8E84-426E-40DD-AFC4-6F175D3DCCD1}">
                              <a14:hiddenFill xmlns:a14="http://schemas.microsoft.com/office/drawing/2010/main">
                                <a:noFill/>
                              </a14:hiddenFill>
                            </a:ext>
                          </a:extLst>
                        </wps:spPr>
                        <wps:bodyPr/>
                      </wps:wsp>
                      <wps:wsp>
                        <wps:cNvPr id="41" name="Прямая соединительная линия 24"/>
                        <wps:cNvCnPr/>
                        <wps:spPr bwMode="auto">
                          <a:xfrm>
                            <a:off x="9570" y="8235"/>
                            <a:ext cx="0" cy="900"/>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g:grpSp>
                        <wpg:cNvPr id="42" name="Группа 16"/>
                        <wpg:cNvGrpSpPr>
                          <a:grpSpLocks/>
                        </wpg:cNvGrpSpPr>
                        <wpg:grpSpPr bwMode="auto">
                          <a:xfrm>
                            <a:off x="4791" y="7155"/>
                            <a:ext cx="2865" cy="1080"/>
                            <a:chOff x="0" y="0"/>
                            <a:chExt cx="18192" cy="6858"/>
                          </a:xfrm>
                        </wpg:grpSpPr>
                        <wps:wsp>
                          <wps:cNvPr id="43" name="Прямоугольник 13"/>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44" name="Поле 14"/>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r>
                                  <w:rPr>
                                    <w:b/>
                                  </w:rPr>
                                  <w:t>Подземный резервуар на 100м</w:t>
                                </w:r>
                                <w:r w:rsidRPr="00C026CE">
                                  <w:rPr>
                                    <w:b/>
                                    <w:vertAlign w:val="superscript"/>
                                  </w:rPr>
                                  <w:t>3</w:t>
                                </w:r>
                              </w:p>
                            </w:txbxContent>
                          </wps:txbx>
                          <wps:bodyPr rot="0" vert="horz" wrap="square" lIns="91440" tIns="45720" rIns="91440" bIns="45720" anchor="t" anchorCtr="0" upright="1">
                            <a:noAutofit/>
                          </wps:bodyPr>
                        </wps:wsp>
                      </wpg:grpSp>
                      <wps:wsp>
                        <wps:cNvPr id="45" name="Прямая соединительная линия 24"/>
                        <wps:cNvCnPr/>
                        <wps:spPr bwMode="auto">
                          <a:xfrm>
                            <a:off x="6060" y="8235"/>
                            <a:ext cx="0" cy="900"/>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s:wsp>
                        <wps:cNvPr id="133" name="Прямая соединительная линия 24"/>
                        <wps:cNvCnPr/>
                        <wps:spPr bwMode="auto">
                          <a:xfrm>
                            <a:off x="6135" y="6165"/>
                            <a:ext cx="0" cy="1036"/>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374A9D" id="Группа 1" o:spid="_x0000_s1026" style="position:absolute;left:0;text-align:left;margin-left:-44.55pt;margin-top:5.35pt;width:532.5pt;height:470.95pt;z-index:251654144" coordorigin="660,5085" coordsize="10650,9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">
                <v:group id="Группа 34" o:spid="_x0000_s1027" style="position:absolute;left:4305;top:9135;width:3360;height:1500" coordsize="2438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Овал 23" o:spid="_x0000_s1028" style="position:absolute;width:24384;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" filled="f" strokecolor="#8db3e2" strokeweight="2pt"/>
                  <v:shapetype id="_x0000_t202" coordsize="21600,21600" o:spt="202" path="m,l,21600r21600,l21600,xe">
                    <v:stroke joinstyle="miter"/>
                    <v:path gradientshapeok="t" o:connecttype="rect"/>
                  </v:shapetype>
                  <v:shape id="Поле 28" o:spid="_x0000_s1029" type="#_x0000_t202" style="position:absolute;left:3524;top:2095;width:17526;height:5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" stroked="f" strokeweight=".5pt">
                    <v:textbox>
                      <w:txbxContent>
                        <w:p w:rsidR="00085E46" w:rsidRDefault="00085E46" w:rsidP="008378B1">
                          <w:pPr>
                            <w:jc w:val="center"/>
                            <w:rPr>
                              <w:b/>
                            </w:rPr>
                          </w:pPr>
                          <w:r w:rsidRPr="00DE50E1">
                            <w:rPr>
                              <w:b/>
                            </w:rPr>
                            <w:t xml:space="preserve">Водонапорная башня </w:t>
                          </w:r>
                        </w:p>
                        <w:p w:rsidR="00085E46" w:rsidRPr="00DE50E1" w:rsidRDefault="00085E46" w:rsidP="008378B1">
                          <w:pPr>
                            <w:jc w:val="center"/>
                            <w:rPr>
                              <w:b/>
                            </w:rPr>
                          </w:pPr>
                          <w:r w:rsidRPr="00BA1C84">
                            <w:rPr>
                              <w:b/>
                              <w:lang w:val="en-US"/>
                            </w:rPr>
                            <w:t>V</w:t>
                          </w:r>
                          <w:r w:rsidRPr="00BA1C84">
                            <w:rPr>
                              <w:b/>
                            </w:rPr>
                            <w:t>=</w:t>
                          </w:r>
                          <w:r>
                            <w:rPr>
                              <w:b/>
                            </w:rPr>
                            <w:t>50 м</w:t>
                          </w:r>
                          <w:r w:rsidRPr="00BA1C84">
                            <w:rPr>
                              <w:b/>
                              <w:vertAlign w:val="superscript"/>
                            </w:rPr>
                            <w:t>3</w:t>
                          </w:r>
                        </w:p>
                        <w:p w:rsidR="00085E46" w:rsidRDefault="00085E46" w:rsidP="008378B1"/>
                      </w:txbxContent>
                    </v:textbox>
                  </v:shape>
                </v:group>
                <v:shapetype id="_x0000_t32" coordsize="21600,21600" o:spt="32" o:oned="t" path="m,l21600,21600e" filled="f">
                  <v:path arrowok="t" fillok="f" o:connecttype="none"/>
                  <o:lock v:ext="edit" shapetype="t"/>
                </v:shapetype>
                <v:shape id="Прямая со стрелкой 30" o:spid="_x0000_s1030" type="#_x0000_t32" style="position:absolute;left:2295;top:10635;width:0;height: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" strokecolor="window" strokeweight="2.25pt">
                  <v:stroke startarrow="open" endarrow="open"/>
                </v:shape>
                <v:group id="Группа 33" o:spid="_x0000_s1031" style="position:absolute;left:1395;top:11475;width:9465;height:1095"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Прямоугольник 29" o:spid="_x0000_s1032"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" filled="f" strokecolor="#8db3e2" strokeweight="2pt"/>
                  <v:shape id="Поле 31" o:spid="_x0000_s1033"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" stroked="f" strokeweight=".5pt">
                    <v:textbox>
                      <w:txbxContent>
                        <w:p w:rsidR="00085E46" w:rsidRPr="003C7CF0" w:rsidRDefault="00085E46" w:rsidP="008378B1">
                          <w:pPr>
                            <w:jc w:val="center"/>
                            <w:rPr>
                              <w:b/>
                            </w:rPr>
                          </w:pPr>
                          <w:r w:rsidRPr="003C7CF0">
                            <w:rPr>
                              <w:b/>
                            </w:rPr>
                            <w:t xml:space="preserve">Распределительная водопроводная сеть </w:t>
                          </w:r>
                          <w:r>
                            <w:rPr>
                              <w:b/>
                            </w:rPr>
                            <w:t>8,211 км</w:t>
                          </w:r>
                        </w:p>
                      </w:txbxContent>
                    </v:textbox>
                  </v:shape>
                </v:group>
                <v:shape id="Прямая со стрелкой 32" o:spid="_x0000_s1034" type="#_x0000_t32" style="position:absolute;left:6060;top:12570;width:0;height: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" strokecolor="#8db3e2" strokeweight="2.25pt">
                  <v:stroke startarrow="open" endarrow="open"/>
                </v:shape>
                <v:group id="Группа 35" o:spid="_x0000_s1035" style="position:absolute;left:1380;top:13410;width:9465;height:1094"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Прямоугольник 36" o:spid="_x0000_s1036"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" filled="f" strokecolor="#8db3e2" strokeweight="2pt"/>
                  <v:shape id="Поле 37" o:spid="_x0000_s1037"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" stroked="f" strokeweight=".5pt">
                    <v:textbox>
                      <w:txbxContent>
                        <w:p w:rsidR="00085E46" w:rsidRPr="003C7CF0" w:rsidRDefault="00085E46" w:rsidP="008378B1">
                          <w:pPr>
                            <w:jc w:val="center"/>
                            <w:rPr>
                              <w:b/>
                            </w:rPr>
                          </w:pPr>
                          <w:r>
                            <w:rPr>
                              <w:b/>
                            </w:rPr>
                            <w:t>Потребители села Первомайское</w:t>
                          </w:r>
                        </w:p>
                      </w:txbxContent>
                    </v:textbox>
                  </v:shape>
                </v:group>
                <v:group id="Группа 34" o:spid="_x0000_s1038" style="position:absolute;left:660;top:9135;width:3495;height:1500" coordsize="2438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oval id="Овал 23" o:spid="_x0000_s1039" style="position:absolute;width:24384;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" filled="f" strokecolor="#8db3e2" strokeweight="2pt"/>
                  <v:shape id="Поле 28" o:spid="_x0000_s1040" type="#_x0000_t202" style="position:absolute;left:13037;top:7544;width:8013;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" strokecolor="window" strokeweight=".5pt">
                    <v:textbox>
                      <w:txbxContent>
                        <w:p w:rsidR="00085E46" w:rsidRDefault="00085E46" w:rsidP="008378B1"/>
                      </w:txbxContent>
                    </v:textbox>
                  </v:shape>
                </v:group>
                <v:group id="Группа 34" o:spid="_x0000_s1041" style="position:absolute;left:7815;top:9464;width:3495;height:1242" coordorigin=",2095" coordsize="24384,7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oval id="Овал 23" o:spid="_x0000_s1042" style="position:absolute;top:9525;width:24384;height:457;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" filled="f" strokecolor="window" strokeweight="2pt"/>
                  <v:shape id="Поле 28" o:spid="_x0000_s1043" type="#_x0000_t202" style="position:absolute;left:3524;top:2095;width:17526;height:5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" strokecolor="window" strokeweight=".5pt">
                    <v:textbox>
                      <w:txbxContent>
                        <w:p w:rsidR="00085E46" w:rsidRPr="00DE50E1" w:rsidRDefault="00085E46" w:rsidP="008378B1">
                          <w:pPr>
                            <w:jc w:val="center"/>
                            <w:rPr>
                              <w:b/>
                            </w:rPr>
                          </w:pPr>
                        </w:p>
                      </w:txbxContent>
                    </v:textbox>
                  </v:shape>
                </v:group>
                <v:shape id="Прямая со стрелкой 30" o:spid="_x0000_s1044" type="#_x0000_t32" style="position:absolute;left:6060;top:10635;width:0;height: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" strokecolor="#8db3e2" strokeweight="2.25pt">
                  <v:stroke startarrow="open" endarrow="open"/>
                </v:shape>
                <v:shape id="Прямая со стрелкой 30" o:spid="_x0000_s1045" type="#_x0000_t32" style="position:absolute;left:9570;top:10634;width:0;height: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" stroked="f" strokeweight="2.25pt">
                  <v:stroke startarrow="open" endarrow="open"/>
                </v:shape>
                <v:group id="Группа 16" o:spid="_x0000_s1046" style="position:absolute;left:1290;top:5085;width:2865;height:1080"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Прямоугольник 13" o:spid="_x0000_s1047"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" filled="f" strokecolor="#8db3e2" strokeweight="2pt"/>
                  <v:shape id="Поле 14" o:spid="_x0000_s1048"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" stroked="f" strokeweight=".5pt">
                    <v:textbox>
                      <w:txbxContent>
                        <w:p w:rsidR="00085E46" w:rsidRPr="00DE50E1" w:rsidRDefault="00085E46" w:rsidP="008378B1">
                          <w:pPr>
                            <w:jc w:val="center"/>
                            <w:rPr>
                              <w:b/>
                            </w:rPr>
                          </w:pPr>
                          <w:r>
                            <w:rPr>
                              <w:b/>
                            </w:rPr>
                            <w:t>Буровая скважина №1</w:t>
                          </w:r>
                        </w:p>
                      </w:txbxContent>
                    </v:textbox>
                  </v:shape>
                </v:group>
                <v:group id="Группа 17" o:spid="_x0000_s1049" style="position:absolute;left:4605;top:5085;width:2865;height:1080"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Прямоугольник 18" o:spid="_x0000_s1050"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" filled="f" strokecolor="#8db3e2" strokeweight="2pt"/>
                  <v:shape id="Поле 19" o:spid="_x0000_s1051"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" stroked="f" strokeweight=".5pt">
                    <v:textbox>
                      <w:txbxContent>
                        <w:p w:rsidR="00085E46" w:rsidRPr="00DE50E1" w:rsidRDefault="00085E46" w:rsidP="008378B1">
                          <w:pPr>
                            <w:jc w:val="center"/>
                            <w:rPr>
                              <w:b/>
                            </w:rPr>
                          </w:pPr>
                          <w:r>
                            <w:rPr>
                              <w:b/>
                            </w:rPr>
                            <w:t>Буровая скважина №2</w:t>
                          </w:r>
                        </w:p>
                      </w:txbxContent>
                    </v:textbox>
                  </v:shape>
                </v:group>
                <v:group id="Группа 20" o:spid="_x0000_s1052" style="position:absolute;left:7890;top:5085;width:2865;height:1080"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Прямоугольник 21" o:spid="_x0000_s1053"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" filled="f" strokecolor="#8db3e2" strokeweight="2pt"/>
                  <v:shape id="Поле 22" o:spid="_x0000_s1054"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" stroked="f" strokeweight=".5pt">
                    <v:textbox>
                      <w:txbxContent>
                        <w:p w:rsidR="00085E46" w:rsidRPr="00DE50E1" w:rsidRDefault="00085E46" w:rsidP="008378B1">
                          <w:pPr>
                            <w:jc w:val="center"/>
                            <w:rPr>
                              <w:b/>
                            </w:rPr>
                          </w:pPr>
                          <w:r>
                            <w:rPr>
                              <w:b/>
                            </w:rPr>
                            <w:t>Буровая скважина №3</w:t>
                          </w:r>
                        </w:p>
                      </w:txbxContent>
                    </v:textbox>
                  </v:shape>
                </v:group>
                <v:rect id="Прямоугольник 13" o:spid="_x0000_s1055" style="position:absolute;left:1035;top:7155;width:2865;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" filled="f" stroked="f" strokeweight="2pt"/>
                <v:group id="Группа 16" o:spid="_x0000_s1056" style="position:absolute;left:8220;top:7155;width:2865;height:1080"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Прямоугольник 13" o:spid="_x0000_s1057"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" fillcolor="window" stroked="f" strokeweight="2pt"/>
                  <v:shape id="Поле 14" o:spid="_x0000_s1058"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" stroked="f" strokeweight=".5pt">
                    <v:textbox>
                      <w:txbxContent>
                        <w:p w:rsidR="00085E46" w:rsidRPr="00DE50E1" w:rsidRDefault="00085E46" w:rsidP="008378B1">
                          <w:pPr>
                            <w:jc w:val="center"/>
                            <w:rPr>
                              <w:b/>
                            </w:rPr>
                          </w:pPr>
                        </w:p>
                      </w:txbxContent>
                    </v:textbox>
                  </v:shape>
                </v:group>
                <v:line id="Прямая соединительная линия 25" o:spid="_x0000_s1059" style="position:absolute;visibility:visible;mso-wrap-style:square" from="2655,6661" to="9435,6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" strokecolor="#8db3e2" strokeweight="2.25pt"/>
                <v:line id="Прямая соединительная линия 24" o:spid="_x0000_s1060" style="position:absolute;visibility:visible;mso-wrap-style:square" from="2655,6166" to="2655,6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" strokecolor="#8db3e2" strokeweight="2.25pt"/>
                <v:line id="Прямая соединительная линия 26" o:spid="_x0000_s1061" style="position:absolute;flip:y;visibility:visible;mso-wrap-style:square" from="9435,6166" to="9435,6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" strokecolor="#8db3e2" strokeweight="2.25pt"/>
                <v:line id="Прямая соединительная линия 24" o:spid="_x0000_s1062" style="position:absolute;visibility:visible;mso-wrap-style:square" from="2295,8235" to="2295,9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" stroked="f" strokeweight="2.25pt"/>
                <v:line id="Прямая соединительная линия 24" o:spid="_x0000_s1063" style="position:absolute;visibility:visible;mso-wrap-style:square" from="9570,8235" to="9570,9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" strokecolor="window" strokeweight="2.25pt"/>
                <v:group id="Группа 16" o:spid="_x0000_s1064" style="position:absolute;left:4791;top:7155;width:2865;height:1080"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Прямоугольник 13" o:spid="_x0000_s1065"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" filled="f" strokecolor="#8db3e2" strokeweight="2pt"/>
                  <v:shape id="Поле 14" o:spid="_x0000_s1066"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" stroked="f" strokeweight=".5pt">
                    <v:textbox>
                      <w:txbxContent>
                        <w:p w:rsidR="00085E46" w:rsidRPr="00DE50E1" w:rsidRDefault="00085E46" w:rsidP="008378B1">
                          <w:pPr>
                            <w:jc w:val="center"/>
                            <w:rPr>
                              <w:b/>
                            </w:rPr>
                          </w:pPr>
                          <w:r>
                            <w:rPr>
                              <w:b/>
                            </w:rPr>
                            <w:t>Подземный резервуар на 100м</w:t>
                          </w:r>
                          <w:r w:rsidRPr="00C026CE">
                            <w:rPr>
                              <w:b/>
                              <w:vertAlign w:val="superscript"/>
                            </w:rPr>
                            <w:t>3</w:t>
                          </w:r>
                        </w:p>
                      </w:txbxContent>
                    </v:textbox>
                  </v:shape>
                </v:group>
                <v:line id="Прямая соединительная линия 24" o:spid="_x0000_s1067" style="position:absolute;visibility:visible;mso-wrap-style:square" from="6060,8235" to="6060,9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" strokecolor="#8db3e2" strokeweight="2.25pt"/>
                <v:line id="Прямая соединительная линия 24" o:spid="_x0000_s1068" style="position:absolute;visibility:visible;mso-wrap-style:square" from="6135,6165" to="6135,7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" strokecolor="#8db3e2" strokeweight="2.25pt"/>
              </v:group>
            </w:pict>
          </mc:Fallback>
        </mc:AlternateContent>
      </w:r>
    </w:p>
    <w:p w:rsidR="008378B1" w:rsidRPr="008378B1" w:rsidRDefault="008378B1" w:rsidP="008378B1">
      <w:pPr>
        <w:widowControl w:val="0"/>
        <w:autoSpaceDE w:val="0"/>
        <w:autoSpaceDN w:val="0"/>
        <w:spacing w:after="0" w:line="240" w:lineRule="auto"/>
        <w:jc w:val="right"/>
        <w:rPr>
          <w:rFonts w:ascii="Times New Roman" w:eastAsia="Times New Roman" w:hAnsi="Times New Roman"/>
          <w:sz w:val="24"/>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sz w:val="24"/>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sz w:val="24"/>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sz w:val="24"/>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sz w:val="24"/>
          <w:lang w:eastAsia="ru-RU" w:bidi="ru-RU"/>
        </w:rPr>
      </w:pPr>
    </w:p>
    <w:p w:rsidR="008378B1" w:rsidRPr="008378B1" w:rsidRDefault="008378B1" w:rsidP="008378B1">
      <w:pPr>
        <w:widowControl w:val="0"/>
        <w:tabs>
          <w:tab w:val="left" w:pos="3075"/>
        </w:tabs>
        <w:autoSpaceDE w:val="0"/>
        <w:autoSpaceDN w:val="0"/>
        <w:spacing w:after="0" w:line="240" w:lineRule="auto"/>
        <w:rPr>
          <w:rFonts w:ascii="Times New Roman" w:eastAsia="Times New Roman" w:hAnsi="Times New Roman"/>
          <w:sz w:val="24"/>
          <w:lang w:eastAsia="ru-RU" w:bidi="ru-RU"/>
        </w:rPr>
      </w:pPr>
      <w:r w:rsidRPr="008378B1">
        <w:rPr>
          <w:rFonts w:ascii="Times New Roman" w:eastAsia="Times New Roman" w:hAnsi="Times New Roman"/>
          <w:sz w:val="24"/>
          <w:lang w:eastAsia="ru-RU" w:bidi="ru-RU"/>
        </w:rPr>
        <w:tab/>
      </w:r>
    </w:p>
    <w:p w:rsidR="008378B1" w:rsidRPr="008378B1" w:rsidRDefault="008378B1" w:rsidP="008378B1">
      <w:pPr>
        <w:widowControl w:val="0"/>
        <w:autoSpaceDE w:val="0"/>
        <w:autoSpaceDN w:val="0"/>
        <w:spacing w:after="0" w:line="240" w:lineRule="auto"/>
        <w:rPr>
          <w:rFonts w:ascii="Times New Roman" w:eastAsia="Times New Roman" w:hAnsi="Times New Roman"/>
          <w:sz w:val="24"/>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sz w:val="24"/>
          <w:lang w:eastAsia="ru-RU" w:bidi="ru-RU"/>
        </w:rPr>
        <w:sectPr w:rsidR="008378B1" w:rsidRPr="008378B1" w:rsidSect="00622F62">
          <w:footerReference w:type="default" r:id="rId10"/>
          <w:pgSz w:w="11910" w:h="16840"/>
          <w:pgMar w:top="1040" w:right="720" w:bottom="1200" w:left="1560" w:header="0" w:footer="1003" w:gutter="0"/>
          <w:cols w:space="720"/>
        </w:sectPr>
      </w:pPr>
    </w:p>
    <w:p w:rsidR="008378B1" w:rsidRPr="008378B1" w:rsidRDefault="008378B1" w:rsidP="008378B1">
      <w:pPr>
        <w:widowControl w:val="0"/>
        <w:autoSpaceDE w:val="0"/>
        <w:autoSpaceDN w:val="0"/>
        <w:spacing w:after="0" w:line="240" w:lineRule="auto"/>
        <w:ind w:left="567" w:right="414" w:hanging="567"/>
        <w:jc w:val="right"/>
        <w:rPr>
          <w:rFonts w:ascii="Times New Roman" w:eastAsia="Times New Roman" w:hAnsi="Times New Roman"/>
          <w:b/>
          <w:sz w:val="24"/>
          <w:lang w:eastAsia="ru-RU" w:bidi="ru-RU"/>
        </w:rPr>
      </w:pPr>
      <w:r w:rsidRPr="008378B1">
        <w:rPr>
          <w:rFonts w:ascii="Times New Roman" w:eastAsia="Times New Roman" w:hAnsi="Times New Roman"/>
          <w:b/>
          <w:sz w:val="24"/>
          <w:lang w:eastAsia="ru-RU" w:bidi="ru-RU"/>
        </w:rPr>
        <w:lastRenderedPageBreak/>
        <w:t>Рисунок№</w:t>
      </w:r>
      <w:proofErr w:type="gramStart"/>
      <w:r w:rsidRPr="008378B1">
        <w:rPr>
          <w:rFonts w:ascii="Times New Roman" w:eastAsia="Times New Roman" w:hAnsi="Times New Roman"/>
          <w:b/>
          <w:sz w:val="24"/>
          <w:lang w:eastAsia="ru-RU" w:bidi="ru-RU"/>
        </w:rPr>
        <w:t>2  Водозабор</w:t>
      </w:r>
      <w:proofErr w:type="gramEnd"/>
      <w:r w:rsidRPr="008378B1">
        <w:rPr>
          <w:rFonts w:ascii="Times New Roman" w:eastAsia="Times New Roman" w:hAnsi="Times New Roman"/>
          <w:b/>
          <w:sz w:val="24"/>
          <w:lang w:eastAsia="ru-RU" w:bidi="ru-RU"/>
        </w:rPr>
        <w:t xml:space="preserve"> №2 с. Первомайское, ул. Цветочная,1а</w:t>
      </w:r>
    </w:p>
    <w:p w:rsidR="008378B1" w:rsidRPr="008378B1" w:rsidRDefault="008378B1" w:rsidP="00622F62">
      <w:pPr>
        <w:pStyle w:val="7"/>
        <w:rPr>
          <w:rFonts w:eastAsia="Times New Roman"/>
          <w:lang w:eastAsia="ru-RU" w:bidi="ru-RU"/>
        </w:rPr>
      </w:pPr>
    </w:p>
    <w:p w:rsidR="008378B1" w:rsidRPr="008378B1" w:rsidRDefault="008378B1" w:rsidP="008378B1">
      <w:pPr>
        <w:widowControl w:val="0"/>
        <w:autoSpaceDE w:val="0"/>
        <w:autoSpaceDN w:val="0"/>
        <w:spacing w:after="0" w:line="240" w:lineRule="auto"/>
        <w:ind w:left="284" w:hanging="284"/>
        <w:jc w:val="right"/>
        <w:rPr>
          <w:rFonts w:ascii="Times New Roman" w:eastAsia="Times New Roman" w:hAnsi="Times New Roman"/>
          <w:sz w:val="24"/>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sz w:val="24"/>
          <w:lang w:eastAsia="ru-RU" w:bidi="ru-RU"/>
        </w:rPr>
      </w:pPr>
    </w:p>
    <w:p w:rsidR="008378B1" w:rsidRPr="008378B1" w:rsidRDefault="00104B70" w:rsidP="008378B1">
      <w:pPr>
        <w:widowControl w:val="0"/>
        <w:autoSpaceDE w:val="0"/>
        <w:autoSpaceDN w:val="0"/>
        <w:spacing w:after="0" w:line="240" w:lineRule="auto"/>
        <w:rPr>
          <w:rFonts w:ascii="Times New Roman" w:eastAsia="Times New Roman" w:hAnsi="Times New Roman"/>
          <w:sz w:val="24"/>
          <w:lang w:eastAsia="ru-RU" w:bidi="ru-RU"/>
        </w:rPr>
      </w:pPr>
      <w:r>
        <w:rPr>
          <w:noProof/>
          <w:lang w:eastAsia="ru-RU"/>
        </w:rPr>
        <mc:AlternateContent>
          <mc:Choice Requires="wpg">
            <w:drawing>
              <wp:anchor distT="0" distB="0" distL="114300" distR="114300" simplePos="0" relativeHeight="251655168" behindDoc="0" locked="0" layoutInCell="1" allowOverlap="1" wp14:anchorId="56262E9D" wp14:editId="11D7202B">
                <wp:simplePos x="0" y="0"/>
                <wp:positionH relativeFrom="column">
                  <wp:posOffset>656590</wp:posOffset>
                </wp:positionH>
                <wp:positionV relativeFrom="paragraph">
                  <wp:posOffset>53975</wp:posOffset>
                </wp:positionV>
                <wp:extent cx="5575935" cy="6286500"/>
                <wp:effectExtent l="0" t="0" r="24765" b="19050"/>
                <wp:wrapNone/>
                <wp:docPr id="47" name="Группа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5935" cy="6286500"/>
                          <a:chOff x="660" y="5085"/>
                          <a:chExt cx="10650" cy="9419"/>
                        </a:xfrm>
                      </wpg:grpSpPr>
                      <wpg:grpSp>
                        <wpg:cNvPr id="48" name="Группа 34"/>
                        <wpg:cNvGrpSpPr>
                          <a:grpSpLocks/>
                        </wpg:cNvGrpSpPr>
                        <wpg:grpSpPr bwMode="auto">
                          <a:xfrm>
                            <a:off x="4305" y="9135"/>
                            <a:ext cx="3360" cy="1500"/>
                            <a:chOff x="0" y="0"/>
                            <a:chExt cx="24384" cy="9525"/>
                          </a:xfrm>
                        </wpg:grpSpPr>
                        <wps:wsp>
                          <wps:cNvPr id="49" name="Овал 23"/>
                          <wps:cNvSpPr>
                            <a:spLocks noChangeArrowheads="1"/>
                          </wps:cNvSpPr>
                          <wps:spPr bwMode="auto">
                            <a:xfrm>
                              <a:off x="0" y="0"/>
                              <a:ext cx="24384" cy="9525"/>
                            </a:xfrm>
                            <a:prstGeom prst="ellipse">
                              <a:avLst/>
                            </a:prstGeom>
                            <a:noFill/>
                            <a:ln w="25400">
                              <a:solidFill>
                                <a:srgbClr val="8DB3E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0" name="Поле 28"/>
                          <wps:cNvSpPr txBox="1">
                            <a:spLocks noChangeArrowheads="1"/>
                          </wps:cNvSpPr>
                          <wps:spPr bwMode="auto">
                            <a:xfrm>
                              <a:off x="3524" y="2095"/>
                              <a:ext cx="17526" cy="59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8378B1" w:rsidRDefault="00085E46" w:rsidP="008378B1">
                                <w:pPr>
                                  <w:jc w:val="center"/>
                                  <w:rPr>
                                    <w:b/>
                                    <w:vertAlign w:val="superscript"/>
                                  </w:rPr>
                                </w:pPr>
                                <w:r w:rsidRPr="00DE50E1">
                                  <w:rPr>
                                    <w:b/>
                                  </w:rPr>
                                  <w:t>Водонапорная башня</w:t>
                                </w:r>
                                <w:r>
                                  <w:rPr>
                                    <w:b/>
                                  </w:rPr>
                                  <w:t xml:space="preserve"> 100м</w:t>
                                </w:r>
                                <w:r>
                                  <w:rPr>
                                    <w:b/>
                                    <w:vertAlign w:val="superscript"/>
                                  </w:rPr>
                                  <w:t>3</w:t>
                                </w:r>
                              </w:p>
                              <w:p w:rsidR="00085E46" w:rsidRDefault="00085E46" w:rsidP="008378B1">
                                <w:pPr>
                                  <w:jc w:val="center"/>
                                  <w:rPr>
                                    <w:b/>
                                  </w:rPr>
                                </w:pPr>
                                <w:r>
                                  <w:rPr>
                                    <w:b/>
                                  </w:rPr>
                                  <w:t>100</w:t>
                                </w:r>
                                <w:r w:rsidRPr="00DE50E1">
                                  <w:rPr>
                                    <w:b/>
                                  </w:rPr>
                                  <w:t xml:space="preserve"> </w:t>
                                </w:r>
                              </w:p>
                              <w:p w:rsidR="00085E46" w:rsidRPr="00DE50E1" w:rsidRDefault="00085E46" w:rsidP="008378B1">
                                <w:pPr>
                                  <w:jc w:val="center"/>
                                  <w:rPr>
                                    <w:b/>
                                  </w:rPr>
                                </w:pPr>
                                <w:r w:rsidRPr="00BA1C84">
                                  <w:rPr>
                                    <w:b/>
                                    <w:lang w:val="en-US"/>
                                  </w:rPr>
                                  <w:t>V</w:t>
                                </w:r>
                                <w:r w:rsidRPr="00BA1C84">
                                  <w:rPr>
                                    <w:b/>
                                  </w:rPr>
                                  <w:t>=</w:t>
                                </w:r>
                                <w:r>
                                  <w:rPr>
                                    <w:b/>
                                  </w:rPr>
                                  <w:t>100 м</w:t>
                                </w:r>
                                <w:r w:rsidRPr="00BA1C84">
                                  <w:rPr>
                                    <w:b/>
                                    <w:vertAlign w:val="superscript"/>
                                  </w:rPr>
                                  <w:t>3</w:t>
                                </w:r>
                              </w:p>
                              <w:p w:rsidR="00085E46" w:rsidRDefault="00085E46" w:rsidP="008378B1"/>
                            </w:txbxContent>
                          </wps:txbx>
                          <wps:bodyPr rot="0" vert="horz" wrap="square" lIns="91440" tIns="45720" rIns="91440" bIns="45720" anchor="t" anchorCtr="0" upright="1">
                            <a:noAutofit/>
                          </wps:bodyPr>
                        </wps:wsp>
                      </wpg:grpSp>
                      <wps:wsp>
                        <wps:cNvPr id="51" name="Прямая со стрелкой 30"/>
                        <wps:cNvCnPr>
                          <a:cxnSpLocks noChangeShapeType="1"/>
                        </wps:cNvCnPr>
                        <wps:spPr bwMode="auto">
                          <a:xfrm>
                            <a:off x="2295" y="10635"/>
                            <a:ext cx="0" cy="840"/>
                          </a:xfrm>
                          <a:prstGeom prst="straightConnector1">
                            <a:avLst/>
                          </a:prstGeom>
                          <a:noFill/>
                          <a:ln w="28575">
                            <a:solidFill>
                              <a:sysClr val="window" lastClr="FFFFFF"/>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52" name="Группа 33"/>
                        <wpg:cNvGrpSpPr>
                          <a:grpSpLocks/>
                        </wpg:cNvGrpSpPr>
                        <wpg:grpSpPr bwMode="auto">
                          <a:xfrm>
                            <a:off x="1395" y="11475"/>
                            <a:ext cx="9465" cy="1095"/>
                            <a:chOff x="0" y="0"/>
                            <a:chExt cx="60102" cy="6953"/>
                          </a:xfrm>
                        </wpg:grpSpPr>
                        <wps:wsp>
                          <wps:cNvPr id="53" name="Прямоугольник 29"/>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4" name="Поле 31"/>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8378B1">
                                <w:pPr>
                                  <w:jc w:val="center"/>
                                  <w:rPr>
                                    <w:b/>
                                  </w:rPr>
                                </w:pPr>
                                <w:r w:rsidRPr="003C7CF0">
                                  <w:rPr>
                                    <w:b/>
                                  </w:rPr>
                                  <w:t xml:space="preserve">Распределительная водопроводная сеть </w:t>
                                </w:r>
                                <w:r>
                                  <w:rPr>
                                    <w:b/>
                                  </w:rPr>
                                  <w:t>6,933 км</w:t>
                                </w:r>
                              </w:p>
                            </w:txbxContent>
                          </wps:txbx>
                          <wps:bodyPr rot="0" vert="horz" wrap="square" lIns="91440" tIns="45720" rIns="91440" bIns="45720" anchor="t" anchorCtr="0" upright="1">
                            <a:noAutofit/>
                          </wps:bodyPr>
                        </wps:wsp>
                      </wpg:grpSp>
                      <wps:wsp>
                        <wps:cNvPr id="55" name="Прямая со стрелкой 32"/>
                        <wps:cNvCnPr>
                          <a:cxnSpLocks noChangeShapeType="1"/>
                        </wps:cNvCnPr>
                        <wps:spPr bwMode="auto">
                          <a:xfrm>
                            <a:off x="6060" y="12570"/>
                            <a:ext cx="0" cy="840"/>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56" name="Группа 35"/>
                        <wpg:cNvGrpSpPr>
                          <a:grpSpLocks/>
                        </wpg:cNvGrpSpPr>
                        <wpg:grpSpPr bwMode="auto">
                          <a:xfrm>
                            <a:off x="1380" y="13410"/>
                            <a:ext cx="9465" cy="1094"/>
                            <a:chOff x="0" y="0"/>
                            <a:chExt cx="60102" cy="6953"/>
                          </a:xfrm>
                        </wpg:grpSpPr>
                        <wps:wsp>
                          <wps:cNvPr id="57" name="Прямоугольник 36"/>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8" name="Поле 37"/>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8378B1">
                                <w:pPr>
                                  <w:jc w:val="center"/>
                                  <w:rPr>
                                    <w:b/>
                                  </w:rPr>
                                </w:pPr>
                                <w:r>
                                  <w:rPr>
                                    <w:b/>
                                  </w:rPr>
                                  <w:t>Потребители села Первомайское</w:t>
                                </w:r>
                              </w:p>
                            </w:txbxContent>
                          </wps:txbx>
                          <wps:bodyPr rot="0" vert="horz" wrap="square" lIns="91440" tIns="45720" rIns="91440" bIns="45720" anchor="t" anchorCtr="0" upright="1">
                            <a:noAutofit/>
                          </wps:bodyPr>
                        </wps:wsp>
                      </wpg:grpSp>
                      <wpg:grpSp>
                        <wpg:cNvPr id="59" name="Группа 34"/>
                        <wpg:cNvGrpSpPr>
                          <a:grpSpLocks/>
                        </wpg:cNvGrpSpPr>
                        <wpg:grpSpPr bwMode="auto">
                          <a:xfrm>
                            <a:off x="660" y="9135"/>
                            <a:ext cx="3495" cy="1500"/>
                            <a:chOff x="0" y="0"/>
                            <a:chExt cx="24384" cy="9525"/>
                          </a:xfrm>
                        </wpg:grpSpPr>
                        <wps:wsp>
                          <wps:cNvPr id="60" name="Овал 23"/>
                          <wps:cNvSpPr>
                            <a:spLocks noChangeArrowheads="1"/>
                          </wps:cNvSpPr>
                          <wps:spPr bwMode="auto">
                            <a:xfrm>
                              <a:off x="0" y="0"/>
                              <a:ext cx="24384" cy="9525"/>
                            </a:xfrm>
                            <a:prstGeom prst="ellipse">
                              <a:avLst/>
                            </a:prstGeom>
                            <a:noFill/>
                            <a:ln w="25400">
                              <a:solidFill>
                                <a:srgbClr val="8DB3E2"/>
                              </a:solidFill>
                              <a:round/>
                              <a:headEnd/>
                              <a:tailEnd/>
                            </a:ln>
                            <a:effectLst>
                              <a:softEdge rad="317500"/>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1" name="Поле 28"/>
                          <wps:cNvSpPr txBox="1">
                            <a:spLocks noChangeArrowheads="1"/>
                          </wps:cNvSpPr>
                          <wps:spPr bwMode="auto">
                            <a:xfrm>
                              <a:off x="13037" y="7544"/>
                              <a:ext cx="8013" cy="457"/>
                            </a:xfrm>
                            <a:prstGeom prst="rect">
                              <a:avLst/>
                            </a:prstGeom>
                            <a:solidFill>
                              <a:srgbClr val="FFFFFF"/>
                            </a:solidFill>
                            <a:ln w="6350">
                              <a:solidFill>
                                <a:sysClr val="window" lastClr="FFFFFF"/>
                              </a:solidFill>
                              <a:miter lim="800000"/>
                              <a:headEnd/>
                              <a:tailEnd/>
                            </a:ln>
                          </wps:spPr>
                          <wps:txbx>
                            <w:txbxContent>
                              <w:p w:rsidR="00085E46" w:rsidRDefault="00085E46" w:rsidP="008378B1"/>
                            </w:txbxContent>
                          </wps:txbx>
                          <wps:bodyPr rot="0" vert="horz" wrap="square" lIns="91440" tIns="45720" rIns="91440" bIns="45720" anchor="t" anchorCtr="0" upright="1">
                            <a:noAutofit/>
                          </wps:bodyPr>
                        </wps:wsp>
                      </wpg:grpSp>
                      <wpg:grpSp>
                        <wpg:cNvPr id="62" name="Группа 34"/>
                        <wpg:cNvGrpSpPr>
                          <a:grpSpLocks/>
                        </wpg:cNvGrpSpPr>
                        <wpg:grpSpPr bwMode="auto">
                          <a:xfrm>
                            <a:off x="7815" y="9464"/>
                            <a:ext cx="3495" cy="1242"/>
                            <a:chOff x="0" y="2095"/>
                            <a:chExt cx="24384" cy="7887"/>
                          </a:xfrm>
                        </wpg:grpSpPr>
                        <wps:wsp>
                          <wps:cNvPr id="63" name="Овал 23"/>
                          <wps:cNvSpPr>
                            <a:spLocks noChangeArrowheads="1"/>
                          </wps:cNvSpPr>
                          <wps:spPr bwMode="auto">
                            <a:xfrm flipV="1">
                              <a:off x="0" y="9525"/>
                              <a:ext cx="24384" cy="457"/>
                            </a:xfrm>
                            <a:prstGeom prst="ellipse">
                              <a:avLst/>
                            </a:prstGeom>
                            <a:noFill/>
                            <a:ln w="25400">
                              <a:solidFill>
                                <a:sysClr val="window" lastClr="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4" name="Поле 28"/>
                          <wps:cNvSpPr txBox="1">
                            <a:spLocks noChangeArrowheads="1"/>
                          </wps:cNvSpPr>
                          <wps:spPr bwMode="auto">
                            <a:xfrm>
                              <a:off x="3524" y="2095"/>
                              <a:ext cx="17526" cy="5906"/>
                            </a:xfrm>
                            <a:prstGeom prst="rect">
                              <a:avLst/>
                            </a:prstGeom>
                            <a:solidFill>
                              <a:srgbClr val="FFFFFF"/>
                            </a:solidFill>
                            <a:ln w="6350">
                              <a:solidFill>
                                <a:sysClr val="window" lastClr="FFFFFF"/>
                              </a:solidFill>
                              <a:miter lim="800000"/>
                              <a:headEnd/>
                              <a:tailEnd/>
                            </a:ln>
                            <a:effectLst>
                              <a:softEdge rad="635000"/>
                            </a:effectLst>
                          </wps:spPr>
                          <wps:txbx>
                            <w:txbxContent>
                              <w:p w:rsidR="00085E46" w:rsidRPr="00DE50E1" w:rsidRDefault="00085E46" w:rsidP="008378B1">
                                <w:pPr>
                                  <w:jc w:val="center"/>
                                  <w:rPr>
                                    <w:b/>
                                  </w:rPr>
                                </w:pPr>
                              </w:p>
                            </w:txbxContent>
                          </wps:txbx>
                          <wps:bodyPr rot="0" vert="horz" wrap="square" lIns="91440" tIns="45720" rIns="91440" bIns="45720" anchor="t" anchorCtr="0" upright="1">
                            <a:noAutofit/>
                          </wps:bodyPr>
                        </wps:wsp>
                      </wpg:grpSp>
                      <wps:wsp>
                        <wps:cNvPr id="65" name="Прямая со стрелкой 30"/>
                        <wps:cNvCnPr>
                          <a:cxnSpLocks noChangeShapeType="1"/>
                        </wps:cNvCnPr>
                        <wps:spPr bwMode="auto">
                          <a:xfrm>
                            <a:off x="6060" y="10635"/>
                            <a:ext cx="0" cy="840"/>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6" name="Прямая со стрелкой 30"/>
                        <wps:cNvCnPr>
                          <a:cxnSpLocks noChangeShapeType="1"/>
                        </wps:cNvCnPr>
                        <wps:spPr bwMode="auto">
                          <a:xfrm>
                            <a:off x="9570" y="10634"/>
                            <a:ext cx="0" cy="840"/>
                          </a:xfrm>
                          <a:prstGeom prst="straightConnector1">
                            <a:avLst/>
                          </a:prstGeom>
                          <a:noFill/>
                          <a:ln w="28575">
                            <a:noFill/>
                            <a:round/>
                            <a:headEnd type="arrow" w="med" len="med"/>
                            <a:tailEnd type="arrow" w="med" len="med"/>
                          </a:ln>
                          <a:extLst>
                            <a:ext uri="{909E8E84-426E-40DD-AFC4-6F175D3DCCD1}">
                              <a14:hiddenFill xmlns:a14="http://schemas.microsoft.com/office/drawing/2010/main">
                                <a:noFill/>
                              </a14:hiddenFill>
                            </a:ext>
                          </a:extLst>
                        </wps:spPr>
                        <wps:bodyPr/>
                      </wps:wsp>
                      <wpg:grpSp>
                        <wpg:cNvPr id="67" name="Группа 16"/>
                        <wpg:cNvGrpSpPr>
                          <a:grpSpLocks/>
                        </wpg:cNvGrpSpPr>
                        <wpg:grpSpPr bwMode="auto">
                          <a:xfrm>
                            <a:off x="1290" y="5085"/>
                            <a:ext cx="2865" cy="1080"/>
                            <a:chOff x="0" y="0"/>
                            <a:chExt cx="18192" cy="6858"/>
                          </a:xfrm>
                        </wpg:grpSpPr>
                        <wps:wsp>
                          <wps:cNvPr id="68" name="Прямоугольник 13"/>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9" name="Поле 14"/>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r>
                                  <w:rPr>
                                    <w:b/>
                                  </w:rPr>
                                  <w:t>Буровая скважина №4</w:t>
                                </w:r>
                              </w:p>
                            </w:txbxContent>
                          </wps:txbx>
                          <wps:bodyPr rot="0" vert="horz" wrap="square" lIns="91440" tIns="45720" rIns="91440" bIns="45720" anchor="t" anchorCtr="0" upright="1">
                            <a:noAutofit/>
                          </wps:bodyPr>
                        </wps:wsp>
                      </wpg:grpSp>
                      <wpg:grpSp>
                        <wpg:cNvPr id="70" name="Группа 17"/>
                        <wpg:cNvGrpSpPr>
                          <a:grpSpLocks/>
                        </wpg:cNvGrpSpPr>
                        <wpg:grpSpPr bwMode="auto">
                          <a:xfrm>
                            <a:off x="4605" y="5085"/>
                            <a:ext cx="2865" cy="1080"/>
                            <a:chOff x="0" y="0"/>
                            <a:chExt cx="18192" cy="6858"/>
                          </a:xfrm>
                        </wpg:grpSpPr>
                        <wps:wsp>
                          <wps:cNvPr id="71" name="Прямоугольник 18"/>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2" name="Поле 19"/>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r>
                                  <w:rPr>
                                    <w:b/>
                                  </w:rPr>
                                  <w:t>Буровая скважина №5</w:t>
                                </w:r>
                              </w:p>
                            </w:txbxContent>
                          </wps:txbx>
                          <wps:bodyPr rot="0" vert="horz" wrap="square" lIns="91440" tIns="45720" rIns="91440" bIns="45720" anchor="t" anchorCtr="0" upright="1">
                            <a:noAutofit/>
                          </wps:bodyPr>
                        </wps:wsp>
                      </wpg:grpSp>
                      <wpg:grpSp>
                        <wpg:cNvPr id="73" name="Группа 20"/>
                        <wpg:cNvGrpSpPr>
                          <a:grpSpLocks/>
                        </wpg:cNvGrpSpPr>
                        <wpg:grpSpPr bwMode="auto">
                          <a:xfrm>
                            <a:off x="7890" y="5085"/>
                            <a:ext cx="2865" cy="1080"/>
                            <a:chOff x="0" y="0"/>
                            <a:chExt cx="18192" cy="6858"/>
                          </a:xfrm>
                        </wpg:grpSpPr>
                        <wps:wsp>
                          <wps:cNvPr id="74" name="Прямоугольник 21"/>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5" name="Поле 22"/>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r>
                                  <w:rPr>
                                    <w:b/>
                                  </w:rPr>
                                  <w:t>Буровая скважина №6</w:t>
                                </w:r>
                              </w:p>
                            </w:txbxContent>
                          </wps:txbx>
                          <wps:bodyPr rot="0" vert="horz" wrap="square" lIns="91440" tIns="45720" rIns="91440" bIns="45720" anchor="t" anchorCtr="0" upright="1">
                            <a:noAutofit/>
                          </wps:bodyPr>
                        </wps:wsp>
                      </wpg:grpSp>
                      <wps:wsp>
                        <wps:cNvPr id="76" name="Прямоугольник 13"/>
                        <wps:cNvSpPr>
                          <a:spLocks noChangeArrowheads="1"/>
                        </wps:cNvSpPr>
                        <wps:spPr bwMode="auto">
                          <a:xfrm>
                            <a:off x="1035" y="7155"/>
                            <a:ext cx="2865" cy="1080"/>
                          </a:xfrm>
                          <a:prstGeom prst="rect">
                            <a:avLst/>
                          </a:prstGeom>
                          <a:noFill/>
                          <a:ln w="25400">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cNvPr id="77" name="Группа 16"/>
                        <wpg:cNvGrpSpPr>
                          <a:grpSpLocks/>
                        </wpg:cNvGrpSpPr>
                        <wpg:grpSpPr bwMode="auto">
                          <a:xfrm>
                            <a:off x="8220" y="7155"/>
                            <a:ext cx="2865" cy="1080"/>
                            <a:chOff x="0" y="0"/>
                            <a:chExt cx="18192" cy="6858"/>
                          </a:xfrm>
                        </wpg:grpSpPr>
                        <wps:wsp>
                          <wps:cNvPr id="78" name="Прямоугольник 13"/>
                          <wps:cNvSpPr>
                            <a:spLocks noChangeArrowheads="1"/>
                          </wps:cNvSpPr>
                          <wps:spPr bwMode="auto">
                            <a:xfrm>
                              <a:off x="0" y="0"/>
                              <a:ext cx="18192" cy="6858"/>
                            </a:xfrm>
                            <a:prstGeom prst="rect">
                              <a:avLst/>
                            </a:prstGeom>
                            <a:solidFill>
                              <a:sysClr val="window" lastClr="FFFFFF"/>
                            </a:solidFill>
                            <a:ln w="25400" cap="flat" cmpd="sng" algn="ctr">
                              <a:noFill/>
                              <a:prstDash val="solid"/>
                              <a:headEnd/>
                              <a:tailEnd/>
                            </a:ln>
                            <a:effectLst/>
                          </wps:spPr>
                          <wps:bodyPr rot="0" vert="horz" wrap="square" lIns="91440" tIns="45720" rIns="91440" bIns="45720" anchor="ctr" anchorCtr="0" upright="1">
                            <a:noAutofit/>
                          </wps:bodyPr>
                        </wps:wsp>
                        <wps:wsp>
                          <wps:cNvPr id="79" name="Поле 14"/>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p>
                            </w:txbxContent>
                          </wps:txbx>
                          <wps:bodyPr rot="0" vert="horz" wrap="square" lIns="91440" tIns="45720" rIns="91440" bIns="45720" anchor="t" anchorCtr="0" upright="1">
                            <a:noAutofit/>
                          </wps:bodyPr>
                        </wps:wsp>
                      </wpg:grpSp>
                      <wps:wsp>
                        <wps:cNvPr id="80" name="Прямая соединительная линия 25"/>
                        <wps:cNvCnPr/>
                        <wps:spPr bwMode="auto">
                          <a:xfrm>
                            <a:off x="2655" y="6661"/>
                            <a:ext cx="6780" cy="0"/>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s:wsp>
                        <wps:cNvPr id="81" name="Прямая соединительная линия 24"/>
                        <wps:cNvCnPr/>
                        <wps:spPr bwMode="auto">
                          <a:xfrm>
                            <a:off x="2655" y="6166"/>
                            <a:ext cx="0" cy="495"/>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s:wsp>
                        <wps:cNvPr id="82" name="Прямая соединительная линия 26"/>
                        <wps:cNvCnPr/>
                        <wps:spPr bwMode="auto">
                          <a:xfrm flipV="1">
                            <a:off x="9435" y="6166"/>
                            <a:ext cx="0" cy="495"/>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s:wsp>
                        <wps:cNvPr id="83" name="Прямая соединительная линия 24"/>
                        <wps:cNvCnPr/>
                        <wps:spPr bwMode="auto">
                          <a:xfrm>
                            <a:off x="2295" y="8235"/>
                            <a:ext cx="0" cy="900"/>
                          </a:xfrm>
                          <a:prstGeom prst="line">
                            <a:avLst/>
                          </a:prstGeom>
                          <a:noFill/>
                          <a:ln w="28575">
                            <a:noFill/>
                            <a:round/>
                            <a:headEnd/>
                            <a:tailEnd/>
                          </a:ln>
                          <a:extLst>
                            <a:ext uri="{909E8E84-426E-40DD-AFC4-6F175D3DCCD1}">
                              <a14:hiddenFill xmlns:a14="http://schemas.microsoft.com/office/drawing/2010/main">
                                <a:noFill/>
                              </a14:hiddenFill>
                            </a:ext>
                          </a:extLst>
                        </wps:spPr>
                        <wps:bodyPr/>
                      </wps:wsp>
                      <wps:wsp>
                        <wps:cNvPr id="84" name="Прямая соединительная линия 24"/>
                        <wps:cNvCnPr/>
                        <wps:spPr bwMode="auto">
                          <a:xfrm>
                            <a:off x="9570" y="8235"/>
                            <a:ext cx="0" cy="900"/>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g:grpSp>
                        <wpg:cNvPr id="85" name="Группа 16"/>
                        <wpg:cNvGrpSpPr>
                          <a:grpSpLocks/>
                        </wpg:cNvGrpSpPr>
                        <wpg:grpSpPr bwMode="auto">
                          <a:xfrm>
                            <a:off x="4791" y="7155"/>
                            <a:ext cx="2865" cy="1306"/>
                            <a:chOff x="0" y="0"/>
                            <a:chExt cx="18192" cy="8294"/>
                          </a:xfrm>
                        </wpg:grpSpPr>
                        <wps:wsp>
                          <wps:cNvPr id="86" name="Прямоугольник 13"/>
                          <wps:cNvSpPr>
                            <a:spLocks noChangeArrowheads="1"/>
                          </wps:cNvSpPr>
                          <wps:spPr bwMode="auto">
                            <a:xfrm>
                              <a:off x="0" y="0"/>
                              <a:ext cx="18192" cy="8294"/>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7" name="Поле 14"/>
                          <wps:cNvSpPr txBox="1">
                            <a:spLocks noChangeArrowheads="1"/>
                          </wps:cNvSpPr>
                          <wps:spPr bwMode="auto">
                            <a:xfrm>
                              <a:off x="666" y="1143"/>
                              <a:ext cx="16955" cy="57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r>
                                  <w:rPr>
                                    <w:b/>
                                  </w:rPr>
                                  <w:t>Подземный резервуар 2 шт. по 500м</w:t>
                                </w:r>
                                <w:r w:rsidRPr="00C026CE">
                                  <w:rPr>
                                    <w:b/>
                                    <w:vertAlign w:val="superscript"/>
                                  </w:rPr>
                                  <w:t>3</w:t>
                                </w:r>
                              </w:p>
                            </w:txbxContent>
                          </wps:txbx>
                          <wps:bodyPr rot="0" vert="horz" wrap="square" lIns="91440" tIns="45720" rIns="91440" bIns="45720" anchor="t" anchorCtr="0" upright="1">
                            <a:noAutofit/>
                          </wps:bodyPr>
                        </wps:wsp>
                      </wpg:grpSp>
                      <wps:wsp>
                        <wps:cNvPr id="88" name="Прямая соединительная линия 24"/>
                        <wps:cNvCnPr/>
                        <wps:spPr bwMode="auto">
                          <a:xfrm>
                            <a:off x="6060" y="8235"/>
                            <a:ext cx="0" cy="900"/>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s:wsp>
                        <wps:cNvPr id="89" name="Прямая соединительная линия 24"/>
                        <wps:cNvCnPr/>
                        <wps:spPr bwMode="auto">
                          <a:xfrm>
                            <a:off x="6135" y="6165"/>
                            <a:ext cx="0" cy="1036"/>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6262E9D" id="Группа 47" o:spid="_x0000_s1069" style="position:absolute;margin-left:51.7pt;margin-top:4.25pt;width:439.05pt;height:495pt;z-index:251655168" coordorigin="660,5085" coordsize="10650,9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">
                <v:group id="Группа 34" o:spid="_x0000_s1070" style="position:absolute;left:4305;top:9135;width:3360;height:1500" coordsize="2438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oval id="Овал 23" o:spid="_x0000_s1071" style="position:absolute;width:24384;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" filled="f" strokecolor="#8db3e2" strokeweight="2pt"/>
                  <v:shape id="Поле 28" o:spid="_x0000_s1072" type="#_x0000_t202" style="position:absolute;left:3524;top:2095;width:17526;height:5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rsidR="00085E46" w:rsidRPr="008378B1" w:rsidRDefault="00085E46" w:rsidP="008378B1">
                          <w:pPr>
                            <w:jc w:val="center"/>
                            <w:rPr>
                              <w:b/>
                              <w:vertAlign w:val="superscript"/>
                            </w:rPr>
                          </w:pPr>
                          <w:r w:rsidRPr="00DE50E1">
                            <w:rPr>
                              <w:b/>
                            </w:rPr>
                            <w:t>Водонапорная башня</w:t>
                          </w:r>
                          <w:r>
                            <w:rPr>
                              <w:b/>
                            </w:rPr>
                            <w:t xml:space="preserve"> 100м</w:t>
                          </w:r>
                          <w:r>
                            <w:rPr>
                              <w:b/>
                              <w:vertAlign w:val="superscript"/>
                            </w:rPr>
                            <w:t>3</w:t>
                          </w:r>
                        </w:p>
                        <w:p w:rsidR="00085E46" w:rsidRDefault="00085E46" w:rsidP="008378B1">
                          <w:pPr>
                            <w:jc w:val="center"/>
                            <w:rPr>
                              <w:b/>
                            </w:rPr>
                          </w:pPr>
                          <w:r>
                            <w:rPr>
                              <w:b/>
                            </w:rPr>
                            <w:t>100</w:t>
                          </w:r>
                          <w:r w:rsidRPr="00DE50E1">
                            <w:rPr>
                              <w:b/>
                            </w:rPr>
                            <w:t xml:space="preserve"> </w:t>
                          </w:r>
                        </w:p>
                        <w:p w:rsidR="00085E46" w:rsidRPr="00DE50E1" w:rsidRDefault="00085E46" w:rsidP="008378B1">
                          <w:pPr>
                            <w:jc w:val="center"/>
                            <w:rPr>
                              <w:b/>
                            </w:rPr>
                          </w:pPr>
                          <w:r w:rsidRPr="00BA1C84">
                            <w:rPr>
                              <w:b/>
                              <w:lang w:val="en-US"/>
                            </w:rPr>
                            <w:t>V</w:t>
                          </w:r>
                          <w:r w:rsidRPr="00BA1C84">
                            <w:rPr>
                              <w:b/>
                            </w:rPr>
                            <w:t>=</w:t>
                          </w:r>
                          <w:r>
                            <w:rPr>
                              <w:b/>
                            </w:rPr>
                            <w:t>100 м</w:t>
                          </w:r>
                          <w:r w:rsidRPr="00BA1C84">
                            <w:rPr>
                              <w:b/>
                              <w:vertAlign w:val="superscript"/>
                            </w:rPr>
                            <w:t>3</w:t>
                          </w:r>
                        </w:p>
                        <w:p w:rsidR="00085E46" w:rsidRDefault="00085E46" w:rsidP="008378B1"/>
                      </w:txbxContent>
                    </v:textbox>
                  </v:shape>
                </v:group>
                <v:shape id="Прямая со стрелкой 30" o:spid="_x0000_s1073" type="#_x0000_t32" style="position:absolute;left:2295;top:10635;width:0;height: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" strokecolor="window" strokeweight="2.25pt">
                  <v:stroke startarrow="open" endarrow="open"/>
                </v:shape>
                <v:group id="Группа 33" o:spid="_x0000_s1074" style="position:absolute;left:1395;top:11475;width:9465;height:1095"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Прямоугольник 29" o:spid="_x0000_s1075"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" filled="f" strokecolor="#8db3e2" strokeweight="2pt"/>
                  <v:shape id="Поле 31" o:spid="_x0000_s1076"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" stroked="f" strokeweight=".5pt">
                    <v:textbox>
                      <w:txbxContent>
                        <w:p w:rsidR="00085E46" w:rsidRPr="003C7CF0" w:rsidRDefault="00085E46" w:rsidP="008378B1">
                          <w:pPr>
                            <w:jc w:val="center"/>
                            <w:rPr>
                              <w:b/>
                            </w:rPr>
                          </w:pPr>
                          <w:r w:rsidRPr="003C7CF0">
                            <w:rPr>
                              <w:b/>
                            </w:rPr>
                            <w:t xml:space="preserve">Распределительная водопроводная сеть </w:t>
                          </w:r>
                          <w:r>
                            <w:rPr>
                              <w:b/>
                            </w:rPr>
                            <w:t>6,933 км</w:t>
                          </w:r>
                        </w:p>
                      </w:txbxContent>
                    </v:textbox>
                  </v:shape>
                </v:group>
                <v:shape id="Прямая со стрелкой 32" o:spid="_x0000_s1077" type="#_x0000_t32" style="position:absolute;left:6060;top:12570;width:0;height: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" strokecolor="#8db3e2" strokeweight="2.25pt">
                  <v:stroke startarrow="open" endarrow="open"/>
                </v:shape>
                <v:group id="Группа 35" o:spid="_x0000_s1078" style="position:absolute;left:1380;top:13410;width:9465;height:1094"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Прямоугольник 36" o:spid="_x0000_s1079"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" filled="f" strokecolor="#8db3e2" strokeweight="2pt"/>
                  <v:shape id="Поле 37" o:spid="_x0000_s1080"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" stroked="f" strokeweight=".5pt">
                    <v:textbox>
                      <w:txbxContent>
                        <w:p w:rsidR="00085E46" w:rsidRPr="003C7CF0" w:rsidRDefault="00085E46" w:rsidP="008378B1">
                          <w:pPr>
                            <w:jc w:val="center"/>
                            <w:rPr>
                              <w:b/>
                            </w:rPr>
                          </w:pPr>
                          <w:r>
                            <w:rPr>
                              <w:b/>
                            </w:rPr>
                            <w:t>Потребители села Первомайское</w:t>
                          </w:r>
                        </w:p>
                      </w:txbxContent>
                    </v:textbox>
                  </v:shape>
                </v:group>
                <v:group id="Группа 34" o:spid="_x0000_s1081" style="position:absolute;left:660;top:9135;width:3495;height:1500" coordsize="2438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oval id="Овал 23" o:spid="_x0000_s1082" style="position:absolute;width:24384;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" filled="f" strokecolor="#8db3e2" strokeweight="2pt"/>
                  <v:shape id="Поле 28" o:spid="_x0000_s1083" type="#_x0000_t202" style="position:absolute;left:13037;top:7544;width:8013;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" strokecolor="window" strokeweight=".5pt">
                    <v:textbox>
                      <w:txbxContent>
                        <w:p w:rsidR="00085E46" w:rsidRDefault="00085E46" w:rsidP="008378B1"/>
                      </w:txbxContent>
                    </v:textbox>
                  </v:shape>
                </v:group>
                <v:group id="Группа 34" o:spid="_x0000_s1084" style="position:absolute;left:7815;top:9464;width:3495;height:1242" coordorigin=",2095" coordsize="24384,7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oval id="Овал 23" o:spid="_x0000_s1085" style="position:absolute;top:9525;width:24384;height:457;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" filled="f" strokecolor="window" strokeweight="2pt"/>
                  <v:shape id="Поле 28" o:spid="_x0000_s1086" type="#_x0000_t202" style="position:absolute;left:3524;top:2095;width:17526;height:5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" strokecolor="window" strokeweight=".5pt">
                    <v:textbox>
                      <w:txbxContent>
                        <w:p w:rsidR="00085E46" w:rsidRPr="00DE50E1" w:rsidRDefault="00085E46" w:rsidP="008378B1">
                          <w:pPr>
                            <w:jc w:val="center"/>
                            <w:rPr>
                              <w:b/>
                            </w:rPr>
                          </w:pPr>
                        </w:p>
                      </w:txbxContent>
                    </v:textbox>
                  </v:shape>
                </v:group>
                <v:shape id="Прямая со стрелкой 30" o:spid="_x0000_s1087" type="#_x0000_t32" style="position:absolute;left:6060;top:10635;width:0;height: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" strokecolor="#8db3e2" strokeweight="2.25pt">
                  <v:stroke startarrow="open" endarrow="open"/>
                </v:shape>
                <v:shape id="Прямая со стрелкой 30" o:spid="_x0000_s1088" type="#_x0000_t32" style="position:absolute;left:9570;top:10634;width:0;height: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" stroked="f" strokeweight="2.25pt">
                  <v:stroke startarrow="open" endarrow="open"/>
                </v:shape>
                <v:group id="Группа 16" o:spid="_x0000_s1089" style="position:absolute;left:1290;top:5085;width:2865;height:1080"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rect id="Прямоугольник 13" o:spid="_x0000_s1090"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" filled="f" strokecolor="#8db3e2" strokeweight="2pt"/>
                  <v:shape id="Поле 14" o:spid="_x0000_s1091"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" stroked="f" strokeweight=".5pt">
                    <v:textbox>
                      <w:txbxContent>
                        <w:p w:rsidR="00085E46" w:rsidRPr="00DE50E1" w:rsidRDefault="00085E46" w:rsidP="008378B1">
                          <w:pPr>
                            <w:jc w:val="center"/>
                            <w:rPr>
                              <w:b/>
                            </w:rPr>
                          </w:pPr>
                          <w:r>
                            <w:rPr>
                              <w:b/>
                            </w:rPr>
                            <w:t>Буровая скважина №4</w:t>
                          </w:r>
                        </w:p>
                      </w:txbxContent>
                    </v:textbox>
                  </v:shape>
                </v:group>
                <v:group id="Группа 17" o:spid="_x0000_s1092" style="position:absolute;left:4605;top:5085;width:2865;height:1080"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Прямоугольник 18" o:spid="_x0000_s1093"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" filled="f" strokecolor="#8db3e2" strokeweight="2pt"/>
                  <v:shape id="Поле 19" o:spid="_x0000_s1094"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" stroked="f" strokeweight=".5pt">
                    <v:textbox>
                      <w:txbxContent>
                        <w:p w:rsidR="00085E46" w:rsidRPr="00DE50E1" w:rsidRDefault="00085E46" w:rsidP="008378B1">
                          <w:pPr>
                            <w:jc w:val="center"/>
                            <w:rPr>
                              <w:b/>
                            </w:rPr>
                          </w:pPr>
                          <w:r>
                            <w:rPr>
                              <w:b/>
                            </w:rPr>
                            <w:t>Буровая скважина №5</w:t>
                          </w:r>
                        </w:p>
                      </w:txbxContent>
                    </v:textbox>
                  </v:shape>
                </v:group>
                <v:group id="Группа 20" o:spid="_x0000_s1095" style="position:absolute;left:7890;top:5085;width:2865;height:1080"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Прямоугольник 21" o:spid="_x0000_s1096"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" filled="f" strokecolor="#8db3e2" strokeweight="2pt"/>
                  <v:shape id="Поле 22" o:spid="_x0000_s1097"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" stroked="f" strokeweight=".5pt">
                    <v:textbox>
                      <w:txbxContent>
                        <w:p w:rsidR="00085E46" w:rsidRPr="00DE50E1" w:rsidRDefault="00085E46" w:rsidP="008378B1">
                          <w:pPr>
                            <w:jc w:val="center"/>
                            <w:rPr>
                              <w:b/>
                            </w:rPr>
                          </w:pPr>
                          <w:r>
                            <w:rPr>
                              <w:b/>
                            </w:rPr>
                            <w:t>Буровая скважина №6</w:t>
                          </w:r>
                        </w:p>
                      </w:txbxContent>
                    </v:textbox>
                  </v:shape>
                </v:group>
                <v:rect id="Прямоугольник 13" o:spid="_x0000_s1098" style="position:absolute;left:1035;top:7155;width:2865;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" filled="f" stroked="f" strokeweight="2pt"/>
                <v:group id="Группа 16" o:spid="_x0000_s1099" style="position:absolute;left:8220;top:7155;width:2865;height:1080"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Прямоугольник 13" o:spid="_x0000_s1100"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" fillcolor="window" stroked="f" strokeweight="2pt"/>
                  <v:shape id="Поле 14" o:spid="_x0000_s1101"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" stroked="f" strokeweight=".5pt">
                    <v:textbox>
                      <w:txbxContent>
                        <w:p w:rsidR="00085E46" w:rsidRPr="00DE50E1" w:rsidRDefault="00085E46" w:rsidP="008378B1">
                          <w:pPr>
                            <w:jc w:val="center"/>
                            <w:rPr>
                              <w:b/>
                            </w:rPr>
                          </w:pPr>
                        </w:p>
                      </w:txbxContent>
                    </v:textbox>
                  </v:shape>
                </v:group>
                <v:line id="Прямая соединительная линия 25" o:spid="_x0000_s1102" style="position:absolute;visibility:visible;mso-wrap-style:square" from="2655,6661" to="9435,6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" strokecolor="#8db3e2" strokeweight="2.25pt"/>
                <v:line id="Прямая соединительная линия 24" o:spid="_x0000_s1103" style="position:absolute;visibility:visible;mso-wrap-style:square" from="2655,6166" to="2655,6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" strokecolor="#8db3e2" strokeweight="2.25pt"/>
                <v:line id="Прямая соединительная линия 26" o:spid="_x0000_s1104" style="position:absolute;flip:y;visibility:visible;mso-wrap-style:square" from="9435,6166" to="9435,6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" strokecolor="#8db3e2" strokeweight="2.25pt"/>
                <v:line id="Прямая соединительная линия 24" o:spid="_x0000_s1105" style="position:absolute;visibility:visible;mso-wrap-style:square" from="2295,8235" to="2295,9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" stroked="f" strokeweight="2.25pt"/>
                <v:line id="Прямая соединительная линия 24" o:spid="_x0000_s1106" style="position:absolute;visibility:visible;mso-wrap-style:square" from="9570,8235" to="9570,9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" strokecolor="window" strokeweight="2.25pt"/>
                <v:group id="Группа 16" o:spid="_x0000_s1107" style="position:absolute;left:4791;top:7155;width:2865;height:1306" coordsize="18192,8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Прямоугольник 13" o:spid="_x0000_s1108" style="position:absolute;width:18192;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" filled="f" strokecolor="#8db3e2" strokeweight="2pt"/>
                  <v:shape id="Поле 14" o:spid="_x0000_s1109" type="#_x0000_t202" style="position:absolute;left:666;top:1143;width:16955;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" stroked="f" strokeweight=".5pt">
                    <v:textbox>
                      <w:txbxContent>
                        <w:p w:rsidR="00085E46" w:rsidRPr="00DE50E1" w:rsidRDefault="00085E46" w:rsidP="008378B1">
                          <w:pPr>
                            <w:jc w:val="center"/>
                            <w:rPr>
                              <w:b/>
                            </w:rPr>
                          </w:pPr>
                          <w:r>
                            <w:rPr>
                              <w:b/>
                            </w:rPr>
                            <w:t>Подземный резервуар 2 шт. по 500м</w:t>
                          </w:r>
                          <w:r w:rsidRPr="00C026CE">
                            <w:rPr>
                              <w:b/>
                              <w:vertAlign w:val="superscript"/>
                            </w:rPr>
                            <w:t>3</w:t>
                          </w:r>
                        </w:p>
                      </w:txbxContent>
                    </v:textbox>
                  </v:shape>
                </v:group>
                <v:line id="Прямая соединительная линия 24" o:spid="_x0000_s1110" style="position:absolute;visibility:visible;mso-wrap-style:square" from="6060,8235" to="6060,9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" strokecolor="#8db3e2" strokeweight="2.25pt"/>
                <v:line id="Прямая соединительная линия 24" o:spid="_x0000_s1111" style="position:absolute;visibility:visible;mso-wrap-style:square" from="6135,6165" to="6135,7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" strokecolor="#8db3e2" strokeweight="2.25pt"/>
              </v:group>
            </w:pict>
          </mc:Fallback>
        </mc:AlternateContent>
      </w:r>
    </w:p>
    <w:p w:rsidR="008378B1" w:rsidRPr="008378B1" w:rsidRDefault="008378B1" w:rsidP="008378B1">
      <w:pPr>
        <w:widowControl w:val="0"/>
        <w:autoSpaceDE w:val="0"/>
        <w:autoSpaceDN w:val="0"/>
        <w:spacing w:after="0" w:line="240" w:lineRule="auto"/>
        <w:rPr>
          <w:rFonts w:ascii="Times New Roman" w:eastAsia="Times New Roman" w:hAnsi="Times New Roman"/>
          <w:sz w:val="24"/>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sz w:val="24"/>
          <w:lang w:eastAsia="ru-RU" w:bidi="ru-RU"/>
        </w:rPr>
      </w:pPr>
    </w:p>
    <w:p w:rsidR="008378B1" w:rsidRPr="008378B1" w:rsidRDefault="008378B1" w:rsidP="008378B1">
      <w:pPr>
        <w:widowControl w:val="0"/>
        <w:tabs>
          <w:tab w:val="left" w:pos="3075"/>
        </w:tabs>
        <w:autoSpaceDE w:val="0"/>
        <w:autoSpaceDN w:val="0"/>
        <w:spacing w:after="0" w:line="240" w:lineRule="auto"/>
        <w:rPr>
          <w:rFonts w:ascii="Times New Roman" w:eastAsia="Times New Roman" w:hAnsi="Times New Roman"/>
          <w:sz w:val="24"/>
          <w:lang w:eastAsia="ru-RU" w:bidi="ru-RU"/>
        </w:rPr>
      </w:pPr>
      <w:r w:rsidRPr="008378B1">
        <w:rPr>
          <w:rFonts w:ascii="Times New Roman" w:eastAsia="Times New Roman" w:hAnsi="Times New Roman"/>
          <w:sz w:val="24"/>
          <w:lang w:eastAsia="ru-RU" w:bidi="ru-RU"/>
        </w:rPr>
        <w:tab/>
      </w:r>
    </w:p>
    <w:p w:rsidR="008378B1" w:rsidRPr="008378B1" w:rsidRDefault="008378B1" w:rsidP="008378B1">
      <w:pPr>
        <w:widowControl w:val="0"/>
        <w:autoSpaceDE w:val="0"/>
        <w:autoSpaceDN w:val="0"/>
        <w:spacing w:after="0" w:line="240" w:lineRule="auto"/>
        <w:rPr>
          <w:rFonts w:ascii="Times New Roman" w:eastAsia="Times New Roman" w:hAnsi="Times New Roman"/>
          <w:sz w:val="24"/>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jc w:val="center"/>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tabs>
          <w:tab w:val="left" w:pos="2581"/>
        </w:tabs>
        <w:autoSpaceDE w:val="0"/>
        <w:autoSpaceDN w:val="0"/>
        <w:spacing w:after="0" w:line="240" w:lineRule="auto"/>
        <w:rPr>
          <w:rFonts w:ascii="Times New Roman" w:eastAsia="Times New Roman" w:hAnsi="Times New Roman"/>
          <w:lang w:eastAsia="ru-RU" w:bidi="ru-RU"/>
        </w:rPr>
      </w:pPr>
      <w:r>
        <w:rPr>
          <w:rFonts w:ascii="Times New Roman" w:eastAsia="Times New Roman" w:hAnsi="Times New Roman"/>
          <w:lang w:eastAsia="ru-RU" w:bidi="ru-RU"/>
        </w:rPr>
        <w:tab/>
      </w:r>
    </w:p>
    <w:p w:rsidR="008378B1" w:rsidRPr="008378B1" w:rsidRDefault="008378B1" w:rsidP="008378B1">
      <w:pPr>
        <w:widowControl w:val="0"/>
        <w:tabs>
          <w:tab w:val="left" w:pos="2169"/>
        </w:tabs>
        <w:autoSpaceDE w:val="0"/>
        <w:autoSpaceDN w:val="0"/>
        <w:spacing w:after="0" w:line="240" w:lineRule="auto"/>
        <w:rPr>
          <w:rFonts w:ascii="Times New Roman" w:eastAsia="Times New Roman" w:hAnsi="Times New Roman"/>
          <w:lang w:eastAsia="ru-RU" w:bidi="ru-RU"/>
        </w:rPr>
      </w:pPr>
      <w:r>
        <w:rPr>
          <w:rFonts w:ascii="Times New Roman" w:eastAsia="Times New Roman" w:hAnsi="Times New Roman"/>
          <w:lang w:eastAsia="ru-RU" w:bidi="ru-RU"/>
        </w:rPr>
        <w:tab/>
      </w: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jc w:val="right"/>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jc w:val="right"/>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jc w:val="right"/>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jc w:val="right"/>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jc w:val="right"/>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jc w:val="right"/>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jc w:val="right"/>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jc w:val="right"/>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jc w:val="right"/>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ind w:left="-284" w:firstLine="284"/>
        <w:jc w:val="right"/>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ind w:right="414"/>
        <w:jc w:val="right"/>
        <w:rPr>
          <w:rFonts w:ascii="Times New Roman" w:eastAsia="Times New Roman" w:hAnsi="Times New Roman"/>
          <w:b/>
          <w:sz w:val="24"/>
          <w:lang w:eastAsia="ru-RU" w:bidi="ru-RU"/>
        </w:rPr>
      </w:pPr>
      <w:r w:rsidRPr="008378B1">
        <w:rPr>
          <w:rFonts w:ascii="Times New Roman" w:eastAsia="Times New Roman" w:hAnsi="Times New Roman"/>
          <w:b/>
          <w:sz w:val="24"/>
          <w:lang w:eastAsia="ru-RU" w:bidi="ru-RU"/>
        </w:rPr>
        <w:lastRenderedPageBreak/>
        <w:t>Рисунок№</w:t>
      </w:r>
      <w:proofErr w:type="gramStart"/>
      <w:r w:rsidRPr="008378B1">
        <w:rPr>
          <w:rFonts w:ascii="Times New Roman" w:eastAsia="Times New Roman" w:hAnsi="Times New Roman"/>
          <w:b/>
          <w:sz w:val="24"/>
          <w:lang w:eastAsia="ru-RU" w:bidi="ru-RU"/>
        </w:rPr>
        <w:t>3  Водозабор</w:t>
      </w:r>
      <w:proofErr w:type="gramEnd"/>
      <w:r w:rsidRPr="008378B1">
        <w:rPr>
          <w:rFonts w:ascii="Times New Roman" w:eastAsia="Times New Roman" w:hAnsi="Times New Roman"/>
          <w:b/>
          <w:sz w:val="24"/>
          <w:lang w:eastAsia="ru-RU" w:bidi="ru-RU"/>
        </w:rPr>
        <w:t xml:space="preserve"> №3 с. Первомайское, ул. Магистральная,2а</w:t>
      </w:r>
    </w:p>
    <w:p w:rsidR="008378B1" w:rsidRPr="008378B1" w:rsidRDefault="00104B70" w:rsidP="008378B1">
      <w:pPr>
        <w:widowControl w:val="0"/>
        <w:autoSpaceDE w:val="0"/>
        <w:autoSpaceDN w:val="0"/>
        <w:spacing w:after="0" w:line="240" w:lineRule="auto"/>
        <w:jc w:val="right"/>
        <w:rPr>
          <w:rFonts w:ascii="Times New Roman" w:eastAsia="Times New Roman" w:hAnsi="Times New Roman"/>
          <w:lang w:eastAsia="ru-RU" w:bidi="ru-RU"/>
        </w:rPr>
      </w:pPr>
      <w:r>
        <w:rPr>
          <w:noProof/>
          <w:lang w:eastAsia="ru-RU"/>
        </w:rPr>
        <mc:AlternateContent>
          <mc:Choice Requires="wps">
            <w:drawing>
              <wp:anchor distT="0" distB="0" distL="114300" distR="114300" simplePos="0" relativeHeight="251657216" behindDoc="0" locked="0" layoutInCell="1" allowOverlap="1" wp14:anchorId="04F9D104" wp14:editId="7ED42D30">
                <wp:simplePos x="0" y="0"/>
                <wp:positionH relativeFrom="column">
                  <wp:posOffset>3969385</wp:posOffset>
                </wp:positionH>
                <wp:positionV relativeFrom="paragraph">
                  <wp:posOffset>2434590</wp:posOffset>
                </wp:positionV>
                <wp:extent cx="1101090" cy="918210"/>
                <wp:effectExtent l="0" t="0" r="22860" b="34290"/>
                <wp:wrapNone/>
                <wp:docPr id="134" name="Прямая соединительная линия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01090" cy="91821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531B626" id="Прямая соединительная линия 134"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55pt,191.7pt" to="399.2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" strokecolor="#4a7ebb">
                <o:lock v:ext="edit" shapetype="f"/>
              </v:line>
            </w:pict>
          </mc:Fallback>
        </mc:AlternateContent>
      </w:r>
    </w:p>
    <w:p w:rsidR="008378B1" w:rsidRPr="008378B1" w:rsidRDefault="00104B70" w:rsidP="008378B1">
      <w:pPr>
        <w:widowControl w:val="0"/>
        <w:autoSpaceDE w:val="0"/>
        <w:autoSpaceDN w:val="0"/>
        <w:spacing w:after="0" w:line="240" w:lineRule="auto"/>
        <w:rPr>
          <w:rFonts w:ascii="Times New Roman" w:eastAsia="Times New Roman" w:hAnsi="Times New Roman"/>
          <w:lang w:eastAsia="ru-RU" w:bidi="ru-RU"/>
        </w:rPr>
      </w:pPr>
      <w:r>
        <w:rPr>
          <w:noProof/>
          <w:lang w:eastAsia="ru-RU"/>
        </w:rPr>
        <mc:AlternateContent>
          <mc:Choice Requires="wpg">
            <w:drawing>
              <wp:anchor distT="0" distB="0" distL="114300" distR="114300" simplePos="0" relativeHeight="251656192" behindDoc="0" locked="0" layoutInCell="1" allowOverlap="1" wp14:anchorId="2CD6871F" wp14:editId="3D0A6D54">
                <wp:simplePos x="0" y="0"/>
                <wp:positionH relativeFrom="column">
                  <wp:posOffset>-337185</wp:posOffset>
                </wp:positionH>
                <wp:positionV relativeFrom="paragraph">
                  <wp:posOffset>127635</wp:posOffset>
                </wp:positionV>
                <wp:extent cx="6762750" cy="6400800"/>
                <wp:effectExtent l="0" t="0" r="19050" b="19050"/>
                <wp:wrapNone/>
                <wp:docPr id="90" name="Группа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2750" cy="6400800"/>
                          <a:chOff x="660" y="5085"/>
                          <a:chExt cx="10650" cy="9419"/>
                        </a:xfrm>
                      </wpg:grpSpPr>
                      <wpg:grpSp>
                        <wpg:cNvPr id="91" name="Группа 34"/>
                        <wpg:cNvGrpSpPr>
                          <a:grpSpLocks/>
                        </wpg:cNvGrpSpPr>
                        <wpg:grpSpPr bwMode="auto">
                          <a:xfrm>
                            <a:off x="4305" y="9135"/>
                            <a:ext cx="3360" cy="1500"/>
                            <a:chOff x="0" y="0"/>
                            <a:chExt cx="24384" cy="9525"/>
                          </a:xfrm>
                        </wpg:grpSpPr>
                        <wps:wsp>
                          <wps:cNvPr id="92" name="Овал 23"/>
                          <wps:cNvSpPr>
                            <a:spLocks noChangeArrowheads="1"/>
                          </wps:cNvSpPr>
                          <wps:spPr bwMode="auto">
                            <a:xfrm>
                              <a:off x="0" y="0"/>
                              <a:ext cx="24384" cy="9525"/>
                            </a:xfrm>
                            <a:prstGeom prst="ellipse">
                              <a:avLst/>
                            </a:prstGeom>
                            <a:noFill/>
                            <a:ln w="25400">
                              <a:solidFill>
                                <a:srgbClr val="8DB3E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3" name="Поле 28"/>
                          <wps:cNvSpPr txBox="1">
                            <a:spLocks noChangeArrowheads="1"/>
                          </wps:cNvSpPr>
                          <wps:spPr bwMode="auto">
                            <a:xfrm>
                              <a:off x="3524" y="2095"/>
                              <a:ext cx="17526" cy="59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Default="00085E46" w:rsidP="008378B1">
                                <w:pPr>
                                  <w:jc w:val="center"/>
                                  <w:rPr>
                                    <w:b/>
                                  </w:rPr>
                                </w:pPr>
                                <w:r w:rsidRPr="00DE50E1">
                                  <w:rPr>
                                    <w:b/>
                                  </w:rPr>
                                  <w:t xml:space="preserve">Водонапорная башня </w:t>
                                </w:r>
                              </w:p>
                              <w:p w:rsidR="00085E46" w:rsidRPr="00DE50E1" w:rsidRDefault="00085E46" w:rsidP="008378B1">
                                <w:pPr>
                                  <w:jc w:val="center"/>
                                  <w:rPr>
                                    <w:b/>
                                  </w:rPr>
                                </w:pPr>
                                <w:r w:rsidRPr="00BA1C84">
                                  <w:rPr>
                                    <w:b/>
                                    <w:lang w:val="en-US"/>
                                  </w:rPr>
                                  <w:t>V</w:t>
                                </w:r>
                                <w:r w:rsidRPr="00BA1C84">
                                  <w:rPr>
                                    <w:b/>
                                  </w:rPr>
                                  <w:t>=</w:t>
                                </w:r>
                                <w:r>
                                  <w:rPr>
                                    <w:b/>
                                  </w:rPr>
                                  <w:t>160 м</w:t>
                                </w:r>
                                <w:r w:rsidRPr="00BA1C84">
                                  <w:rPr>
                                    <w:b/>
                                    <w:vertAlign w:val="superscript"/>
                                  </w:rPr>
                                  <w:t>3</w:t>
                                </w:r>
                              </w:p>
                              <w:p w:rsidR="00085E46" w:rsidRDefault="00085E46" w:rsidP="008378B1"/>
                            </w:txbxContent>
                          </wps:txbx>
                          <wps:bodyPr rot="0" vert="horz" wrap="square" lIns="91440" tIns="45720" rIns="91440" bIns="45720" anchor="t" anchorCtr="0" upright="1">
                            <a:noAutofit/>
                          </wps:bodyPr>
                        </wps:wsp>
                      </wpg:grpSp>
                      <wps:wsp>
                        <wps:cNvPr id="94" name="Прямая со стрелкой 30"/>
                        <wps:cNvCnPr>
                          <a:cxnSpLocks noChangeShapeType="1"/>
                        </wps:cNvCnPr>
                        <wps:spPr bwMode="auto">
                          <a:xfrm>
                            <a:off x="2295" y="10635"/>
                            <a:ext cx="0" cy="840"/>
                          </a:xfrm>
                          <a:prstGeom prst="straightConnector1">
                            <a:avLst/>
                          </a:prstGeom>
                          <a:noFill/>
                          <a:ln w="28575">
                            <a:solidFill>
                              <a:sysClr val="window" lastClr="FFFFFF"/>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95" name="Группа 33"/>
                        <wpg:cNvGrpSpPr>
                          <a:grpSpLocks/>
                        </wpg:cNvGrpSpPr>
                        <wpg:grpSpPr bwMode="auto">
                          <a:xfrm>
                            <a:off x="1395" y="11475"/>
                            <a:ext cx="9465" cy="1095"/>
                            <a:chOff x="0" y="0"/>
                            <a:chExt cx="60102" cy="6953"/>
                          </a:xfrm>
                        </wpg:grpSpPr>
                        <wps:wsp>
                          <wps:cNvPr id="96" name="Прямоугольник 29"/>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7" name="Поле 31"/>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8378B1">
                                <w:pPr>
                                  <w:jc w:val="center"/>
                                  <w:rPr>
                                    <w:b/>
                                  </w:rPr>
                                </w:pPr>
                                <w:r w:rsidRPr="003C7CF0">
                                  <w:rPr>
                                    <w:b/>
                                  </w:rPr>
                                  <w:t xml:space="preserve">Распределительная водопроводная сеть </w:t>
                                </w:r>
                                <w:r>
                                  <w:rPr>
                                    <w:b/>
                                  </w:rPr>
                                  <w:t>21,736 км</w:t>
                                </w:r>
                              </w:p>
                            </w:txbxContent>
                          </wps:txbx>
                          <wps:bodyPr rot="0" vert="horz" wrap="square" lIns="91440" tIns="45720" rIns="91440" bIns="45720" anchor="t" anchorCtr="0" upright="1">
                            <a:noAutofit/>
                          </wps:bodyPr>
                        </wps:wsp>
                      </wpg:grpSp>
                      <wps:wsp>
                        <wps:cNvPr id="98" name="Прямая со стрелкой 32"/>
                        <wps:cNvCnPr>
                          <a:cxnSpLocks noChangeShapeType="1"/>
                        </wps:cNvCnPr>
                        <wps:spPr bwMode="auto">
                          <a:xfrm>
                            <a:off x="6060" y="12570"/>
                            <a:ext cx="0" cy="840"/>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99" name="Группа 35"/>
                        <wpg:cNvGrpSpPr>
                          <a:grpSpLocks/>
                        </wpg:cNvGrpSpPr>
                        <wpg:grpSpPr bwMode="auto">
                          <a:xfrm>
                            <a:off x="1380" y="13410"/>
                            <a:ext cx="9465" cy="1094"/>
                            <a:chOff x="0" y="0"/>
                            <a:chExt cx="60102" cy="6953"/>
                          </a:xfrm>
                        </wpg:grpSpPr>
                        <wps:wsp>
                          <wps:cNvPr id="100" name="Прямоугольник 36"/>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1" name="Поле 37"/>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8378B1">
                                <w:pPr>
                                  <w:jc w:val="center"/>
                                  <w:rPr>
                                    <w:b/>
                                  </w:rPr>
                                </w:pPr>
                                <w:r>
                                  <w:rPr>
                                    <w:b/>
                                  </w:rPr>
                                  <w:t>Потребители села Первомайское</w:t>
                                </w:r>
                              </w:p>
                            </w:txbxContent>
                          </wps:txbx>
                          <wps:bodyPr rot="0" vert="horz" wrap="square" lIns="91440" tIns="45720" rIns="91440" bIns="45720" anchor="t" anchorCtr="0" upright="1">
                            <a:noAutofit/>
                          </wps:bodyPr>
                        </wps:wsp>
                      </wpg:grpSp>
                      <wpg:grpSp>
                        <wpg:cNvPr id="102" name="Группа 34"/>
                        <wpg:cNvGrpSpPr>
                          <a:grpSpLocks/>
                        </wpg:cNvGrpSpPr>
                        <wpg:grpSpPr bwMode="auto">
                          <a:xfrm>
                            <a:off x="660" y="9135"/>
                            <a:ext cx="3495" cy="1500"/>
                            <a:chOff x="0" y="0"/>
                            <a:chExt cx="24384" cy="9525"/>
                          </a:xfrm>
                        </wpg:grpSpPr>
                        <wps:wsp>
                          <wps:cNvPr id="103" name="Овал 23"/>
                          <wps:cNvSpPr>
                            <a:spLocks noChangeArrowheads="1"/>
                          </wps:cNvSpPr>
                          <wps:spPr bwMode="auto">
                            <a:xfrm>
                              <a:off x="0" y="0"/>
                              <a:ext cx="24384" cy="9525"/>
                            </a:xfrm>
                            <a:prstGeom prst="ellipse">
                              <a:avLst/>
                            </a:prstGeom>
                            <a:noFill/>
                            <a:ln w="25400">
                              <a:solidFill>
                                <a:srgbClr val="8DB3E2"/>
                              </a:solidFill>
                              <a:round/>
                              <a:headEnd/>
                              <a:tailEnd/>
                            </a:ln>
                            <a:effectLst>
                              <a:softEdge rad="317500"/>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4" name="Поле 28"/>
                          <wps:cNvSpPr txBox="1">
                            <a:spLocks noChangeArrowheads="1"/>
                          </wps:cNvSpPr>
                          <wps:spPr bwMode="auto">
                            <a:xfrm>
                              <a:off x="13037" y="7544"/>
                              <a:ext cx="8013" cy="457"/>
                            </a:xfrm>
                            <a:prstGeom prst="rect">
                              <a:avLst/>
                            </a:prstGeom>
                            <a:solidFill>
                              <a:srgbClr val="FFFFFF"/>
                            </a:solidFill>
                            <a:ln w="6350">
                              <a:solidFill>
                                <a:sysClr val="window" lastClr="FFFFFF"/>
                              </a:solidFill>
                              <a:miter lim="800000"/>
                              <a:headEnd/>
                              <a:tailEnd/>
                            </a:ln>
                          </wps:spPr>
                          <wps:txbx>
                            <w:txbxContent>
                              <w:p w:rsidR="00085E46" w:rsidRDefault="00085E46" w:rsidP="008378B1"/>
                            </w:txbxContent>
                          </wps:txbx>
                          <wps:bodyPr rot="0" vert="horz" wrap="square" lIns="91440" tIns="45720" rIns="91440" bIns="45720" anchor="t" anchorCtr="0" upright="1">
                            <a:noAutofit/>
                          </wps:bodyPr>
                        </wps:wsp>
                      </wpg:grpSp>
                      <wpg:grpSp>
                        <wpg:cNvPr id="105" name="Группа 34"/>
                        <wpg:cNvGrpSpPr>
                          <a:grpSpLocks/>
                        </wpg:cNvGrpSpPr>
                        <wpg:grpSpPr bwMode="auto">
                          <a:xfrm>
                            <a:off x="7815" y="9464"/>
                            <a:ext cx="3495" cy="1242"/>
                            <a:chOff x="0" y="2095"/>
                            <a:chExt cx="24384" cy="7887"/>
                          </a:xfrm>
                        </wpg:grpSpPr>
                        <wps:wsp>
                          <wps:cNvPr id="106" name="Овал 23"/>
                          <wps:cNvSpPr>
                            <a:spLocks noChangeArrowheads="1"/>
                          </wps:cNvSpPr>
                          <wps:spPr bwMode="auto">
                            <a:xfrm flipV="1">
                              <a:off x="0" y="9525"/>
                              <a:ext cx="24384" cy="457"/>
                            </a:xfrm>
                            <a:prstGeom prst="ellipse">
                              <a:avLst/>
                            </a:prstGeom>
                            <a:noFill/>
                            <a:ln w="25400">
                              <a:solidFill>
                                <a:sysClr val="window" lastClr="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7" name="Поле 28"/>
                          <wps:cNvSpPr txBox="1">
                            <a:spLocks noChangeArrowheads="1"/>
                          </wps:cNvSpPr>
                          <wps:spPr bwMode="auto">
                            <a:xfrm>
                              <a:off x="3524" y="2095"/>
                              <a:ext cx="17526" cy="5906"/>
                            </a:xfrm>
                            <a:prstGeom prst="rect">
                              <a:avLst/>
                            </a:prstGeom>
                            <a:solidFill>
                              <a:srgbClr val="FFFFFF"/>
                            </a:solidFill>
                            <a:ln w="6350">
                              <a:solidFill>
                                <a:sysClr val="window" lastClr="FFFFFF"/>
                              </a:solidFill>
                              <a:miter lim="800000"/>
                              <a:headEnd/>
                              <a:tailEnd/>
                            </a:ln>
                            <a:effectLst>
                              <a:softEdge rad="635000"/>
                            </a:effectLst>
                          </wps:spPr>
                          <wps:txbx>
                            <w:txbxContent>
                              <w:p w:rsidR="00085E46" w:rsidRPr="00DE50E1" w:rsidRDefault="00085E46" w:rsidP="008378B1">
                                <w:pPr>
                                  <w:jc w:val="center"/>
                                  <w:rPr>
                                    <w:b/>
                                  </w:rPr>
                                </w:pPr>
                              </w:p>
                            </w:txbxContent>
                          </wps:txbx>
                          <wps:bodyPr rot="0" vert="horz" wrap="square" lIns="91440" tIns="45720" rIns="91440" bIns="45720" anchor="t" anchorCtr="0" upright="1">
                            <a:noAutofit/>
                          </wps:bodyPr>
                        </wps:wsp>
                      </wpg:grpSp>
                      <wps:wsp>
                        <wps:cNvPr id="108" name="Прямая со стрелкой 30"/>
                        <wps:cNvCnPr>
                          <a:cxnSpLocks noChangeShapeType="1"/>
                        </wps:cNvCnPr>
                        <wps:spPr bwMode="auto">
                          <a:xfrm>
                            <a:off x="6060" y="10635"/>
                            <a:ext cx="0" cy="840"/>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09" name="Прямая со стрелкой 30"/>
                        <wps:cNvCnPr>
                          <a:cxnSpLocks noChangeShapeType="1"/>
                        </wps:cNvCnPr>
                        <wps:spPr bwMode="auto">
                          <a:xfrm>
                            <a:off x="9570" y="10634"/>
                            <a:ext cx="0" cy="840"/>
                          </a:xfrm>
                          <a:prstGeom prst="straightConnector1">
                            <a:avLst/>
                          </a:prstGeom>
                          <a:noFill/>
                          <a:ln w="28575">
                            <a:noFill/>
                            <a:round/>
                            <a:headEnd type="arrow" w="med" len="med"/>
                            <a:tailEnd type="arrow" w="med" len="med"/>
                          </a:ln>
                          <a:extLst>
                            <a:ext uri="{909E8E84-426E-40DD-AFC4-6F175D3DCCD1}">
                              <a14:hiddenFill xmlns:a14="http://schemas.microsoft.com/office/drawing/2010/main">
                                <a:noFill/>
                              </a14:hiddenFill>
                            </a:ext>
                          </a:extLst>
                        </wps:spPr>
                        <wps:bodyPr/>
                      </wps:wsp>
                      <wpg:grpSp>
                        <wpg:cNvPr id="110" name="Группа 16"/>
                        <wpg:cNvGrpSpPr>
                          <a:grpSpLocks/>
                        </wpg:cNvGrpSpPr>
                        <wpg:grpSpPr bwMode="auto">
                          <a:xfrm>
                            <a:off x="1290" y="5085"/>
                            <a:ext cx="2865" cy="1080"/>
                            <a:chOff x="0" y="0"/>
                            <a:chExt cx="18192" cy="6858"/>
                          </a:xfrm>
                        </wpg:grpSpPr>
                        <wps:wsp>
                          <wps:cNvPr id="111" name="Прямоугольник 13"/>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2" name="Поле 14"/>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r>
                                  <w:rPr>
                                    <w:b/>
                                  </w:rPr>
                                  <w:t>Буровая скважина №7</w:t>
                                </w:r>
                              </w:p>
                            </w:txbxContent>
                          </wps:txbx>
                          <wps:bodyPr rot="0" vert="horz" wrap="square" lIns="91440" tIns="45720" rIns="91440" bIns="45720" anchor="t" anchorCtr="0" upright="1">
                            <a:noAutofit/>
                          </wps:bodyPr>
                        </wps:wsp>
                      </wpg:grpSp>
                      <wpg:grpSp>
                        <wpg:cNvPr id="113" name="Группа 17"/>
                        <wpg:cNvGrpSpPr>
                          <a:grpSpLocks/>
                        </wpg:cNvGrpSpPr>
                        <wpg:grpSpPr bwMode="auto">
                          <a:xfrm>
                            <a:off x="4605" y="5085"/>
                            <a:ext cx="2865" cy="1080"/>
                            <a:chOff x="0" y="0"/>
                            <a:chExt cx="18192" cy="6858"/>
                          </a:xfrm>
                        </wpg:grpSpPr>
                        <wps:wsp>
                          <wps:cNvPr id="114" name="Прямоугольник 18"/>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5" name="Поле 19"/>
                          <wps:cNvSpPr txBox="1">
                            <a:spLocks noChangeArrowheads="1"/>
                          </wps:cNvSpPr>
                          <wps:spPr bwMode="auto">
                            <a:xfrm>
                              <a:off x="666" y="1143"/>
                              <a:ext cx="16559"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r>
                                  <w:rPr>
                                    <w:b/>
                                  </w:rPr>
                                  <w:t>Буровая скважина №8</w:t>
                                </w:r>
                              </w:p>
                            </w:txbxContent>
                          </wps:txbx>
                          <wps:bodyPr rot="0" vert="horz" wrap="square" lIns="91440" tIns="45720" rIns="91440" bIns="45720" anchor="t" anchorCtr="0" upright="1">
                            <a:noAutofit/>
                          </wps:bodyPr>
                        </wps:wsp>
                      </wpg:grpSp>
                      <wpg:grpSp>
                        <wpg:cNvPr id="116" name="Группа 20"/>
                        <wpg:cNvGrpSpPr>
                          <a:grpSpLocks/>
                        </wpg:cNvGrpSpPr>
                        <wpg:grpSpPr bwMode="auto">
                          <a:xfrm>
                            <a:off x="7890" y="5085"/>
                            <a:ext cx="2865" cy="1080"/>
                            <a:chOff x="0" y="0"/>
                            <a:chExt cx="18192" cy="6858"/>
                          </a:xfrm>
                        </wpg:grpSpPr>
                        <wps:wsp>
                          <wps:cNvPr id="117" name="Прямоугольник 21"/>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8" name="Поле 22"/>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r>
                                  <w:rPr>
                                    <w:b/>
                                  </w:rPr>
                                  <w:t>Буровая скважина №9</w:t>
                                </w:r>
                              </w:p>
                            </w:txbxContent>
                          </wps:txbx>
                          <wps:bodyPr rot="0" vert="horz" wrap="square" lIns="91440" tIns="45720" rIns="91440" bIns="45720" anchor="t" anchorCtr="0" upright="1">
                            <a:noAutofit/>
                          </wps:bodyPr>
                        </wps:wsp>
                      </wpg:grpSp>
                      <wps:wsp>
                        <wps:cNvPr id="119" name="Прямоугольник 13"/>
                        <wps:cNvSpPr>
                          <a:spLocks noChangeArrowheads="1"/>
                        </wps:cNvSpPr>
                        <wps:spPr bwMode="auto">
                          <a:xfrm>
                            <a:off x="1380" y="6815"/>
                            <a:ext cx="2466" cy="1185"/>
                          </a:xfrm>
                          <a:prstGeom prst="rect">
                            <a:avLst/>
                          </a:prstGeom>
                          <a:solidFill>
                            <a:sysClr val="window" lastClr="FFFFFF"/>
                          </a:solidFill>
                          <a:ln w="25400" cap="flat" cmpd="sng" algn="ctr">
                            <a:solidFill>
                              <a:srgbClr val="4F81BD"/>
                            </a:solidFill>
                            <a:prstDash val="solid"/>
                            <a:headEnd/>
                            <a:tailEnd/>
                          </a:ln>
                          <a:effectLst/>
                        </wps:spPr>
                        <wps:txbx>
                          <w:txbxContent>
                            <w:p w:rsidR="00085E46" w:rsidRPr="00DE50E1" w:rsidRDefault="00085E46" w:rsidP="008378B1">
                              <w:pPr>
                                <w:jc w:val="center"/>
                                <w:rPr>
                                  <w:b/>
                                </w:rPr>
                              </w:pPr>
                              <w:r>
                                <w:rPr>
                                  <w:b/>
                                </w:rPr>
                                <w:t>Буровая скважина №11</w:t>
                              </w:r>
                            </w:p>
                            <w:p w:rsidR="00085E46" w:rsidRDefault="00085E46" w:rsidP="008378B1">
                              <w:pPr>
                                <w:jc w:val="center"/>
                              </w:pPr>
                            </w:p>
                          </w:txbxContent>
                        </wps:txbx>
                        <wps:bodyPr rot="0" vert="horz" wrap="square" lIns="91440" tIns="45720" rIns="91440" bIns="45720" anchor="ctr" anchorCtr="0" upright="1">
                          <a:noAutofit/>
                        </wps:bodyPr>
                      </wps:wsp>
                      <wpg:grpSp>
                        <wpg:cNvPr id="120" name="Группа 16"/>
                        <wpg:cNvGrpSpPr>
                          <a:grpSpLocks/>
                        </wpg:cNvGrpSpPr>
                        <wpg:grpSpPr bwMode="auto">
                          <a:xfrm>
                            <a:off x="8220" y="6815"/>
                            <a:ext cx="2865" cy="1420"/>
                            <a:chOff x="0" y="-2159"/>
                            <a:chExt cx="18192" cy="9017"/>
                          </a:xfrm>
                        </wpg:grpSpPr>
                        <wps:wsp>
                          <wps:cNvPr id="121" name="Прямоугольник 13"/>
                          <wps:cNvSpPr>
                            <a:spLocks noChangeArrowheads="1"/>
                          </wps:cNvSpPr>
                          <wps:spPr bwMode="auto">
                            <a:xfrm>
                              <a:off x="0" y="-2159"/>
                              <a:ext cx="18192" cy="9017"/>
                            </a:xfrm>
                            <a:prstGeom prst="rect">
                              <a:avLst/>
                            </a:prstGeom>
                            <a:solidFill>
                              <a:sysClr val="window" lastClr="FFFFFF"/>
                            </a:solidFill>
                            <a:ln w="25400" cap="flat" cmpd="sng" algn="ctr">
                              <a:noFill/>
                              <a:prstDash val="solid"/>
                              <a:headEnd/>
                              <a:tailEnd/>
                            </a:ln>
                            <a:effectLst/>
                          </wps:spPr>
                          <wps:bodyPr rot="0" vert="horz" wrap="square" lIns="91440" tIns="45720" rIns="91440" bIns="45720" anchor="ctr" anchorCtr="0" upright="1">
                            <a:noAutofit/>
                          </wps:bodyPr>
                        </wps:wsp>
                        <wps:wsp>
                          <wps:cNvPr id="122" name="Поле 14"/>
                          <wps:cNvSpPr txBox="1">
                            <a:spLocks noChangeArrowheads="1"/>
                          </wps:cNvSpPr>
                          <wps:spPr bwMode="auto">
                            <a:xfrm>
                              <a:off x="666" y="0"/>
                              <a:ext cx="16955" cy="6858"/>
                            </a:xfrm>
                            <a:prstGeom prst="rect">
                              <a:avLst/>
                            </a:prstGeom>
                            <a:solidFill>
                              <a:sysClr val="window" lastClr="FFFFFF"/>
                            </a:solidFill>
                            <a:ln w="25400" cap="flat" cmpd="sng" algn="ctr">
                              <a:solidFill>
                                <a:srgbClr val="4F81BD"/>
                              </a:solidFill>
                              <a:prstDash val="solid"/>
                            </a:ln>
                            <a:effectLst/>
                          </wps:spPr>
                          <wps:txbx>
                            <w:txbxContent>
                              <w:p w:rsidR="00085E46" w:rsidRPr="00DE50E1" w:rsidRDefault="00085E46" w:rsidP="008378B1">
                                <w:pPr>
                                  <w:jc w:val="center"/>
                                  <w:rPr>
                                    <w:b/>
                                  </w:rPr>
                                </w:pPr>
                                <w:r>
                                  <w:rPr>
                                    <w:b/>
                                  </w:rPr>
                                  <w:t>Буровая скважина №10</w:t>
                                </w:r>
                              </w:p>
                            </w:txbxContent>
                          </wps:txbx>
                          <wps:bodyPr rot="0" vert="horz" wrap="square" lIns="91440" tIns="45720" rIns="91440" bIns="45720" anchor="t" anchorCtr="0" upright="1">
                            <a:noAutofit/>
                          </wps:bodyPr>
                        </wps:wsp>
                      </wpg:grpSp>
                      <wps:wsp>
                        <wps:cNvPr id="123" name="Прямая соединительная линия 25"/>
                        <wps:cNvCnPr/>
                        <wps:spPr bwMode="auto">
                          <a:xfrm>
                            <a:off x="2655" y="6661"/>
                            <a:ext cx="6780" cy="0"/>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s:wsp>
                        <wps:cNvPr id="124" name="Прямая соединительная линия 24"/>
                        <wps:cNvCnPr/>
                        <wps:spPr bwMode="auto">
                          <a:xfrm>
                            <a:off x="2655" y="6166"/>
                            <a:ext cx="0" cy="495"/>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s:wsp>
                        <wps:cNvPr id="125" name="Прямая соединительная линия 26"/>
                        <wps:cNvCnPr/>
                        <wps:spPr bwMode="auto">
                          <a:xfrm flipV="1">
                            <a:off x="9435" y="6166"/>
                            <a:ext cx="0" cy="495"/>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s:wsp>
                        <wps:cNvPr id="126" name="Прямая соединительная линия 24"/>
                        <wps:cNvCnPr/>
                        <wps:spPr bwMode="auto">
                          <a:xfrm>
                            <a:off x="2295" y="8235"/>
                            <a:ext cx="0" cy="900"/>
                          </a:xfrm>
                          <a:prstGeom prst="line">
                            <a:avLst/>
                          </a:prstGeom>
                          <a:noFill/>
                          <a:ln w="28575">
                            <a:noFill/>
                            <a:round/>
                            <a:headEnd/>
                            <a:tailEnd/>
                          </a:ln>
                          <a:extLst>
                            <a:ext uri="{909E8E84-426E-40DD-AFC4-6F175D3DCCD1}">
                              <a14:hiddenFill xmlns:a14="http://schemas.microsoft.com/office/drawing/2010/main">
                                <a:noFill/>
                              </a14:hiddenFill>
                            </a:ext>
                          </a:extLst>
                        </wps:spPr>
                        <wps:bodyPr/>
                      </wps:wsp>
                      <wps:wsp>
                        <wps:cNvPr id="127" name="Прямая соединительная линия 24"/>
                        <wps:cNvCnPr/>
                        <wps:spPr bwMode="auto">
                          <a:xfrm>
                            <a:off x="7493" y="9495"/>
                            <a:ext cx="0" cy="900"/>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g:grpSp>
                        <wpg:cNvPr id="128" name="Группа 16"/>
                        <wpg:cNvGrpSpPr>
                          <a:grpSpLocks/>
                        </wpg:cNvGrpSpPr>
                        <wpg:grpSpPr bwMode="auto">
                          <a:xfrm>
                            <a:off x="4791" y="7335"/>
                            <a:ext cx="2865" cy="967"/>
                            <a:chOff x="0" y="1143"/>
                            <a:chExt cx="18192" cy="6142"/>
                          </a:xfrm>
                        </wpg:grpSpPr>
                        <wps:wsp>
                          <wps:cNvPr id="129" name="Прямоугольник 13"/>
                          <wps:cNvSpPr>
                            <a:spLocks noChangeArrowheads="1"/>
                          </wps:cNvSpPr>
                          <wps:spPr bwMode="auto">
                            <a:xfrm flipV="1">
                              <a:off x="0" y="6858"/>
                              <a:ext cx="18192" cy="427"/>
                            </a:xfrm>
                            <a:prstGeom prst="rect">
                              <a:avLst/>
                            </a:prstGeom>
                            <a:noFill/>
                            <a:ln w="25400">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0" name="Поле 14"/>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8378B1">
                                <w:pPr>
                                  <w:jc w:val="center"/>
                                  <w:rPr>
                                    <w:b/>
                                  </w:rPr>
                                </w:pPr>
                              </w:p>
                            </w:txbxContent>
                          </wps:txbx>
                          <wps:bodyPr rot="0" vert="horz" wrap="square" lIns="91440" tIns="45720" rIns="91440" bIns="45720" anchor="t" anchorCtr="0" upright="1">
                            <a:noAutofit/>
                          </wps:bodyPr>
                        </wps:wsp>
                      </wpg:grpSp>
                      <wps:wsp>
                        <wps:cNvPr id="131" name="Прямая соединительная линия 24"/>
                        <wps:cNvCnPr/>
                        <wps:spPr bwMode="auto">
                          <a:xfrm>
                            <a:off x="6060" y="8235"/>
                            <a:ext cx="0" cy="900"/>
                          </a:xfrm>
                          <a:prstGeom prst="line">
                            <a:avLst/>
                          </a:prstGeom>
                          <a:noFill/>
                          <a:ln w="9525" cap="flat" cmpd="sng" algn="ctr">
                            <a:solidFill>
                              <a:sysClr val="window" lastClr="FFFFFF"/>
                            </a:solidFill>
                            <a:prstDash val="solid"/>
                            <a:headEnd/>
                            <a:tailEnd/>
                          </a:ln>
                          <a:effectLst/>
                        </wps:spPr>
                        <wps:bodyPr/>
                      </wps:wsp>
                      <wps:wsp>
                        <wps:cNvPr id="132" name="Прямая соединительная линия 24"/>
                        <wps:cNvCnPr/>
                        <wps:spPr bwMode="auto">
                          <a:xfrm>
                            <a:off x="6135" y="6165"/>
                            <a:ext cx="0" cy="1036"/>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CD6871F" id="Группа 90" o:spid="_x0000_s1112" style="position:absolute;margin-left:-26.55pt;margin-top:10.05pt;width:532.5pt;height:7in;z-index:251656192" coordorigin="660,5085" coordsize="10650,9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">
                <v:group id="Группа 34" o:spid="_x0000_s1113" style="position:absolute;left:4305;top:9135;width:3360;height:1500" coordsize="2438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oval id="Овал 23" o:spid="_x0000_s1114" style="position:absolute;width:24384;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" filled="f" strokecolor="#8db3e2" strokeweight="2pt"/>
                  <v:shape id="Поле 28" o:spid="_x0000_s1115" type="#_x0000_t202" style="position:absolute;left:3524;top:2095;width:17526;height:5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" stroked="f" strokeweight=".5pt">
                    <v:textbox>
                      <w:txbxContent>
                        <w:p w:rsidR="00085E46" w:rsidRDefault="00085E46" w:rsidP="008378B1">
                          <w:pPr>
                            <w:jc w:val="center"/>
                            <w:rPr>
                              <w:b/>
                            </w:rPr>
                          </w:pPr>
                          <w:r w:rsidRPr="00DE50E1">
                            <w:rPr>
                              <w:b/>
                            </w:rPr>
                            <w:t xml:space="preserve">Водонапорная башня </w:t>
                          </w:r>
                        </w:p>
                        <w:p w:rsidR="00085E46" w:rsidRPr="00DE50E1" w:rsidRDefault="00085E46" w:rsidP="008378B1">
                          <w:pPr>
                            <w:jc w:val="center"/>
                            <w:rPr>
                              <w:b/>
                            </w:rPr>
                          </w:pPr>
                          <w:r w:rsidRPr="00BA1C84">
                            <w:rPr>
                              <w:b/>
                              <w:lang w:val="en-US"/>
                            </w:rPr>
                            <w:t>V</w:t>
                          </w:r>
                          <w:r w:rsidRPr="00BA1C84">
                            <w:rPr>
                              <w:b/>
                            </w:rPr>
                            <w:t>=</w:t>
                          </w:r>
                          <w:r>
                            <w:rPr>
                              <w:b/>
                            </w:rPr>
                            <w:t>160 м</w:t>
                          </w:r>
                          <w:r w:rsidRPr="00BA1C84">
                            <w:rPr>
                              <w:b/>
                              <w:vertAlign w:val="superscript"/>
                            </w:rPr>
                            <w:t>3</w:t>
                          </w:r>
                        </w:p>
                        <w:p w:rsidR="00085E46" w:rsidRDefault="00085E46" w:rsidP="008378B1"/>
                      </w:txbxContent>
                    </v:textbox>
                  </v:shape>
                </v:group>
                <v:shape id="Прямая со стрелкой 30" o:spid="_x0000_s1116" type="#_x0000_t32" style="position:absolute;left:2295;top:10635;width:0;height: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" strokecolor="window" strokeweight="2.25pt">
                  <v:stroke startarrow="open" endarrow="open"/>
                </v:shape>
                <v:group id="Группа 33" o:spid="_x0000_s1117" style="position:absolute;left:1395;top:11475;width:9465;height:1095"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Прямоугольник 29" o:spid="_x0000_s1118"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" filled="f" strokecolor="#8db3e2" strokeweight="2pt"/>
                  <v:shape id="Поле 31" o:spid="_x0000_s1119"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" stroked="f" strokeweight=".5pt">
                    <v:textbox>
                      <w:txbxContent>
                        <w:p w:rsidR="00085E46" w:rsidRPr="003C7CF0" w:rsidRDefault="00085E46" w:rsidP="008378B1">
                          <w:pPr>
                            <w:jc w:val="center"/>
                            <w:rPr>
                              <w:b/>
                            </w:rPr>
                          </w:pPr>
                          <w:r w:rsidRPr="003C7CF0">
                            <w:rPr>
                              <w:b/>
                            </w:rPr>
                            <w:t xml:space="preserve">Распределительная водопроводная сеть </w:t>
                          </w:r>
                          <w:r>
                            <w:rPr>
                              <w:b/>
                            </w:rPr>
                            <w:t>21,736 км</w:t>
                          </w:r>
                        </w:p>
                      </w:txbxContent>
                    </v:textbox>
                  </v:shape>
                </v:group>
                <v:shape id="Прямая со стрелкой 32" o:spid="_x0000_s1120" type="#_x0000_t32" style="position:absolute;left:6060;top:12570;width:0;height: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" strokecolor="#8db3e2" strokeweight="2.25pt">
                  <v:stroke startarrow="open" endarrow="open"/>
                </v:shape>
                <v:group id="Группа 35" o:spid="_x0000_s1121" style="position:absolute;left:1380;top:13410;width:9465;height:1094"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rect id="Прямоугольник 36" o:spid="_x0000_s1122"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" filled="f" strokecolor="#8db3e2" strokeweight="2pt"/>
                  <v:shape id="Поле 37" o:spid="_x0000_s1123"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" stroked="f" strokeweight=".5pt">
                    <v:textbox>
                      <w:txbxContent>
                        <w:p w:rsidR="00085E46" w:rsidRPr="003C7CF0" w:rsidRDefault="00085E46" w:rsidP="008378B1">
                          <w:pPr>
                            <w:jc w:val="center"/>
                            <w:rPr>
                              <w:b/>
                            </w:rPr>
                          </w:pPr>
                          <w:r>
                            <w:rPr>
                              <w:b/>
                            </w:rPr>
                            <w:t>Потребители села Первомайское</w:t>
                          </w:r>
                        </w:p>
                      </w:txbxContent>
                    </v:textbox>
                  </v:shape>
                </v:group>
                <v:group id="Группа 34" o:spid="_x0000_s1124" style="position:absolute;left:660;top:9135;width:3495;height:1500" coordsize="2438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oval id="Овал 23" o:spid="_x0000_s1125" style="position:absolute;width:24384;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" filled="f" strokecolor="#8db3e2" strokeweight="2pt"/>
                  <v:shape id="Поле 28" o:spid="_x0000_s1126" type="#_x0000_t202" style="position:absolute;left:13037;top:7544;width:8013;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" strokecolor="window" strokeweight=".5pt">
                    <v:textbox>
                      <w:txbxContent>
                        <w:p w:rsidR="00085E46" w:rsidRDefault="00085E46" w:rsidP="008378B1"/>
                      </w:txbxContent>
                    </v:textbox>
                  </v:shape>
                </v:group>
                <v:group id="Группа 34" o:spid="_x0000_s1127" style="position:absolute;left:7815;top:9464;width:3495;height:1242" coordorigin=",2095" coordsize="24384,7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oval id="Овал 23" o:spid="_x0000_s1128" style="position:absolute;top:9525;width:24384;height:457;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" filled="f" strokecolor="window" strokeweight="2pt"/>
                  <v:shape id="Поле 28" o:spid="_x0000_s1129" type="#_x0000_t202" style="position:absolute;left:3524;top:2095;width:17526;height:5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" strokecolor="window" strokeweight=".5pt">
                    <v:textbox>
                      <w:txbxContent>
                        <w:p w:rsidR="00085E46" w:rsidRPr="00DE50E1" w:rsidRDefault="00085E46" w:rsidP="008378B1">
                          <w:pPr>
                            <w:jc w:val="center"/>
                            <w:rPr>
                              <w:b/>
                            </w:rPr>
                          </w:pPr>
                        </w:p>
                      </w:txbxContent>
                    </v:textbox>
                  </v:shape>
                </v:group>
                <v:shape id="Прямая со стрелкой 30" o:spid="_x0000_s1130" type="#_x0000_t32" style="position:absolute;left:6060;top:10635;width:0;height: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" strokecolor="#8db3e2" strokeweight="2.25pt">
                  <v:stroke startarrow="open" endarrow="open"/>
                </v:shape>
                <v:shape id="Прямая со стрелкой 30" o:spid="_x0000_s1131" type="#_x0000_t32" style="position:absolute;left:9570;top:10634;width:0;height: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" stroked="f" strokeweight="2.25pt">
                  <v:stroke startarrow="open" endarrow="open"/>
                </v:shape>
                <v:group id="Группа 16" o:spid="_x0000_s1132" style="position:absolute;left:1290;top:5085;width:2865;height:1080"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Прямоугольник 13" o:spid="_x0000_s1133"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" filled="f" strokecolor="#8db3e2" strokeweight="2pt"/>
                  <v:shape id="Поле 14" o:spid="_x0000_s1134"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" stroked="f" strokeweight=".5pt">
                    <v:textbox>
                      <w:txbxContent>
                        <w:p w:rsidR="00085E46" w:rsidRPr="00DE50E1" w:rsidRDefault="00085E46" w:rsidP="008378B1">
                          <w:pPr>
                            <w:jc w:val="center"/>
                            <w:rPr>
                              <w:b/>
                            </w:rPr>
                          </w:pPr>
                          <w:r>
                            <w:rPr>
                              <w:b/>
                            </w:rPr>
                            <w:t>Буровая скважина №7</w:t>
                          </w:r>
                        </w:p>
                      </w:txbxContent>
                    </v:textbox>
                  </v:shape>
                </v:group>
                <v:group id="Группа 17" o:spid="_x0000_s1135" style="position:absolute;left:4605;top:5085;width:2865;height:1080"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rect id="Прямоугольник 18" o:spid="_x0000_s1136"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" filled="f" strokecolor="#8db3e2" strokeweight="2pt"/>
                  <v:shape id="Поле 19" o:spid="_x0000_s1137" type="#_x0000_t202" style="position:absolute;left:666;top:1143;width:16559;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" stroked="f" strokeweight=".5pt">
                    <v:textbox>
                      <w:txbxContent>
                        <w:p w:rsidR="00085E46" w:rsidRPr="00DE50E1" w:rsidRDefault="00085E46" w:rsidP="008378B1">
                          <w:pPr>
                            <w:jc w:val="center"/>
                            <w:rPr>
                              <w:b/>
                            </w:rPr>
                          </w:pPr>
                          <w:r>
                            <w:rPr>
                              <w:b/>
                            </w:rPr>
                            <w:t>Буровая скважина №8</w:t>
                          </w:r>
                        </w:p>
                      </w:txbxContent>
                    </v:textbox>
                  </v:shape>
                </v:group>
                <v:group id="Группа 20" o:spid="_x0000_s1138" style="position:absolute;left:7890;top:5085;width:2865;height:1080"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Прямоугольник 21" o:spid="_x0000_s1139"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" filled="f" strokecolor="#8db3e2" strokeweight="2pt"/>
                  <v:shape id="Поле 22" o:spid="_x0000_s1140"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" stroked="f" strokeweight=".5pt">
                    <v:textbox>
                      <w:txbxContent>
                        <w:p w:rsidR="00085E46" w:rsidRPr="00DE50E1" w:rsidRDefault="00085E46" w:rsidP="008378B1">
                          <w:pPr>
                            <w:jc w:val="center"/>
                            <w:rPr>
                              <w:b/>
                            </w:rPr>
                          </w:pPr>
                          <w:r>
                            <w:rPr>
                              <w:b/>
                            </w:rPr>
                            <w:t>Буровая скважина №9</w:t>
                          </w:r>
                        </w:p>
                      </w:txbxContent>
                    </v:textbox>
                  </v:shape>
                </v:group>
                <v:rect id="Прямоугольник 13" o:spid="_x0000_s1141" style="position:absolute;left:1380;top:6815;width:2466;height:1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" fillcolor="window" strokecolor="#4f81bd" strokeweight="2pt">
                  <v:textbox>
                    <w:txbxContent>
                      <w:p w:rsidR="00085E46" w:rsidRPr="00DE50E1" w:rsidRDefault="00085E46" w:rsidP="008378B1">
                        <w:pPr>
                          <w:jc w:val="center"/>
                          <w:rPr>
                            <w:b/>
                          </w:rPr>
                        </w:pPr>
                        <w:r>
                          <w:rPr>
                            <w:b/>
                          </w:rPr>
                          <w:t>Буровая скважина №11</w:t>
                        </w:r>
                      </w:p>
                      <w:p w:rsidR="00085E46" w:rsidRDefault="00085E46" w:rsidP="008378B1">
                        <w:pPr>
                          <w:jc w:val="center"/>
                        </w:pPr>
                      </w:p>
                    </w:txbxContent>
                  </v:textbox>
                </v:rect>
                <v:group id="Группа 16" o:spid="_x0000_s1142" style="position:absolute;left:8220;top:6815;width:2865;height:1420" coordorigin=",-2159" coordsize="18192,9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Прямоугольник 13" o:spid="_x0000_s1143" style="position:absolute;top:-2159;width:18192;height:9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" fillcolor="window" stroked="f" strokeweight="2pt"/>
                  <v:shape id="Поле 14" o:spid="_x0000_s1144" type="#_x0000_t202" style="position:absolute;left:666;width:16955;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" fillcolor="window" strokecolor="#4f81bd" strokeweight="2pt">
                    <v:textbox>
                      <w:txbxContent>
                        <w:p w:rsidR="00085E46" w:rsidRPr="00DE50E1" w:rsidRDefault="00085E46" w:rsidP="008378B1">
                          <w:pPr>
                            <w:jc w:val="center"/>
                            <w:rPr>
                              <w:b/>
                            </w:rPr>
                          </w:pPr>
                          <w:r>
                            <w:rPr>
                              <w:b/>
                            </w:rPr>
                            <w:t>Буровая скважина №10</w:t>
                          </w:r>
                        </w:p>
                      </w:txbxContent>
                    </v:textbox>
                  </v:shape>
                </v:group>
                <v:line id="Прямая соединительная линия 25" o:spid="_x0000_s1145" style="position:absolute;visibility:visible;mso-wrap-style:square" from="2655,6661" to="9435,6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" strokecolor="window" strokeweight="2.25pt"/>
                <v:line id="Прямая соединительная линия 24" o:spid="_x0000_s1146" style="position:absolute;visibility:visible;mso-wrap-style:square" from="2655,6166" to="2655,6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" strokecolor="window" strokeweight="2.25pt"/>
                <v:line id="Прямая соединительная линия 26" o:spid="_x0000_s1147" style="position:absolute;flip:y;visibility:visible;mso-wrap-style:square" from="9435,6166" to="9435,6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" strokecolor="window" strokeweight="2.25pt"/>
                <v:line id="Прямая соединительная линия 24" o:spid="_x0000_s1148" style="position:absolute;visibility:visible;mso-wrap-style:square" from="2295,8235" to="2295,9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" stroked="f" strokeweight="2.25pt"/>
                <v:line id="Прямая соединительная линия 24" o:spid="_x0000_s1149" style="position:absolute;visibility:visible;mso-wrap-style:square" from="7493,9495" to="7493,10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" strokecolor="window" strokeweight="2.25pt"/>
                <v:group id="Группа 16" o:spid="_x0000_s1150" style="position:absolute;left:4791;top:7335;width:2865;height:967" coordorigin=",1143" coordsize="1819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Прямоугольник 13" o:spid="_x0000_s1151" style="position:absolute;top:6858;width:18192;height:427;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" filled="f" stroked="f" strokeweight="2pt"/>
                  <v:shape id="Поле 14" o:spid="_x0000_s1152"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" stroked="f" strokeweight=".5pt">
                    <v:textbox>
                      <w:txbxContent>
                        <w:p w:rsidR="00085E46" w:rsidRPr="00DE50E1" w:rsidRDefault="00085E46" w:rsidP="008378B1">
                          <w:pPr>
                            <w:jc w:val="center"/>
                            <w:rPr>
                              <w:b/>
                            </w:rPr>
                          </w:pPr>
                        </w:p>
                      </w:txbxContent>
                    </v:textbox>
                  </v:shape>
                </v:group>
                <v:line id="Прямая соединительная линия 24" o:spid="_x0000_s1153" style="position:absolute;visibility:visible;mso-wrap-style:square" from="6060,8235" to="6060,9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" strokecolor="window"/>
                <v:line id="Прямая соединительная линия 24" o:spid="_x0000_s1154" style="position:absolute;visibility:visible;mso-wrap-style:square" from="6135,6165" to="6135,7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" strokecolor="window" strokeweight="2.25pt"/>
              </v:group>
            </w:pict>
          </mc:Fallback>
        </mc:AlternateContent>
      </w: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104B70" w:rsidP="008378B1">
      <w:pPr>
        <w:widowControl w:val="0"/>
        <w:autoSpaceDE w:val="0"/>
        <w:autoSpaceDN w:val="0"/>
        <w:spacing w:after="0" w:line="240" w:lineRule="auto"/>
        <w:rPr>
          <w:rFonts w:ascii="Times New Roman" w:eastAsia="Times New Roman" w:hAnsi="Times New Roman"/>
          <w:lang w:eastAsia="ru-RU" w:bidi="ru-RU"/>
        </w:rPr>
      </w:pPr>
      <w:r>
        <w:rPr>
          <w:noProof/>
          <w:lang w:eastAsia="ru-RU"/>
        </w:rPr>
        <mc:AlternateContent>
          <mc:Choice Requires="wps">
            <w:drawing>
              <wp:anchor distT="0" distB="0" distL="114300" distR="114300" simplePos="0" relativeHeight="251661312" behindDoc="0" locked="0" layoutInCell="1" allowOverlap="1" wp14:anchorId="54110AC7" wp14:editId="2CD75746">
                <wp:simplePos x="0" y="0"/>
                <wp:positionH relativeFrom="column">
                  <wp:posOffset>3633470</wp:posOffset>
                </wp:positionH>
                <wp:positionV relativeFrom="paragraph">
                  <wp:posOffset>64770</wp:posOffset>
                </wp:positionV>
                <wp:extent cx="1143000" cy="2073910"/>
                <wp:effectExtent l="0" t="0" r="19050" b="21590"/>
                <wp:wrapNone/>
                <wp:docPr id="141" name="Прямая соединительная линия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43000" cy="207391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DE55C42" id="Прямая соединительная линия 141"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1pt,5.1pt" to="376.1pt,1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" strokecolor="#4a7ebb">
                <o:lock v:ext="edit" shapetype="f"/>
              </v:line>
            </w:pict>
          </mc:Fallback>
        </mc:AlternateContent>
      </w:r>
      <w:r>
        <w:rPr>
          <w:noProof/>
          <w:lang w:eastAsia="ru-RU"/>
        </w:rPr>
        <mc:AlternateContent>
          <mc:Choice Requires="wps">
            <w:drawing>
              <wp:anchor distT="0" distB="0" distL="114300" distR="114300" simplePos="0" relativeHeight="251660288" behindDoc="0" locked="0" layoutInCell="1" allowOverlap="1" wp14:anchorId="5C3BF03F" wp14:editId="027C763C">
                <wp:simplePos x="0" y="0"/>
                <wp:positionH relativeFrom="column">
                  <wp:posOffset>3197860</wp:posOffset>
                </wp:positionH>
                <wp:positionV relativeFrom="paragraph">
                  <wp:posOffset>64770</wp:posOffset>
                </wp:positionV>
                <wp:extent cx="32385" cy="2017395"/>
                <wp:effectExtent l="0" t="0" r="24765" b="20955"/>
                <wp:wrapNone/>
                <wp:docPr id="140" name="Прямая соединительная линия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385" cy="201739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E79D199" id="Прямая соединительная линия 14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8pt,5.1pt" to="254.35pt,1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" strokecolor="#4a7ebb">
                <o:lock v:ext="edit" shapetype="f"/>
              </v:line>
            </w:pict>
          </mc:Fallback>
        </mc:AlternateContent>
      </w:r>
      <w:r>
        <w:rPr>
          <w:noProof/>
          <w:lang w:eastAsia="ru-RU"/>
        </w:rPr>
        <mc:AlternateContent>
          <mc:Choice Requires="wps">
            <w:drawing>
              <wp:anchor distT="0" distB="0" distL="114300" distR="114300" simplePos="0" relativeHeight="251659264" behindDoc="0" locked="0" layoutInCell="1" allowOverlap="1" wp14:anchorId="7BD08B00" wp14:editId="0A71697B">
                <wp:simplePos x="0" y="0"/>
                <wp:positionH relativeFrom="column">
                  <wp:posOffset>1683385</wp:posOffset>
                </wp:positionH>
                <wp:positionV relativeFrom="paragraph">
                  <wp:posOffset>64135</wp:posOffset>
                </wp:positionV>
                <wp:extent cx="1068705" cy="2018030"/>
                <wp:effectExtent l="0" t="0" r="36195" b="20320"/>
                <wp:wrapNone/>
                <wp:docPr id="139" name="Прямая соединительная линия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8705" cy="201803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DE99B3C" id="Прямая соединительная линия 13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55pt,5.05pt" to="216.7pt,1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" strokecolor="#4a7ebb">
                <o:lock v:ext="edit" shapetype="f"/>
              </v:line>
            </w:pict>
          </mc:Fallback>
        </mc:AlternateContent>
      </w: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104B70" w:rsidP="008378B1">
      <w:pPr>
        <w:widowControl w:val="0"/>
        <w:autoSpaceDE w:val="0"/>
        <w:autoSpaceDN w:val="0"/>
        <w:spacing w:after="0" w:line="240" w:lineRule="auto"/>
        <w:rPr>
          <w:rFonts w:ascii="Times New Roman" w:eastAsia="Times New Roman" w:hAnsi="Times New Roman"/>
          <w:lang w:eastAsia="ru-RU" w:bidi="ru-RU"/>
        </w:rPr>
      </w:pPr>
      <w:r>
        <w:rPr>
          <w:noProof/>
          <w:lang w:eastAsia="ru-RU"/>
        </w:rPr>
        <mc:AlternateContent>
          <mc:Choice Requires="wps">
            <w:drawing>
              <wp:anchor distT="0" distB="0" distL="114300" distR="114300" simplePos="0" relativeHeight="251658240" behindDoc="0" locked="0" layoutInCell="1" allowOverlap="1" wp14:anchorId="3BE83C12" wp14:editId="575554B5">
                <wp:simplePos x="0" y="0"/>
                <wp:positionH relativeFrom="column">
                  <wp:posOffset>1260475</wp:posOffset>
                </wp:positionH>
                <wp:positionV relativeFrom="paragraph">
                  <wp:posOffset>338455</wp:posOffset>
                </wp:positionV>
                <wp:extent cx="914400" cy="914400"/>
                <wp:effectExtent l="0" t="0" r="19050" b="19050"/>
                <wp:wrapNone/>
                <wp:docPr id="137" name="Прямая соединительная линия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14400" cy="91440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0ED8356" id="Прямая соединительная линия 13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25pt,26.65pt" to="171.25pt,9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" strokecolor="#4a7ebb">
                <o:lock v:ext="edit" shapetype="f"/>
              </v:line>
            </w:pict>
          </mc:Fallback>
        </mc:AlternateContent>
      </w: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Pr="008378B1" w:rsidRDefault="008378B1" w:rsidP="008378B1">
      <w:pPr>
        <w:widowControl w:val="0"/>
        <w:autoSpaceDE w:val="0"/>
        <w:autoSpaceDN w:val="0"/>
        <w:spacing w:after="0" w:line="240" w:lineRule="auto"/>
        <w:rPr>
          <w:rFonts w:ascii="Times New Roman" w:eastAsia="Times New Roman" w:hAnsi="Times New Roman"/>
          <w:lang w:eastAsia="ru-RU" w:bidi="ru-RU"/>
        </w:rPr>
      </w:pPr>
    </w:p>
    <w:p w:rsidR="008378B1" w:rsidRDefault="008378B1" w:rsidP="008378B1">
      <w:pPr>
        <w:widowControl w:val="0"/>
        <w:tabs>
          <w:tab w:val="left" w:pos="6583"/>
        </w:tabs>
        <w:autoSpaceDE w:val="0"/>
        <w:autoSpaceDN w:val="0"/>
        <w:spacing w:after="0" w:line="240" w:lineRule="auto"/>
        <w:rPr>
          <w:rFonts w:ascii="Times New Roman" w:eastAsia="Times New Roman" w:hAnsi="Times New Roman"/>
          <w:lang w:eastAsia="ru-RU" w:bidi="ru-RU"/>
        </w:rPr>
      </w:pPr>
    </w:p>
    <w:p w:rsidR="004535F3" w:rsidRDefault="004535F3" w:rsidP="008378B1">
      <w:pPr>
        <w:widowControl w:val="0"/>
        <w:tabs>
          <w:tab w:val="left" w:pos="6583"/>
        </w:tabs>
        <w:autoSpaceDE w:val="0"/>
        <w:autoSpaceDN w:val="0"/>
        <w:spacing w:after="0" w:line="240" w:lineRule="auto"/>
        <w:rPr>
          <w:rFonts w:ascii="Times New Roman" w:eastAsia="Times New Roman" w:hAnsi="Times New Roman"/>
          <w:lang w:eastAsia="ru-RU" w:bidi="ru-RU"/>
        </w:rPr>
      </w:pPr>
    </w:p>
    <w:p w:rsidR="00622F62" w:rsidRDefault="004535F3" w:rsidP="004535F3">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p>
    <w:p w:rsidR="00622F62" w:rsidRDefault="00622F62" w:rsidP="004535F3">
      <w:pPr>
        <w:spacing w:after="0" w:line="360" w:lineRule="auto"/>
        <w:ind w:firstLine="709"/>
        <w:jc w:val="both"/>
        <w:rPr>
          <w:rFonts w:ascii="Times New Roman" w:hAnsi="Times New Roman"/>
          <w:sz w:val="28"/>
          <w:szCs w:val="28"/>
        </w:rPr>
      </w:pPr>
    </w:p>
    <w:p w:rsidR="00622F62" w:rsidRDefault="00622F62" w:rsidP="004535F3">
      <w:pPr>
        <w:spacing w:after="0" w:line="360" w:lineRule="auto"/>
        <w:ind w:firstLine="709"/>
        <w:jc w:val="both"/>
        <w:rPr>
          <w:rFonts w:ascii="Times New Roman" w:hAnsi="Times New Roman"/>
          <w:sz w:val="28"/>
          <w:szCs w:val="28"/>
        </w:rPr>
      </w:pPr>
    </w:p>
    <w:p w:rsidR="00622F62" w:rsidRDefault="00622F62" w:rsidP="004535F3">
      <w:pPr>
        <w:spacing w:after="0" w:line="360" w:lineRule="auto"/>
        <w:ind w:firstLine="709"/>
        <w:jc w:val="both"/>
        <w:rPr>
          <w:rFonts w:ascii="Times New Roman" w:hAnsi="Times New Roman"/>
          <w:sz w:val="28"/>
          <w:szCs w:val="28"/>
        </w:rPr>
      </w:pPr>
    </w:p>
    <w:p w:rsidR="00622F62" w:rsidRDefault="00622F62" w:rsidP="004535F3">
      <w:pPr>
        <w:spacing w:after="0" w:line="360" w:lineRule="auto"/>
        <w:ind w:firstLine="709"/>
        <w:jc w:val="both"/>
        <w:rPr>
          <w:rFonts w:ascii="Times New Roman" w:hAnsi="Times New Roman"/>
          <w:sz w:val="28"/>
          <w:szCs w:val="28"/>
        </w:rPr>
      </w:pPr>
    </w:p>
    <w:p w:rsidR="004535F3" w:rsidRDefault="004535F3" w:rsidP="004535F3">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состав системы централизованного водоснабжения п. Восточный </w:t>
      </w:r>
      <w:r w:rsidR="00B835CD">
        <w:rPr>
          <w:rFonts w:ascii="Times New Roman" w:hAnsi="Times New Roman"/>
          <w:sz w:val="28"/>
          <w:szCs w:val="28"/>
        </w:rPr>
        <w:t xml:space="preserve">Бийского района Алтайского края, входящего в состав </w:t>
      </w:r>
      <w:r w:rsidR="00B835CD" w:rsidRPr="00B07CA1">
        <w:rPr>
          <w:rFonts w:ascii="Times New Roman" w:hAnsi="Times New Roman"/>
          <w:sz w:val="28"/>
          <w:szCs w:val="28"/>
        </w:rPr>
        <w:t>МО Первомайск</w:t>
      </w:r>
      <w:r w:rsidR="00D5402A" w:rsidRPr="00B07CA1">
        <w:rPr>
          <w:rFonts w:ascii="Times New Roman" w:hAnsi="Times New Roman"/>
          <w:sz w:val="28"/>
          <w:szCs w:val="28"/>
        </w:rPr>
        <w:t>ий сельсовет</w:t>
      </w:r>
      <w:r w:rsidR="00B835CD">
        <w:rPr>
          <w:rFonts w:ascii="Times New Roman" w:hAnsi="Times New Roman"/>
          <w:sz w:val="28"/>
          <w:szCs w:val="28"/>
        </w:rPr>
        <w:t>, входит:</w:t>
      </w:r>
    </w:p>
    <w:p w:rsidR="00B835CD" w:rsidRPr="00B835CD" w:rsidRDefault="00B835CD" w:rsidP="00B835CD">
      <w:pPr>
        <w:spacing w:after="0" w:line="360" w:lineRule="auto"/>
        <w:ind w:firstLine="709"/>
        <w:jc w:val="both"/>
        <w:rPr>
          <w:rFonts w:ascii="Times New Roman" w:hAnsi="Times New Roman"/>
          <w:sz w:val="28"/>
          <w:szCs w:val="28"/>
        </w:rPr>
      </w:pPr>
      <w:r w:rsidRPr="00B835CD">
        <w:rPr>
          <w:rFonts w:ascii="Times New Roman" w:hAnsi="Times New Roman"/>
          <w:sz w:val="28"/>
          <w:szCs w:val="28"/>
        </w:rPr>
        <w:t>•</w:t>
      </w:r>
      <w:r w:rsidRPr="00B835CD">
        <w:rPr>
          <w:rFonts w:ascii="Times New Roman" w:hAnsi="Times New Roman"/>
          <w:sz w:val="28"/>
          <w:szCs w:val="28"/>
        </w:rPr>
        <w:tab/>
        <w:t xml:space="preserve"> </w:t>
      </w:r>
      <w:r w:rsidRPr="00B835CD">
        <w:rPr>
          <w:rFonts w:ascii="Times New Roman" w:hAnsi="Times New Roman"/>
          <w:b/>
          <w:sz w:val="28"/>
          <w:szCs w:val="28"/>
        </w:rPr>
        <w:t>Буровая скважина</w:t>
      </w:r>
      <w:r w:rsidR="00622F62">
        <w:rPr>
          <w:rFonts w:ascii="Times New Roman" w:hAnsi="Times New Roman"/>
          <w:b/>
          <w:sz w:val="28"/>
          <w:szCs w:val="28"/>
        </w:rPr>
        <w:t xml:space="preserve"> п. </w:t>
      </w:r>
      <w:proofErr w:type="gramStart"/>
      <w:r w:rsidR="00622F62">
        <w:rPr>
          <w:rFonts w:ascii="Times New Roman" w:hAnsi="Times New Roman"/>
          <w:b/>
          <w:sz w:val="28"/>
          <w:szCs w:val="28"/>
        </w:rPr>
        <w:t>Восточный</w:t>
      </w:r>
      <w:r>
        <w:rPr>
          <w:rFonts w:ascii="Times New Roman" w:hAnsi="Times New Roman"/>
          <w:sz w:val="28"/>
          <w:szCs w:val="28"/>
        </w:rPr>
        <w:t xml:space="preserve"> </w:t>
      </w:r>
      <w:r w:rsidRPr="00B835CD">
        <w:rPr>
          <w:rFonts w:ascii="Times New Roman" w:hAnsi="Times New Roman"/>
          <w:sz w:val="28"/>
          <w:szCs w:val="28"/>
        </w:rPr>
        <w:t xml:space="preserve"> -</w:t>
      </w:r>
      <w:proofErr w:type="gramEnd"/>
      <w:r w:rsidRPr="00B835CD">
        <w:rPr>
          <w:rFonts w:ascii="Times New Roman" w:hAnsi="Times New Roman"/>
          <w:sz w:val="28"/>
          <w:szCs w:val="28"/>
        </w:rPr>
        <w:t xml:space="preserve"> глубина 1</w:t>
      </w:r>
      <w:r>
        <w:rPr>
          <w:rFonts w:ascii="Times New Roman" w:hAnsi="Times New Roman"/>
          <w:sz w:val="28"/>
          <w:szCs w:val="28"/>
        </w:rPr>
        <w:t>25</w:t>
      </w:r>
      <w:r w:rsidRPr="00B835CD">
        <w:rPr>
          <w:rFonts w:ascii="Times New Roman" w:hAnsi="Times New Roman"/>
          <w:sz w:val="28"/>
          <w:szCs w:val="28"/>
        </w:rPr>
        <w:t xml:space="preserve"> м. Запущена в эксплуатацию в 1982 году. Дебит 10 м3/час. Установлен насос «ЭЦВ </w:t>
      </w:r>
      <w:r>
        <w:rPr>
          <w:rFonts w:ascii="Times New Roman" w:hAnsi="Times New Roman"/>
          <w:sz w:val="28"/>
          <w:szCs w:val="28"/>
        </w:rPr>
        <w:t>8</w:t>
      </w:r>
      <w:r w:rsidRPr="00B835CD">
        <w:rPr>
          <w:rFonts w:ascii="Times New Roman" w:hAnsi="Times New Roman"/>
          <w:sz w:val="28"/>
          <w:szCs w:val="28"/>
        </w:rPr>
        <w:t>-</w:t>
      </w:r>
      <w:r>
        <w:rPr>
          <w:rFonts w:ascii="Times New Roman" w:hAnsi="Times New Roman"/>
          <w:sz w:val="28"/>
          <w:szCs w:val="28"/>
        </w:rPr>
        <w:t>25</w:t>
      </w:r>
      <w:r w:rsidRPr="00B835CD">
        <w:rPr>
          <w:rFonts w:ascii="Times New Roman" w:hAnsi="Times New Roman"/>
          <w:sz w:val="28"/>
          <w:szCs w:val="28"/>
        </w:rPr>
        <w:t>-</w:t>
      </w:r>
      <w:r>
        <w:rPr>
          <w:rFonts w:ascii="Times New Roman" w:hAnsi="Times New Roman"/>
          <w:sz w:val="28"/>
          <w:szCs w:val="28"/>
        </w:rPr>
        <w:t>110</w:t>
      </w:r>
      <w:r w:rsidRPr="00B835CD">
        <w:rPr>
          <w:rFonts w:ascii="Times New Roman" w:hAnsi="Times New Roman"/>
          <w:sz w:val="28"/>
          <w:szCs w:val="28"/>
        </w:rPr>
        <w:t xml:space="preserve">», потребляемая мощность </w:t>
      </w:r>
      <w:r w:rsidR="00B07CA1">
        <w:rPr>
          <w:rFonts w:ascii="Times New Roman" w:hAnsi="Times New Roman"/>
          <w:sz w:val="28"/>
          <w:szCs w:val="28"/>
        </w:rPr>
        <w:t xml:space="preserve">11 </w:t>
      </w:r>
      <w:r w:rsidRPr="00B835CD">
        <w:rPr>
          <w:rFonts w:ascii="Times New Roman" w:hAnsi="Times New Roman"/>
          <w:sz w:val="28"/>
          <w:szCs w:val="28"/>
        </w:rPr>
        <w:t>кВт. Прибор учета поднимаемой воды отс</w:t>
      </w:r>
      <w:r>
        <w:rPr>
          <w:rFonts w:ascii="Times New Roman" w:hAnsi="Times New Roman"/>
          <w:sz w:val="28"/>
          <w:szCs w:val="28"/>
        </w:rPr>
        <w:t>утствует.</w:t>
      </w:r>
    </w:p>
    <w:p w:rsidR="00B835CD" w:rsidRDefault="00B835CD" w:rsidP="00B835CD">
      <w:pPr>
        <w:spacing w:after="0" w:line="360" w:lineRule="auto"/>
        <w:ind w:firstLine="709"/>
        <w:jc w:val="both"/>
        <w:rPr>
          <w:rFonts w:ascii="Times New Roman" w:hAnsi="Times New Roman"/>
          <w:sz w:val="28"/>
          <w:szCs w:val="28"/>
        </w:rPr>
      </w:pPr>
      <w:r w:rsidRPr="00B835CD">
        <w:rPr>
          <w:rFonts w:ascii="Times New Roman" w:hAnsi="Times New Roman"/>
          <w:sz w:val="28"/>
          <w:szCs w:val="28"/>
        </w:rPr>
        <w:t xml:space="preserve">Необходимый уровень давления в распределительной водопроводной сети поддерживается с помощью </w:t>
      </w:r>
      <w:proofErr w:type="gramStart"/>
      <w:r w:rsidRPr="00B835CD">
        <w:rPr>
          <w:rFonts w:ascii="Times New Roman" w:hAnsi="Times New Roman"/>
          <w:sz w:val="28"/>
          <w:szCs w:val="28"/>
        </w:rPr>
        <w:t>водонапорной башни</w:t>
      </w:r>
      <w:proofErr w:type="gramEnd"/>
      <w:r w:rsidRPr="00B835CD">
        <w:rPr>
          <w:rFonts w:ascii="Times New Roman" w:hAnsi="Times New Roman"/>
          <w:sz w:val="28"/>
          <w:szCs w:val="28"/>
        </w:rPr>
        <w:t xml:space="preserve"> установленной на отметке 250 метров над уровнем моря, с резервуаром общим объемом хранения воды </w:t>
      </w:r>
      <w:r w:rsidR="00622F62">
        <w:rPr>
          <w:rFonts w:ascii="Times New Roman" w:hAnsi="Times New Roman"/>
          <w:sz w:val="28"/>
          <w:szCs w:val="28"/>
        </w:rPr>
        <w:t>25</w:t>
      </w:r>
      <w:r w:rsidRPr="00B835CD">
        <w:rPr>
          <w:rFonts w:ascii="Times New Roman" w:hAnsi="Times New Roman"/>
          <w:sz w:val="28"/>
          <w:szCs w:val="28"/>
        </w:rPr>
        <w:t xml:space="preserve"> м3. Уровень воды в резервуаре чистой воды, поддерживается с помощью щита управления запуском глубинного насоса.</w:t>
      </w:r>
    </w:p>
    <w:p w:rsidR="00B835CD" w:rsidRDefault="00B835CD" w:rsidP="00B835CD">
      <w:pPr>
        <w:spacing w:after="0" w:line="360" w:lineRule="auto"/>
        <w:ind w:firstLine="709"/>
        <w:jc w:val="both"/>
        <w:rPr>
          <w:rFonts w:ascii="Times New Roman" w:hAnsi="Times New Roman"/>
          <w:sz w:val="28"/>
          <w:szCs w:val="28"/>
        </w:rPr>
      </w:pPr>
      <w:r w:rsidRPr="00B835CD">
        <w:rPr>
          <w:rFonts w:ascii="Times New Roman" w:hAnsi="Times New Roman"/>
          <w:sz w:val="28"/>
          <w:szCs w:val="28"/>
        </w:rPr>
        <w:t>Холодная вода из водоносного горизонта подается в резервуар, а оттуда непосредственно поступает в распределительную водопроводную сеть поселка. Высоты водонапорной башни достаточно для поддержания напора на входе в водопроводную распределительную сеть на уровне 12 метров водяного столба.</w:t>
      </w:r>
      <w:r>
        <w:rPr>
          <w:rFonts w:ascii="Times New Roman" w:hAnsi="Times New Roman"/>
          <w:sz w:val="28"/>
          <w:szCs w:val="28"/>
        </w:rPr>
        <w:t xml:space="preserve"> Схематично система централизованного водоснабжения показана на рисунке №4</w:t>
      </w:r>
      <w:r w:rsidR="00622F62">
        <w:rPr>
          <w:rFonts w:ascii="Times New Roman" w:hAnsi="Times New Roman"/>
          <w:sz w:val="28"/>
          <w:szCs w:val="28"/>
        </w:rPr>
        <w:t>.</w:t>
      </w:r>
    </w:p>
    <w:p w:rsidR="00622F62" w:rsidRDefault="00622F62" w:rsidP="00622F62">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состав системы централизованного водоснабжения п. </w:t>
      </w:r>
      <w:r w:rsidR="00977276">
        <w:rPr>
          <w:rFonts w:ascii="Times New Roman" w:hAnsi="Times New Roman"/>
          <w:sz w:val="28"/>
          <w:szCs w:val="28"/>
        </w:rPr>
        <w:t>Березовая Горка</w:t>
      </w:r>
      <w:r>
        <w:rPr>
          <w:rFonts w:ascii="Times New Roman" w:hAnsi="Times New Roman"/>
          <w:sz w:val="28"/>
          <w:szCs w:val="28"/>
        </w:rPr>
        <w:t xml:space="preserve"> Бийского района Алтайского края, </w:t>
      </w:r>
      <w:proofErr w:type="gramStart"/>
      <w:r>
        <w:rPr>
          <w:rFonts w:ascii="Times New Roman" w:hAnsi="Times New Roman"/>
          <w:sz w:val="28"/>
          <w:szCs w:val="28"/>
        </w:rPr>
        <w:t>входящей  в</w:t>
      </w:r>
      <w:proofErr w:type="gramEnd"/>
      <w:r>
        <w:rPr>
          <w:rFonts w:ascii="Times New Roman" w:hAnsi="Times New Roman"/>
          <w:sz w:val="28"/>
          <w:szCs w:val="28"/>
        </w:rPr>
        <w:t xml:space="preserve"> состав МО Первомайск</w:t>
      </w:r>
      <w:r w:rsidR="00B07CA1">
        <w:rPr>
          <w:rFonts w:ascii="Times New Roman" w:hAnsi="Times New Roman"/>
          <w:sz w:val="28"/>
          <w:szCs w:val="28"/>
        </w:rPr>
        <w:t>ий сельсовет</w:t>
      </w:r>
      <w:r>
        <w:rPr>
          <w:rFonts w:ascii="Times New Roman" w:hAnsi="Times New Roman"/>
          <w:sz w:val="28"/>
          <w:szCs w:val="28"/>
        </w:rPr>
        <w:t>, входит:</w:t>
      </w:r>
    </w:p>
    <w:p w:rsidR="00622F62" w:rsidRPr="00622F62" w:rsidRDefault="00622F62" w:rsidP="00622F62">
      <w:pPr>
        <w:spacing w:after="0" w:line="360" w:lineRule="auto"/>
        <w:ind w:firstLine="709"/>
        <w:jc w:val="both"/>
        <w:rPr>
          <w:rFonts w:ascii="Times New Roman" w:hAnsi="Times New Roman"/>
          <w:sz w:val="28"/>
          <w:szCs w:val="28"/>
        </w:rPr>
      </w:pPr>
      <w:r w:rsidRPr="00622F62">
        <w:rPr>
          <w:rFonts w:ascii="Times New Roman" w:hAnsi="Times New Roman"/>
          <w:sz w:val="28"/>
          <w:szCs w:val="28"/>
        </w:rPr>
        <w:t>Источником   холодного   водоснабжения   населенного   пункта   является   одна   водозаборная скважина.</w:t>
      </w:r>
    </w:p>
    <w:p w:rsidR="00622F62" w:rsidRPr="00622F62" w:rsidRDefault="00622F62" w:rsidP="00622F62">
      <w:pPr>
        <w:spacing w:after="0" w:line="360" w:lineRule="auto"/>
        <w:ind w:firstLine="709"/>
        <w:jc w:val="both"/>
        <w:rPr>
          <w:rFonts w:ascii="Times New Roman" w:hAnsi="Times New Roman"/>
          <w:sz w:val="28"/>
          <w:szCs w:val="28"/>
        </w:rPr>
      </w:pPr>
      <w:r w:rsidRPr="00622F62">
        <w:rPr>
          <w:rFonts w:ascii="Times New Roman" w:hAnsi="Times New Roman"/>
          <w:sz w:val="28"/>
          <w:szCs w:val="28"/>
        </w:rPr>
        <w:t>•</w:t>
      </w:r>
      <w:r w:rsidRPr="00622F62">
        <w:rPr>
          <w:rFonts w:ascii="Times New Roman" w:hAnsi="Times New Roman"/>
          <w:sz w:val="28"/>
          <w:szCs w:val="28"/>
        </w:rPr>
        <w:tab/>
        <w:t xml:space="preserve"> </w:t>
      </w:r>
      <w:r>
        <w:rPr>
          <w:rFonts w:ascii="Times New Roman" w:hAnsi="Times New Roman"/>
          <w:b/>
          <w:sz w:val="28"/>
          <w:szCs w:val="28"/>
        </w:rPr>
        <w:t>Буровая скважина</w:t>
      </w:r>
      <w:r w:rsidRPr="00622F62">
        <w:rPr>
          <w:rFonts w:ascii="Times New Roman" w:hAnsi="Times New Roman"/>
          <w:b/>
          <w:sz w:val="28"/>
          <w:szCs w:val="28"/>
        </w:rPr>
        <w:t xml:space="preserve"> </w:t>
      </w:r>
      <w:r>
        <w:rPr>
          <w:rFonts w:ascii="Times New Roman" w:hAnsi="Times New Roman"/>
          <w:b/>
          <w:sz w:val="28"/>
          <w:szCs w:val="28"/>
        </w:rPr>
        <w:t>п. Березовая Горка</w:t>
      </w:r>
      <w:r>
        <w:rPr>
          <w:rFonts w:ascii="Times New Roman" w:hAnsi="Times New Roman"/>
          <w:sz w:val="28"/>
          <w:szCs w:val="28"/>
        </w:rPr>
        <w:t xml:space="preserve"> - глубина 146</w:t>
      </w:r>
      <w:r w:rsidRPr="00622F62">
        <w:rPr>
          <w:rFonts w:ascii="Times New Roman" w:hAnsi="Times New Roman"/>
          <w:sz w:val="28"/>
          <w:szCs w:val="28"/>
        </w:rPr>
        <w:t xml:space="preserve"> м. Запущена в эксплуатацию в 1982 году. Дебит 10 м3/час. Установлен насос «ЭЦВ 6-10-</w:t>
      </w:r>
      <w:r>
        <w:rPr>
          <w:rFonts w:ascii="Times New Roman" w:hAnsi="Times New Roman"/>
          <w:sz w:val="28"/>
          <w:szCs w:val="28"/>
        </w:rPr>
        <w:t>80</w:t>
      </w:r>
      <w:r w:rsidRPr="00622F62">
        <w:rPr>
          <w:rFonts w:ascii="Times New Roman" w:hAnsi="Times New Roman"/>
          <w:sz w:val="28"/>
          <w:szCs w:val="28"/>
        </w:rPr>
        <w:t xml:space="preserve">», потребляемая мощность </w:t>
      </w:r>
      <w:r w:rsidR="00B07CA1">
        <w:rPr>
          <w:rFonts w:ascii="Times New Roman" w:hAnsi="Times New Roman"/>
          <w:sz w:val="28"/>
          <w:szCs w:val="28"/>
        </w:rPr>
        <w:t xml:space="preserve">4 </w:t>
      </w:r>
      <w:r w:rsidRPr="00622F62">
        <w:rPr>
          <w:rFonts w:ascii="Times New Roman" w:hAnsi="Times New Roman"/>
          <w:sz w:val="28"/>
          <w:szCs w:val="28"/>
        </w:rPr>
        <w:t>кВт. Прибор учета поднимаемой воды отсутствует. (паспорт отсутствует).</w:t>
      </w:r>
    </w:p>
    <w:p w:rsidR="00622F62" w:rsidRDefault="00622F62" w:rsidP="00622F62">
      <w:pPr>
        <w:spacing w:after="0" w:line="360" w:lineRule="auto"/>
        <w:ind w:firstLine="709"/>
        <w:jc w:val="both"/>
        <w:rPr>
          <w:rFonts w:ascii="Times New Roman" w:hAnsi="Times New Roman"/>
          <w:sz w:val="28"/>
          <w:szCs w:val="28"/>
        </w:rPr>
      </w:pPr>
      <w:r w:rsidRPr="00622F62">
        <w:rPr>
          <w:rFonts w:ascii="Times New Roman" w:hAnsi="Times New Roman"/>
          <w:sz w:val="28"/>
          <w:szCs w:val="28"/>
        </w:rPr>
        <w:t xml:space="preserve">Необходимый уровень давления в распределительной водопроводной сети поддерживается с помощью </w:t>
      </w:r>
      <w:proofErr w:type="gramStart"/>
      <w:r w:rsidRPr="00622F62">
        <w:rPr>
          <w:rFonts w:ascii="Times New Roman" w:hAnsi="Times New Roman"/>
          <w:sz w:val="28"/>
          <w:szCs w:val="28"/>
        </w:rPr>
        <w:t>водонапорной башни</w:t>
      </w:r>
      <w:proofErr w:type="gramEnd"/>
      <w:r w:rsidRPr="00622F62">
        <w:rPr>
          <w:rFonts w:ascii="Times New Roman" w:hAnsi="Times New Roman"/>
          <w:sz w:val="28"/>
          <w:szCs w:val="28"/>
        </w:rPr>
        <w:t xml:space="preserve"> установленной на отметке 256 метров над уровнем моря, с резервуаром общим объемом хранения воды </w:t>
      </w:r>
      <w:r>
        <w:rPr>
          <w:rFonts w:ascii="Times New Roman" w:hAnsi="Times New Roman"/>
          <w:sz w:val="28"/>
          <w:szCs w:val="28"/>
        </w:rPr>
        <w:t>25</w:t>
      </w:r>
      <w:r w:rsidRPr="00622F62">
        <w:rPr>
          <w:rFonts w:ascii="Times New Roman" w:hAnsi="Times New Roman"/>
          <w:sz w:val="28"/>
          <w:szCs w:val="28"/>
        </w:rPr>
        <w:t xml:space="preserve"> м3. Уровень воды в резервуаре чистой воды, поддерживается с помощью щита управления запуском глубинного насоса.</w:t>
      </w:r>
    </w:p>
    <w:p w:rsidR="00977276" w:rsidRDefault="00622F62" w:rsidP="00977276">
      <w:pPr>
        <w:spacing w:after="0" w:line="360" w:lineRule="auto"/>
        <w:ind w:firstLine="709"/>
        <w:jc w:val="both"/>
        <w:rPr>
          <w:rFonts w:ascii="Times New Roman" w:hAnsi="Times New Roman"/>
          <w:sz w:val="28"/>
          <w:szCs w:val="28"/>
        </w:rPr>
      </w:pPr>
      <w:r w:rsidRPr="00622F62">
        <w:rPr>
          <w:rFonts w:ascii="Times New Roman" w:hAnsi="Times New Roman"/>
          <w:sz w:val="28"/>
          <w:szCs w:val="28"/>
        </w:rPr>
        <w:lastRenderedPageBreak/>
        <w:t>Холодная вода из водоносного горизонта подается в резервуар, а оттуда непосредственно поступает в распределительную водопроводную сеть поселка. Высоты емкости достаточно для поддержания напора на входе в водопроводную распределительную сеть на уровне 12 метров водяного столба.</w:t>
      </w:r>
      <w:r w:rsidR="00977276">
        <w:rPr>
          <w:rFonts w:ascii="Times New Roman" w:hAnsi="Times New Roman"/>
          <w:sz w:val="28"/>
          <w:szCs w:val="28"/>
        </w:rPr>
        <w:t xml:space="preserve"> Схематично система централизованного водоснабжения показана на рисунке №5.</w:t>
      </w:r>
    </w:p>
    <w:p w:rsidR="00977276" w:rsidRDefault="00977276" w:rsidP="00977276">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состав системы централизованного водоснабжения п. Ясная Поляна Бийского района Алтайского края, </w:t>
      </w:r>
      <w:proofErr w:type="gramStart"/>
      <w:r>
        <w:rPr>
          <w:rFonts w:ascii="Times New Roman" w:hAnsi="Times New Roman"/>
          <w:sz w:val="28"/>
          <w:szCs w:val="28"/>
        </w:rPr>
        <w:t>входящей  в</w:t>
      </w:r>
      <w:proofErr w:type="gramEnd"/>
      <w:r>
        <w:rPr>
          <w:rFonts w:ascii="Times New Roman" w:hAnsi="Times New Roman"/>
          <w:sz w:val="28"/>
          <w:szCs w:val="28"/>
        </w:rPr>
        <w:t xml:space="preserve"> состав МО Первомайск</w:t>
      </w:r>
      <w:r w:rsidR="00B07CA1">
        <w:rPr>
          <w:rFonts w:ascii="Times New Roman" w:hAnsi="Times New Roman"/>
          <w:sz w:val="28"/>
          <w:szCs w:val="28"/>
        </w:rPr>
        <w:t>ий сельсовет</w:t>
      </w:r>
      <w:r>
        <w:rPr>
          <w:rFonts w:ascii="Times New Roman" w:hAnsi="Times New Roman"/>
          <w:sz w:val="28"/>
          <w:szCs w:val="28"/>
        </w:rPr>
        <w:t>, входит:</w:t>
      </w:r>
    </w:p>
    <w:p w:rsidR="00977276" w:rsidRDefault="00977276" w:rsidP="00977276">
      <w:pPr>
        <w:spacing w:after="0" w:line="360" w:lineRule="auto"/>
        <w:ind w:firstLine="709"/>
        <w:jc w:val="both"/>
        <w:rPr>
          <w:rFonts w:ascii="Times New Roman" w:hAnsi="Times New Roman"/>
          <w:sz w:val="28"/>
          <w:szCs w:val="28"/>
        </w:rPr>
      </w:pPr>
      <w:r w:rsidRPr="00622F62">
        <w:rPr>
          <w:rFonts w:ascii="Times New Roman" w:hAnsi="Times New Roman"/>
          <w:sz w:val="28"/>
          <w:szCs w:val="28"/>
        </w:rPr>
        <w:t>Источником   холодного   водоснабжения   населенного   пункта   является   одна   водозаборная скважина.</w:t>
      </w:r>
    </w:p>
    <w:p w:rsidR="00977276" w:rsidRDefault="00977276" w:rsidP="00977276">
      <w:pPr>
        <w:spacing w:after="0" w:line="360" w:lineRule="auto"/>
        <w:ind w:firstLine="709"/>
        <w:jc w:val="both"/>
        <w:rPr>
          <w:rFonts w:ascii="Times New Roman" w:hAnsi="Times New Roman"/>
          <w:sz w:val="28"/>
          <w:szCs w:val="28"/>
        </w:rPr>
      </w:pPr>
      <w:r w:rsidRPr="00977276">
        <w:rPr>
          <w:rFonts w:ascii="Times New Roman" w:hAnsi="Times New Roman"/>
          <w:sz w:val="28"/>
          <w:szCs w:val="28"/>
        </w:rPr>
        <w:t>•</w:t>
      </w:r>
      <w:r w:rsidRPr="00977276">
        <w:rPr>
          <w:rFonts w:ascii="Times New Roman" w:hAnsi="Times New Roman"/>
          <w:sz w:val="28"/>
          <w:szCs w:val="28"/>
        </w:rPr>
        <w:tab/>
        <w:t xml:space="preserve"> </w:t>
      </w:r>
      <w:proofErr w:type="gramStart"/>
      <w:r w:rsidRPr="00D00F05">
        <w:rPr>
          <w:rFonts w:ascii="Times New Roman" w:hAnsi="Times New Roman"/>
          <w:b/>
          <w:sz w:val="28"/>
          <w:szCs w:val="28"/>
        </w:rPr>
        <w:t>Буровая  скважина</w:t>
      </w:r>
      <w:proofErr w:type="gramEnd"/>
      <w:r w:rsidRPr="00D00F05">
        <w:rPr>
          <w:rFonts w:ascii="Times New Roman" w:hAnsi="Times New Roman"/>
          <w:b/>
          <w:sz w:val="28"/>
          <w:szCs w:val="28"/>
        </w:rPr>
        <w:t xml:space="preserve"> п. Ясная Поляна</w:t>
      </w:r>
      <w:r w:rsidRPr="00977276">
        <w:rPr>
          <w:rFonts w:ascii="Times New Roman" w:hAnsi="Times New Roman"/>
          <w:sz w:val="28"/>
          <w:szCs w:val="28"/>
        </w:rPr>
        <w:t xml:space="preserve"> - глубина 100 м. Запущена в эксплуатацию в 1982 году. Дебит 10 м3/час. Установлен насос «ЭЦВ 6-1</w:t>
      </w:r>
      <w:r>
        <w:rPr>
          <w:rFonts w:ascii="Times New Roman" w:hAnsi="Times New Roman"/>
          <w:sz w:val="28"/>
          <w:szCs w:val="28"/>
        </w:rPr>
        <w:t>0-80</w:t>
      </w:r>
      <w:r w:rsidRPr="00977276">
        <w:rPr>
          <w:rFonts w:ascii="Times New Roman" w:hAnsi="Times New Roman"/>
          <w:sz w:val="28"/>
          <w:szCs w:val="28"/>
        </w:rPr>
        <w:t xml:space="preserve">», потребляемая мощность </w:t>
      </w:r>
      <w:r w:rsidR="00B07CA1">
        <w:rPr>
          <w:rFonts w:ascii="Times New Roman" w:hAnsi="Times New Roman"/>
          <w:sz w:val="28"/>
          <w:szCs w:val="28"/>
        </w:rPr>
        <w:t xml:space="preserve">4 </w:t>
      </w:r>
      <w:r w:rsidRPr="00977276">
        <w:rPr>
          <w:rFonts w:ascii="Times New Roman" w:hAnsi="Times New Roman"/>
          <w:sz w:val="28"/>
          <w:szCs w:val="28"/>
        </w:rPr>
        <w:t xml:space="preserve">кВт. Прибор учета поднимаемой воды отсутствует. </w:t>
      </w:r>
    </w:p>
    <w:p w:rsidR="00977276" w:rsidRDefault="00977276" w:rsidP="00977276">
      <w:pPr>
        <w:spacing w:after="0" w:line="360" w:lineRule="auto"/>
        <w:ind w:firstLine="709"/>
        <w:jc w:val="both"/>
        <w:rPr>
          <w:rFonts w:ascii="Times New Roman" w:hAnsi="Times New Roman"/>
          <w:sz w:val="28"/>
          <w:szCs w:val="28"/>
        </w:rPr>
      </w:pPr>
      <w:r w:rsidRPr="00977276">
        <w:rPr>
          <w:rFonts w:ascii="Times New Roman" w:hAnsi="Times New Roman"/>
          <w:sz w:val="28"/>
          <w:szCs w:val="28"/>
        </w:rPr>
        <w:t xml:space="preserve">Необходимый уровень давления в распределительной водопроводной сети поддерживается с помощью </w:t>
      </w:r>
      <w:proofErr w:type="gramStart"/>
      <w:r w:rsidRPr="00977276">
        <w:rPr>
          <w:rFonts w:ascii="Times New Roman" w:hAnsi="Times New Roman"/>
          <w:sz w:val="28"/>
          <w:szCs w:val="28"/>
        </w:rPr>
        <w:t>водонапорной башни</w:t>
      </w:r>
      <w:proofErr w:type="gramEnd"/>
      <w:r w:rsidRPr="00977276">
        <w:rPr>
          <w:rFonts w:ascii="Times New Roman" w:hAnsi="Times New Roman"/>
          <w:sz w:val="28"/>
          <w:szCs w:val="28"/>
        </w:rPr>
        <w:t xml:space="preserve"> установленной на отметке 266 метров над уровнем моря, с резервуаром общим объемом хранения воды </w:t>
      </w:r>
      <w:r>
        <w:rPr>
          <w:rFonts w:ascii="Times New Roman" w:hAnsi="Times New Roman"/>
          <w:sz w:val="28"/>
          <w:szCs w:val="28"/>
        </w:rPr>
        <w:t>25</w:t>
      </w:r>
      <w:r w:rsidRPr="00977276">
        <w:rPr>
          <w:rFonts w:ascii="Times New Roman" w:hAnsi="Times New Roman"/>
          <w:sz w:val="28"/>
          <w:szCs w:val="28"/>
        </w:rPr>
        <w:t xml:space="preserve"> м3. Уровень воды в резервуаре чистой воды, поддерживается с помощью щита управления запуском глубинного насоса.</w:t>
      </w:r>
    </w:p>
    <w:p w:rsidR="00977276" w:rsidRDefault="00977276" w:rsidP="00977276">
      <w:pPr>
        <w:spacing w:after="0" w:line="360" w:lineRule="auto"/>
        <w:ind w:firstLine="709"/>
        <w:jc w:val="both"/>
        <w:rPr>
          <w:rFonts w:ascii="Times New Roman" w:hAnsi="Times New Roman"/>
          <w:sz w:val="28"/>
          <w:szCs w:val="28"/>
        </w:rPr>
      </w:pPr>
      <w:r w:rsidRPr="00977276">
        <w:rPr>
          <w:rFonts w:ascii="Times New Roman" w:hAnsi="Times New Roman"/>
          <w:sz w:val="28"/>
          <w:szCs w:val="28"/>
        </w:rPr>
        <w:t>Холодная вода из водоносного горизонта подается в резервуар, а оттуда непосредственно поступает в распределительную водопроводную сеть поселка. Высоты водонапорной башни достаточно для поддержания напора на входе в водопроводную распределительную сеть на уровне 12 метров водяного столба</w:t>
      </w:r>
      <w:r>
        <w:rPr>
          <w:rFonts w:ascii="Times New Roman" w:hAnsi="Times New Roman"/>
          <w:sz w:val="28"/>
          <w:szCs w:val="28"/>
        </w:rPr>
        <w:t>.</w:t>
      </w:r>
      <w:r w:rsidRPr="00977276">
        <w:t xml:space="preserve"> </w:t>
      </w:r>
      <w:r w:rsidRPr="00977276">
        <w:rPr>
          <w:rFonts w:ascii="Times New Roman" w:hAnsi="Times New Roman"/>
          <w:sz w:val="28"/>
          <w:szCs w:val="28"/>
        </w:rPr>
        <w:t>Схематично система централизованного водоснабжения показана на рисунке №</w:t>
      </w:r>
      <w:r>
        <w:rPr>
          <w:rFonts w:ascii="Times New Roman" w:hAnsi="Times New Roman"/>
          <w:sz w:val="28"/>
          <w:szCs w:val="28"/>
        </w:rPr>
        <w:t>6</w:t>
      </w:r>
      <w:r w:rsidRPr="00977276">
        <w:rPr>
          <w:rFonts w:ascii="Times New Roman" w:hAnsi="Times New Roman"/>
          <w:sz w:val="28"/>
          <w:szCs w:val="28"/>
        </w:rPr>
        <w:t>.</w:t>
      </w:r>
    </w:p>
    <w:p w:rsidR="00977276" w:rsidRPr="00977276" w:rsidRDefault="00977276" w:rsidP="00977276">
      <w:pPr>
        <w:spacing w:after="0" w:line="360" w:lineRule="auto"/>
        <w:ind w:firstLine="709"/>
        <w:jc w:val="both"/>
        <w:rPr>
          <w:rFonts w:ascii="Times New Roman" w:hAnsi="Times New Roman"/>
          <w:sz w:val="28"/>
          <w:szCs w:val="28"/>
        </w:rPr>
      </w:pPr>
      <w:r w:rsidRPr="00977276">
        <w:rPr>
          <w:rFonts w:ascii="Times New Roman" w:hAnsi="Times New Roman"/>
          <w:sz w:val="28"/>
          <w:szCs w:val="28"/>
        </w:rPr>
        <w:t xml:space="preserve">В состав системы централизованного водоснабжения п. </w:t>
      </w:r>
      <w:r>
        <w:rPr>
          <w:rFonts w:ascii="Times New Roman" w:hAnsi="Times New Roman"/>
          <w:sz w:val="28"/>
          <w:szCs w:val="28"/>
        </w:rPr>
        <w:t>Ягодный</w:t>
      </w:r>
      <w:r w:rsidRPr="00977276">
        <w:rPr>
          <w:rFonts w:ascii="Times New Roman" w:hAnsi="Times New Roman"/>
          <w:sz w:val="28"/>
          <w:szCs w:val="28"/>
        </w:rPr>
        <w:t xml:space="preserve"> Бийского района Алтайского края, </w:t>
      </w:r>
      <w:proofErr w:type="gramStart"/>
      <w:r w:rsidRPr="00977276">
        <w:rPr>
          <w:rFonts w:ascii="Times New Roman" w:hAnsi="Times New Roman"/>
          <w:sz w:val="28"/>
          <w:szCs w:val="28"/>
        </w:rPr>
        <w:t>входящей  в</w:t>
      </w:r>
      <w:proofErr w:type="gramEnd"/>
      <w:r w:rsidRPr="00977276">
        <w:rPr>
          <w:rFonts w:ascii="Times New Roman" w:hAnsi="Times New Roman"/>
          <w:sz w:val="28"/>
          <w:szCs w:val="28"/>
        </w:rPr>
        <w:t xml:space="preserve"> состав МО Первомайск</w:t>
      </w:r>
      <w:r w:rsidR="00B07CA1">
        <w:rPr>
          <w:rFonts w:ascii="Times New Roman" w:hAnsi="Times New Roman"/>
          <w:sz w:val="28"/>
          <w:szCs w:val="28"/>
        </w:rPr>
        <w:t>ий сельсовет</w:t>
      </w:r>
      <w:r w:rsidRPr="00977276">
        <w:rPr>
          <w:rFonts w:ascii="Times New Roman" w:hAnsi="Times New Roman"/>
          <w:sz w:val="28"/>
          <w:szCs w:val="28"/>
        </w:rPr>
        <w:t>, входит:</w:t>
      </w:r>
    </w:p>
    <w:p w:rsidR="00977276" w:rsidRDefault="00977276" w:rsidP="00977276">
      <w:pPr>
        <w:spacing w:after="0" w:line="360" w:lineRule="auto"/>
        <w:ind w:firstLine="709"/>
        <w:jc w:val="both"/>
        <w:rPr>
          <w:rFonts w:ascii="Times New Roman" w:hAnsi="Times New Roman"/>
          <w:sz w:val="28"/>
          <w:szCs w:val="28"/>
        </w:rPr>
      </w:pPr>
      <w:r w:rsidRPr="00977276">
        <w:rPr>
          <w:rFonts w:ascii="Times New Roman" w:hAnsi="Times New Roman"/>
          <w:sz w:val="28"/>
          <w:szCs w:val="28"/>
        </w:rPr>
        <w:t>Источником   холодного   водоснабжения   населенного   пункта   является   одна   водозаборная скважина</w:t>
      </w:r>
      <w:r>
        <w:rPr>
          <w:rFonts w:ascii="Times New Roman" w:hAnsi="Times New Roman"/>
          <w:sz w:val="28"/>
          <w:szCs w:val="28"/>
        </w:rPr>
        <w:t>.</w:t>
      </w:r>
    </w:p>
    <w:p w:rsidR="00977276" w:rsidRDefault="00977276" w:rsidP="00977276">
      <w:pPr>
        <w:spacing w:after="0" w:line="360" w:lineRule="auto"/>
        <w:ind w:firstLine="709"/>
        <w:jc w:val="both"/>
        <w:rPr>
          <w:rFonts w:ascii="Times New Roman" w:hAnsi="Times New Roman"/>
          <w:sz w:val="28"/>
          <w:szCs w:val="28"/>
        </w:rPr>
      </w:pPr>
      <w:r w:rsidRPr="00977276">
        <w:rPr>
          <w:rFonts w:ascii="Times New Roman" w:hAnsi="Times New Roman"/>
          <w:sz w:val="28"/>
          <w:szCs w:val="28"/>
        </w:rPr>
        <w:t>•</w:t>
      </w:r>
      <w:r w:rsidRPr="00977276">
        <w:rPr>
          <w:rFonts w:ascii="Times New Roman" w:hAnsi="Times New Roman"/>
          <w:sz w:val="28"/>
          <w:szCs w:val="28"/>
        </w:rPr>
        <w:tab/>
      </w:r>
      <w:proofErr w:type="gramStart"/>
      <w:r w:rsidR="00D00F05" w:rsidRPr="00D00F05">
        <w:rPr>
          <w:rFonts w:ascii="Times New Roman" w:hAnsi="Times New Roman"/>
          <w:b/>
          <w:sz w:val="28"/>
          <w:szCs w:val="28"/>
        </w:rPr>
        <w:t xml:space="preserve">Буровая </w:t>
      </w:r>
      <w:r w:rsidRPr="00D00F05">
        <w:rPr>
          <w:rFonts w:ascii="Times New Roman" w:hAnsi="Times New Roman"/>
          <w:b/>
          <w:sz w:val="28"/>
          <w:szCs w:val="28"/>
        </w:rPr>
        <w:t xml:space="preserve"> скважина</w:t>
      </w:r>
      <w:proofErr w:type="gramEnd"/>
      <w:r w:rsidRPr="00D00F05">
        <w:rPr>
          <w:rFonts w:ascii="Times New Roman" w:hAnsi="Times New Roman"/>
          <w:b/>
          <w:sz w:val="28"/>
          <w:szCs w:val="28"/>
        </w:rPr>
        <w:t xml:space="preserve"> </w:t>
      </w:r>
      <w:r w:rsidR="00D00F05" w:rsidRPr="00D00F05">
        <w:rPr>
          <w:rFonts w:ascii="Times New Roman" w:hAnsi="Times New Roman"/>
          <w:b/>
          <w:sz w:val="28"/>
          <w:szCs w:val="28"/>
        </w:rPr>
        <w:t>п. Ягодный</w:t>
      </w:r>
      <w:r w:rsidRPr="00977276">
        <w:rPr>
          <w:rFonts w:ascii="Times New Roman" w:hAnsi="Times New Roman"/>
          <w:sz w:val="28"/>
          <w:szCs w:val="28"/>
        </w:rPr>
        <w:t xml:space="preserve"> - глубина 100 м. Запущена в эксплуатацию в 19</w:t>
      </w:r>
      <w:r w:rsidR="00D00F05">
        <w:rPr>
          <w:rFonts w:ascii="Times New Roman" w:hAnsi="Times New Roman"/>
          <w:sz w:val="28"/>
          <w:szCs w:val="28"/>
        </w:rPr>
        <w:t>82</w:t>
      </w:r>
      <w:r w:rsidRPr="00977276">
        <w:rPr>
          <w:rFonts w:ascii="Times New Roman" w:hAnsi="Times New Roman"/>
          <w:sz w:val="28"/>
          <w:szCs w:val="28"/>
        </w:rPr>
        <w:t xml:space="preserve"> году. Дебит 10 м3/час. Установлен насос «ЭЦВ 6-10-</w:t>
      </w:r>
      <w:r w:rsidR="00D00F05">
        <w:rPr>
          <w:rFonts w:ascii="Times New Roman" w:hAnsi="Times New Roman"/>
          <w:sz w:val="28"/>
          <w:szCs w:val="28"/>
        </w:rPr>
        <w:t>80</w:t>
      </w:r>
      <w:r w:rsidRPr="00977276">
        <w:rPr>
          <w:rFonts w:ascii="Times New Roman" w:hAnsi="Times New Roman"/>
          <w:sz w:val="28"/>
          <w:szCs w:val="28"/>
        </w:rPr>
        <w:t xml:space="preserve">», потребляемая мощность </w:t>
      </w:r>
      <w:r w:rsidR="00B07CA1">
        <w:rPr>
          <w:rFonts w:ascii="Times New Roman" w:hAnsi="Times New Roman"/>
          <w:sz w:val="28"/>
          <w:szCs w:val="28"/>
        </w:rPr>
        <w:t xml:space="preserve">4 </w:t>
      </w:r>
      <w:r w:rsidRPr="00977276">
        <w:rPr>
          <w:rFonts w:ascii="Times New Roman" w:hAnsi="Times New Roman"/>
          <w:sz w:val="28"/>
          <w:szCs w:val="28"/>
        </w:rPr>
        <w:t>кВт. Прибор учета поднимаемой воды отсутствует</w:t>
      </w:r>
      <w:r>
        <w:rPr>
          <w:rFonts w:ascii="Times New Roman" w:hAnsi="Times New Roman"/>
          <w:sz w:val="28"/>
          <w:szCs w:val="28"/>
        </w:rPr>
        <w:t>.</w:t>
      </w:r>
    </w:p>
    <w:p w:rsidR="00977276" w:rsidRDefault="00977276" w:rsidP="00977276">
      <w:pPr>
        <w:spacing w:after="0" w:line="360" w:lineRule="auto"/>
        <w:ind w:firstLine="709"/>
        <w:jc w:val="both"/>
        <w:rPr>
          <w:rFonts w:ascii="Times New Roman" w:hAnsi="Times New Roman"/>
          <w:sz w:val="28"/>
          <w:szCs w:val="28"/>
        </w:rPr>
      </w:pPr>
      <w:r w:rsidRPr="00977276">
        <w:rPr>
          <w:rFonts w:ascii="Times New Roman" w:hAnsi="Times New Roman"/>
          <w:sz w:val="28"/>
          <w:szCs w:val="28"/>
        </w:rPr>
        <w:lastRenderedPageBreak/>
        <w:t xml:space="preserve">Необходимый уровень давления в распределительной водопроводной сети поддерживается с помощью </w:t>
      </w:r>
      <w:proofErr w:type="gramStart"/>
      <w:r w:rsidRPr="00977276">
        <w:rPr>
          <w:rFonts w:ascii="Times New Roman" w:hAnsi="Times New Roman"/>
          <w:sz w:val="28"/>
          <w:szCs w:val="28"/>
        </w:rPr>
        <w:t>водонапорной башни</w:t>
      </w:r>
      <w:proofErr w:type="gramEnd"/>
      <w:r w:rsidRPr="00977276">
        <w:rPr>
          <w:rFonts w:ascii="Times New Roman" w:hAnsi="Times New Roman"/>
          <w:sz w:val="28"/>
          <w:szCs w:val="28"/>
        </w:rPr>
        <w:t xml:space="preserve"> установленной на отметке 244 метров над уровнем моря, с резервуаром общим объемом хранения воды </w:t>
      </w:r>
      <w:r w:rsidR="00D00F05">
        <w:rPr>
          <w:rFonts w:ascii="Times New Roman" w:hAnsi="Times New Roman"/>
          <w:sz w:val="28"/>
          <w:szCs w:val="28"/>
        </w:rPr>
        <w:t>25</w:t>
      </w:r>
      <w:r w:rsidRPr="00977276">
        <w:rPr>
          <w:rFonts w:ascii="Times New Roman" w:hAnsi="Times New Roman"/>
          <w:sz w:val="28"/>
          <w:szCs w:val="28"/>
        </w:rPr>
        <w:t xml:space="preserve"> м3. Уровень воды в резервуаре чистой воды, поддерживается с помощью щита управления запуском глубинного насоса.</w:t>
      </w:r>
    </w:p>
    <w:p w:rsidR="00D00F05" w:rsidRPr="00622F62" w:rsidRDefault="00D00F05" w:rsidP="00977276">
      <w:pPr>
        <w:spacing w:after="0" w:line="360" w:lineRule="auto"/>
        <w:ind w:firstLine="709"/>
        <w:jc w:val="both"/>
        <w:rPr>
          <w:rFonts w:ascii="Times New Roman" w:hAnsi="Times New Roman"/>
          <w:sz w:val="28"/>
          <w:szCs w:val="28"/>
        </w:rPr>
      </w:pPr>
      <w:r w:rsidRPr="00D00F05">
        <w:rPr>
          <w:rFonts w:ascii="Times New Roman" w:hAnsi="Times New Roman"/>
          <w:sz w:val="28"/>
          <w:szCs w:val="28"/>
        </w:rPr>
        <w:t>Схематично система централизованного водоснабжения показана на рисунке №</w:t>
      </w:r>
      <w:r>
        <w:rPr>
          <w:rFonts w:ascii="Times New Roman" w:hAnsi="Times New Roman"/>
          <w:sz w:val="28"/>
          <w:szCs w:val="28"/>
        </w:rPr>
        <w:t>7</w:t>
      </w:r>
      <w:r w:rsidRPr="00D00F05">
        <w:rPr>
          <w:rFonts w:ascii="Times New Roman" w:hAnsi="Times New Roman"/>
          <w:sz w:val="28"/>
          <w:szCs w:val="28"/>
        </w:rPr>
        <w:t>.</w:t>
      </w: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622F62" w:rsidRDefault="00622F62" w:rsidP="00622F62">
      <w:pPr>
        <w:spacing w:after="0" w:line="360" w:lineRule="auto"/>
        <w:ind w:firstLine="709"/>
        <w:jc w:val="both"/>
        <w:rPr>
          <w:rFonts w:ascii="Times New Roman" w:hAnsi="Times New Roman"/>
          <w:b/>
          <w:sz w:val="28"/>
          <w:szCs w:val="28"/>
        </w:rPr>
      </w:pPr>
    </w:p>
    <w:p w:rsidR="00977276" w:rsidRDefault="00977276" w:rsidP="00622F62">
      <w:pPr>
        <w:spacing w:after="0" w:line="360" w:lineRule="auto"/>
        <w:ind w:firstLine="709"/>
        <w:jc w:val="both"/>
        <w:rPr>
          <w:rFonts w:ascii="Times New Roman" w:hAnsi="Times New Roman"/>
          <w:b/>
          <w:sz w:val="28"/>
          <w:szCs w:val="28"/>
        </w:rPr>
      </w:pPr>
    </w:p>
    <w:p w:rsidR="00977276" w:rsidRDefault="00977276" w:rsidP="00622F62">
      <w:pPr>
        <w:spacing w:after="0" w:line="360" w:lineRule="auto"/>
        <w:ind w:firstLine="709"/>
        <w:jc w:val="both"/>
        <w:rPr>
          <w:rFonts w:ascii="Times New Roman" w:hAnsi="Times New Roman"/>
          <w:b/>
          <w:sz w:val="28"/>
          <w:szCs w:val="28"/>
        </w:rPr>
      </w:pPr>
    </w:p>
    <w:p w:rsidR="00977276" w:rsidRDefault="00977276" w:rsidP="00622F62">
      <w:pPr>
        <w:spacing w:after="0" w:line="360" w:lineRule="auto"/>
        <w:ind w:firstLine="709"/>
        <w:jc w:val="both"/>
        <w:rPr>
          <w:rFonts w:ascii="Times New Roman" w:hAnsi="Times New Roman"/>
          <w:b/>
          <w:sz w:val="28"/>
          <w:szCs w:val="28"/>
        </w:rPr>
      </w:pPr>
    </w:p>
    <w:p w:rsidR="00977276" w:rsidRDefault="00977276" w:rsidP="00622F62">
      <w:pPr>
        <w:spacing w:after="0" w:line="360" w:lineRule="auto"/>
        <w:ind w:firstLine="709"/>
        <w:jc w:val="both"/>
        <w:rPr>
          <w:rFonts w:ascii="Times New Roman" w:hAnsi="Times New Roman"/>
          <w:b/>
          <w:sz w:val="28"/>
          <w:szCs w:val="28"/>
        </w:rPr>
      </w:pPr>
    </w:p>
    <w:p w:rsidR="00977276" w:rsidRDefault="00977276" w:rsidP="00622F62">
      <w:pPr>
        <w:spacing w:after="0" w:line="360" w:lineRule="auto"/>
        <w:ind w:firstLine="709"/>
        <w:jc w:val="both"/>
        <w:rPr>
          <w:rFonts w:ascii="Times New Roman" w:hAnsi="Times New Roman"/>
          <w:b/>
          <w:sz w:val="28"/>
          <w:szCs w:val="28"/>
        </w:rPr>
      </w:pPr>
    </w:p>
    <w:p w:rsidR="00977276" w:rsidRDefault="00977276" w:rsidP="00622F62">
      <w:pPr>
        <w:spacing w:after="0" w:line="360" w:lineRule="auto"/>
        <w:ind w:firstLine="709"/>
        <w:jc w:val="both"/>
        <w:rPr>
          <w:rFonts w:ascii="Times New Roman" w:hAnsi="Times New Roman"/>
          <w:b/>
          <w:sz w:val="28"/>
          <w:szCs w:val="28"/>
        </w:rPr>
      </w:pPr>
    </w:p>
    <w:p w:rsidR="00977276" w:rsidRDefault="00977276" w:rsidP="00622F62">
      <w:pPr>
        <w:spacing w:after="0" w:line="360" w:lineRule="auto"/>
        <w:ind w:firstLine="709"/>
        <w:jc w:val="both"/>
        <w:rPr>
          <w:rFonts w:ascii="Times New Roman" w:hAnsi="Times New Roman"/>
          <w:b/>
          <w:sz w:val="28"/>
          <w:szCs w:val="28"/>
        </w:rPr>
      </w:pPr>
    </w:p>
    <w:p w:rsidR="00977276" w:rsidRDefault="00977276" w:rsidP="00622F62">
      <w:pPr>
        <w:spacing w:after="0" w:line="360" w:lineRule="auto"/>
        <w:ind w:firstLine="709"/>
        <w:jc w:val="both"/>
        <w:rPr>
          <w:rFonts w:ascii="Times New Roman" w:hAnsi="Times New Roman"/>
          <w:b/>
          <w:sz w:val="28"/>
          <w:szCs w:val="28"/>
        </w:rPr>
      </w:pPr>
    </w:p>
    <w:p w:rsidR="00977276" w:rsidRDefault="00977276" w:rsidP="00622F62">
      <w:pPr>
        <w:spacing w:after="0" w:line="360" w:lineRule="auto"/>
        <w:ind w:firstLine="709"/>
        <w:jc w:val="both"/>
        <w:rPr>
          <w:rFonts w:ascii="Times New Roman" w:hAnsi="Times New Roman"/>
          <w:b/>
          <w:sz w:val="28"/>
          <w:szCs w:val="28"/>
        </w:rPr>
      </w:pPr>
    </w:p>
    <w:p w:rsidR="00622F62" w:rsidRPr="00622F62" w:rsidRDefault="00622F62" w:rsidP="00622F62">
      <w:pPr>
        <w:spacing w:after="0" w:line="360" w:lineRule="auto"/>
        <w:ind w:firstLine="709"/>
        <w:jc w:val="both"/>
        <w:rPr>
          <w:rFonts w:ascii="Times New Roman" w:hAnsi="Times New Roman"/>
          <w:b/>
          <w:bCs/>
          <w:sz w:val="28"/>
          <w:szCs w:val="28"/>
          <w:lang w:bidi="ru-RU"/>
        </w:rPr>
      </w:pPr>
      <w:r w:rsidRPr="00622F62">
        <w:rPr>
          <w:rFonts w:ascii="Times New Roman" w:hAnsi="Times New Roman"/>
          <w:b/>
          <w:sz w:val="28"/>
          <w:szCs w:val="28"/>
        </w:rPr>
        <w:lastRenderedPageBreak/>
        <w:t>Рисунок №4</w:t>
      </w:r>
      <w:r>
        <w:rPr>
          <w:rFonts w:ascii="Times New Roman" w:hAnsi="Times New Roman"/>
          <w:b/>
          <w:bCs/>
          <w:sz w:val="28"/>
          <w:szCs w:val="28"/>
          <w:lang w:bidi="ru-RU"/>
        </w:rPr>
        <w:t xml:space="preserve"> </w:t>
      </w:r>
      <w:r w:rsidR="00977276">
        <w:rPr>
          <w:rFonts w:ascii="Times New Roman" w:hAnsi="Times New Roman"/>
          <w:b/>
          <w:bCs/>
          <w:sz w:val="28"/>
          <w:szCs w:val="28"/>
          <w:lang w:bidi="ru-RU"/>
        </w:rPr>
        <w:t>С</w:t>
      </w:r>
      <w:r w:rsidRPr="00622F62">
        <w:rPr>
          <w:rFonts w:ascii="Times New Roman" w:hAnsi="Times New Roman"/>
          <w:b/>
          <w:bCs/>
          <w:sz w:val="28"/>
          <w:szCs w:val="28"/>
          <w:lang w:bidi="ru-RU"/>
        </w:rPr>
        <w:t xml:space="preserve">хема системы централизованного водоснабжения </w:t>
      </w:r>
      <w:r>
        <w:rPr>
          <w:rFonts w:ascii="Times New Roman" w:hAnsi="Times New Roman"/>
          <w:b/>
          <w:bCs/>
          <w:sz w:val="28"/>
          <w:szCs w:val="28"/>
          <w:lang w:bidi="ru-RU"/>
        </w:rPr>
        <w:t xml:space="preserve">п. </w:t>
      </w:r>
      <w:proofErr w:type="gramStart"/>
      <w:r>
        <w:rPr>
          <w:rFonts w:ascii="Times New Roman" w:hAnsi="Times New Roman"/>
          <w:b/>
          <w:bCs/>
          <w:sz w:val="28"/>
          <w:szCs w:val="28"/>
          <w:lang w:bidi="ru-RU"/>
        </w:rPr>
        <w:t>Восточный</w:t>
      </w:r>
      <w:r w:rsidRPr="00622F62">
        <w:rPr>
          <w:rFonts w:ascii="Times New Roman" w:hAnsi="Times New Roman"/>
          <w:b/>
          <w:sz w:val="28"/>
          <w:szCs w:val="28"/>
          <w:lang w:bidi="ru-RU"/>
        </w:rPr>
        <w:t xml:space="preserve">  </w:t>
      </w:r>
      <w:r w:rsidR="00977276">
        <w:rPr>
          <w:rFonts w:ascii="Times New Roman" w:hAnsi="Times New Roman"/>
          <w:b/>
          <w:sz w:val="28"/>
          <w:szCs w:val="28"/>
          <w:lang w:bidi="ru-RU"/>
        </w:rPr>
        <w:t>Бийского</w:t>
      </w:r>
      <w:proofErr w:type="gramEnd"/>
      <w:r w:rsidR="00977276">
        <w:rPr>
          <w:rFonts w:ascii="Times New Roman" w:hAnsi="Times New Roman"/>
          <w:b/>
          <w:sz w:val="28"/>
          <w:szCs w:val="28"/>
          <w:lang w:bidi="ru-RU"/>
        </w:rPr>
        <w:t xml:space="preserve"> района Алтайского края.</w:t>
      </w:r>
    </w:p>
    <w:p w:rsidR="00622F62" w:rsidRPr="00622F62" w:rsidRDefault="00622F62" w:rsidP="00622F62">
      <w:pPr>
        <w:spacing w:after="0" w:line="360" w:lineRule="auto"/>
        <w:ind w:firstLine="709"/>
        <w:jc w:val="both"/>
        <w:rPr>
          <w:rFonts w:ascii="Times New Roman" w:hAnsi="Times New Roman"/>
          <w:sz w:val="28"/>
          <w:szCs w:val="28"/>
          <w:lang w:bidi="ru-RU"/>
        </w:rPr>
      </w:pPr>
      <w:r w:rsidRPr="00622F62">
        <w:rPr>
          <w:rFonts w:ascii="Times New Roman" w:hAnsi="Times New Roman"/>
          <w:noProof/>
          <w:sz w:val="28"/>
          <w:szCs w:val="28"/>
          <w:lang w:eastAsia="ru-RU"/>
        </w:rPr>
        <mc:AlternateContent>
          <mc:Choice Requires="wpg">
            <w:drawing>
              <wp:anchor distT="0" distB="0" distL="114300" distR="114300" simplePos="0" relativeHeight="251663360" behindDoc="0" locked="0" layoutInCell="1" allowOverlap="1" wp14:anchorId="7F9F793E" wp14:editId="23FB4965">
                <wp:simplePos x="0" y="0"/>
                <wp:positionH relativeFrom="column">
                  <wp:posOffset>598714</wp:posOffset>
                </wp:positionH>
                <wp:positionV relativeFrom="paragraph">
                  <wp:posOffset>338909</wp:posOffset>
                </wp:positionV>
                <wp:extent cx="6010275" cy="4924425"/>
                <wp:effectExtent l="0" t="0" r="28575" b="28575"/>
                <wp:wrapNone/>
                <wp:docPr id="143" name="Группа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24425"/>
                          <a:chOff x="0" y="0"/>
                          <a:chExt cx="60102" cy="49244"/>
                        </a:xfrm>
                      </wpg:grpSpPr>
                      <wpg:grpSp>
                        <wpg:cNvPr id="144" name="Группа 16"/>
                        <wpg:cNvGrpSpPr>
                          <a:grpSpLocks/>
                        </wpg:cNvGrpSpPr>
                        <wpg:grpSpPr bwMode="auto">
                          <a:xfrm>
                            <a:off x="0" y="0"/>
                            <a:ext cx="18192" cy="6858"/>
                            <a:chOff x="0" y="0"/>
                            <a:chExt cx="18192" cy="6858"/>
                          </a:xfrm>
                        </wpg:grpSpPr>
                        <wps:wsp>
                          <wps:cNvPr id="145" name="Прямоугольник 13"/>
                          <wps:cNvSpPr>
                            <a:spLocks noChangeArrowheads="1"/>
                          </wps:cNvSpPr>
                          <wps:spPr bwMode="auto">
                            <a:xfrm>
                              <a:off x="0" y="0"/>
                              <a:ext cx="18192" cy="6858"/>
                            </a:xfrm>
                            <a:prstGeom prst="rect">
                              <a:avLst/>
                            </a:prstGeom>
                            <a:noFill/>
                            <a:ln w="25400">
                              <a:solidFill>
                                <a:schemeClr val="bg1"/>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6" name="Поле 14"/>
                          <wps:cNvSpPr txBox="1">
                            <a:spLocks noChangeArrowheads="1"/>
                          </wps:cNvSpPr>
                          <wps:spPr bwMode="auto">
                            <a:xfrm flipV="1">
                              <a:off x="666" y="5524"/>
                              <a:ext cx="16955" cy="1334"/>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622F62">
                                <w:pPr>
                                  <w:jc w:val="center"/>
                                  <w:rPr>
                                    <w:b/>
                                  </w:rPr>
                                </w:pPr>
                              </w:p>
                            </w:txbxContent>
                          </wps:txbx>
                          <wps:bodyPr rot="0" vert="horz" wrap="square" lIns="91440" tIns="45720" rIns="91440" bIns="45720" anchor="t" anchorCtr="0" upright="1">
                            <a:noAutofit/>
                          </wps:bodyPr>
                        </wps:wsp>
                      </wpg:grpSp>
                      <wpg:grpSp>
                        <wpg:cNvPr id="147" name="Группа 17"/>
                        <wpg:cNvGrpSpPr>
                          <a:grpSpLocks/>
                        </wpg:cNvGrpSpPr>
                        <wpg:grpSpPr bwMode="auto">
                          <a:xfrm>
                            <a:off x="21050" y="0"/>
                            <a:ext cx="18193" cy="6858"/>
                            <a:chOff x="0" y="0"/>
                            <a:chExt cx="18192" cy="6858"/>
                          </a:xfrm>
                        </wpg:grpSpPr>
                        <wps:wsp>
                          <wps:cNvPr id="148" name="Прямоугольник 18"/>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9" name="Поле 19"/>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622F62">
                                <w:pPr>
                                  <w:jc w:val="center"/>
                                  <w:rPr>
                                    <w:b/>
                                  </w:rPr>
                                </w:pPr>
                                <w:r w:rsidRPr="00DE50E1">
                                  <w:rPr>
                                    <w:b/>
                                  </w:rPr>
                                  <w:t xml:space="preserve">Водозаборная скважина </w:t>
                                </w:r>
                              </w:p>
                            </w:txbxContent>
                          </wps:txbx>
                          <wps:bodyPr rot="0" vert="horz" wrap="square" lIns="91440" tIns="45720" rIns="91440" bIns="45720" anchor="t" anchorCtr="0" upright="1">
                            <a:noAutofit/>
                          </wps:bodyPr>
                        </wps:wsp>
                      </wpg:grpSp>
                      <wpg:grpSp>
                        <wpg:cNvPr id="150" name="Группа 20"/>
                        <wpg:cNvGrpSpPr>
                          <a:grpSpLocks/>
                        </wpg:cNvGrpSpPr>
                        <wpg:grpSpPr bwMode="auto">
                          <a:xfrm>
                            <a:off x="41910" y="0"/>
                            <a:ext cx="18192" cy="6858"/>
                            <a:chOff x="0" y="0"/>
                            <a:chExt cx="18192" cy="6858"/>
                          </a:xfrm>
                        </wpg:grpSpPr>
                        <wps:wsp>
                          <wps:cNvPr id="151" name="Прямоугольник 21"/>
                          <wps:cNvSpPr>
                            <a:spLocks noChangeArrowheads="1"/>
                          </wps:cNvSpPr>
                          <wps:spPr bwMode="auto">
                            <a:xfrm>
                              <a:off x="0" y="0"/>
                              <a:ext cx="18192" cy="6858"/>
                            </a:xfrm>
                            <a:prstGeom prst="rect">
                              <a:avLst/>
                            </a:prstGeom>
                            <a:noFill/>
                            <a:ln w="25400">
                              <a:solidFill>
                                <a:schemeClr val="bg1"/>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2" name="Поле 22"/>
                          <wps:cNvSpPr txBox="1">
                            <a:spLocks noChangeArrowheads="1"/>
                          </wps:cNvSpPr>
                          <wps:spPr bwMode="auto">
                            <a:xfrm>
                              <a:off x="666" y="1143"/>
                              <a:ext cx="16955" cy="4381"/>
                            </a:xfrm>
                            <a:prstGeom prst="rect">
                              <a:avLst/>
                            </a:prstGeom>
                            <a:solidFill>
                              <a:srgbClr val="FFFFFF"/>
                            </a:solidFill>
                            <a:ln w="6350">
                              <a:solidFill>
                                <a:schemeClr val="bg1"/>
                              </a:solidFill>
                              <a:miter lim="800000"/>
                              <a:headEnd/>
                              <a:tailEnd/>
                            </a:ln>
                          </wps:spPr>
                          <wps:txbx>
                            <w:txbxContent>
                              <w:p w:rsidR="00085E46" w:rsidRPr="00DE50E1" w:rsidRDefault="00085E46" w:rsidP="00622F62">
                                <w:pPr>
                                  <w:jc w:val="center"/>
                                  <w:rPr>
                                    <w:b/>
                                  </w:rPr>
                                </w:pPr>
                              </w:p>
                            </w:txbxContent>
                          </wps:txbx>
                          <wps:bodyPr rot="0" vert="horz" wrap="square" lIns="91440" tIns="45720" rIns="91440" bIns="45720" anchor="t" anchorCtr="0" upright="1">
                            <a:noAutofit/>
                          </wps:bodyPr>
                        </wps:wsp>
                      </wpg:grpSp>
                      <wpg:grpSp>
                        <wpg:cNvPr id="153" name="Группа 38"/>
                        <wpg:cNvGrpSpPr>
                          <a:grpSpLocks/>
                        </wpg:cNvGrpSpPr>
                        <wpg:grpSpPr bwMode="auto">
                          <a:xfrm>
                            <a:off x="8667" y="6858"/>
                            <a:ext cx="43053" cy="8280"/>
                            <a:chOff x="0" y="0"/>
                            <a:chExt cx="43053" cy="8280"/>
                          </a:xfrm>
                        </wpg:grpSpPr>
                        <wps:wsp>
                          <wps:cNvPr id="154" name="Прямая соединительная линия 24"/>
                          <wps:cNvCnPr/>
                          <wps:spPr bwMode="auto">
                            <a:xfrm>
                              <a:off x="0" y="0"/>
                              <a:ext cx="0" cy="3143"/>
                            </a:xfrm>
                            <a:prstGeom prst="line">
                              <a:avLst/>
                            </a:prstGeom>
                            <a:noFill/>
                            <a:ln w="28575">
                              <a:solidFill>
                                <a:schemeClr val="bg1"/>
                              </a:solidFill>
                              <a:round/>
                              <a:headEnd/>
                              <a:tailEnd/>
                            </a:ln>
                            <a:extLst>
                              <a:ext uri="{909E8E84-426E-40DD-AFC4-6F175D3DCCD1}">
                                <a14:hiddenFill xmlns:a14="http://schemas.microsoft.com/office/drawing/2010/main">
                                  <a:noFill/>
                                </a14:hiddenFill>
                              </a:ext>
                            </a:extLst>
                          </wps:spPr>
                          <wps:bodyPr/>
                        </wps:wsp>
                        <wps:wsp>
                          <wps:cNvPr id="155" name="Прямая соединительная линия 25"/>
                          <wps:cNvCnPr/>
                          <wps:spPr bwMode="auto">
                            <a:xfrm>
                              <a:off x="0" y="3143"/>
                              <a:ext cx="43053" cy="0"/>
                            </a:xfrm>
                            <a:prstGeom prst="line">
                              <a:avLst/>
                            </a:prstGeom>
                            <a:noFill/>
                            <a:ln w="28575">
                              <a:solidFill>
                                <a:schemeClr val="bg1"/>
                              </a:solidFill>
                              <a:round/>
                              <a:headEnd/>
                              <a:tailEnd/>
                            </a:ln>
                            <a:extLst>
                              <a:ext uri="{909E8E84-426E-40DD-AFC4-6F175D3DCCD1}">
                                <a14:hiddenFill xmlns:a14="http://schemas.microsoft.com/office/drawing/2010/main">
                                  <a:noFill/>
                                </a14:hiddenFill>
                              </a:ext>
                            </a:extLst>
                          </wps:spPr>
                          <wps:bodyPr/>
                        </wps:wsp>
                        <wps:wsp>
                          <wps:cNvPr id="156" name="Прямая соединительная линия 26"/>
                          <wps:cNvCnPr/>
                          <wps:spPr bwMode="auto">
                            <a:xfrm flipV="1">
                              <a:off x="43053" y="0"/>
                              <a:ext cx="0" cy="3143"/>
                            </a:xfrm>
                            <a:prstGeom prst="line">
                              <a:avLst/>
                            </a:prstGeom>
                            <a:noFill/>
                            <a:ln w="28575">
                              <a:solidFill>
                                <a:schemeClr val="bg1"/>
                              </a:solidFill>
                              <a:round/>
                              <a:headEnd/>
                              <a:tailEnd/>
                            </a:ln>
                            <a:extLst>
                              <a:ext uri="{909E8E84-426E-40DD-AFC4-6F175D3DCCD1}">
                                <a14:hiddenFill xmlns:a14="http://schemas.microsoft.com/office/drawing/2010/main">
                                  <a:noFill/>
                                </a14:hiddenFill>
                              </a:ext>
                            </a:extLst>
                          </wps:spPr>
                          <wps:bodyPr/>
                        </wps:wsp>
                        <wps:wsp>
                          <wps:cNvPr id="157" name="Прямая соединительная линия 27"/>
                          <wps:cNvCnPr/>
                          <wps:spPr bwMode="auto">
                            <a:xfrm flipV="1">
                              <a:off x="21621" y="0"/>
                              <a:ext cx="0" cy="8280"/>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g:grpSp>
                      <wpg:grpSp>
                        <wpg:cNvPr id="158" name="Группа 34"/>
                        <wpg:cNvGrpSpPr>
                          <a:grpSpLocks/>
                        </wpg:cNvGrpSpPr>
                        <wpg:grpSpPr bwMode="auto">
                          <a:xfrm>
                            <a:off x="18192" y="15144"/>
                            <a:ext cx="24384" cy="9525"/>
                            <a:chOff x="0" y="0"/>
                            <a:chExt cx="24384" cy="9525"/>
                          </a:xfrm>
                        </wpg:grpSpPr>
                        <wps:wsp>
                          <wps:cNvPr id="159" name="Овал 23"/>
                          <wps:cNvSpPr>
                            <a:spLocks noChangeArrowheads="1"/>
                          </wps:cNvSpPr>
                          <wps:spPr bwMode="auto">
                            <a:xfrm>
                              <a:off x="0" y="0"/>
                              <a:ext cx="24384" cy="9525"/>
                            </a:xfrm>
                            <a:prstGeom prst="ellipse">
                              <a:avLst/>
                            </a:prstGeom>
                            <a:noFill/>
                            <a:ln w="25400">
                              <a:solidFill>
                                <a:srgbClr val="8DB3E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0" name="Поле 28"/>
                          <wps:cNvSpPr txBox="1">
                            <a:spLocks noChangeArrowheads="1"/>
                          </wps:cNvSpPr>
                          <wps:spPr bwMode="auto">
                            <a:xfrm>
                              <a:off x="3524" y="2095"/>
                              <a:ext cx="17526" cy="59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Default="00085E46" w:rsidP="00622F62">
                                <w:pPr>
                                  <w:jc w:val="center"/>
                                  <w:rPr>
                                    <w:b/>
                                  </w:rPr>
                                </w:pPr>
                                <w:r w:rsidRPr="00DE50E1">
                                  <w:rPr>
                                    <w:b/>
                                  </w:rPr>
                                  <w:t xml:space="preserve">Водонапорная башня </w:t>
                                </w:r>
                              </w:p>
                              <w:p w:rsidR="00085E46" w:rsidRPr="00DE50E1" w:rsidRDefault="00085E46" w:rsidP="00622F62">
                                <w:pPr>
                                  <w:jc w:val="center"/>
                                  <w:rPr>
                                    <w:b/>
                                  </w:rPr>
                                </w:pPr>
                                <w:r>
                                  <w:rPr>
                                    <w:b/>
                                    <w:lang w:val="en-US"/>
                                  </w:rPr>
                                  <w:t>V-</w:t>
                                </w:r>
                                <w:r>
                                  <w:rPr>
                                    <w:b/>
                                  </w:rPr>
                                  <w:t xml:space="preserve">  25 </w:t>
                                </w:r>
                                <w:r w:rsidRPr="00DE50E1">
                                  <w:rPr>
                                    <w:b/>
                                    <w:lang w:val="en-US"/>
                                  </w:rPr>
                                  <w:t xml:space="preserve"> </w:t>
                                </w:r>
                                <w:r w:rsidRPr="00DE50E1">
                                  <w:rPr>
                                    <w:b/>
                                  </w:rPr>
                                  <w:t>куб.м</w:t>
                                </w:r>
                              </w:p>
                            </w:txbxContent>
                          </wps:txbx>
                          <wps:bodyPr rot="0" vert="horz" wrap="square" lIns="91440" tIns="45720" rIns="91440" bIns="45720" anchor="t" anchorCtr="0" upright="1">
                            <a:noAutofit/>
                          </wps:bodyPr>
                        </wps:wsp>
                      </wpg:grpSp>
                      <wps:wsp>
                        <wps:cNvPr id="161" name="Прямая со стрелкой 30"/>
                        <wps:cNvCnPr>
                          <a:cxnSpLocks noChangeShapeType="1"/>
                        </wps:cNvCnPr>
                        <wps:spPr bwMode="auto">
                          <a:xfrm>
                            <a:off x="30289" y="24669"/>
                            <a:ext cx="0" cy="5334"/>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62" name="Группа 33"/>
                        <wpg:cNvGrpSpPr>
                          <a:grpSpLocks/>
                        </wpg:cNvGrpSpPr>
                        <wpg:grpSpPr bwMode="auto">
                          <a:xfrm>
                            <a:off x="0" y="30003"/>
                            <a:ext cx="60102" cy="6954"/>
                            <a:chOff x="0" y="0"/>
                            <a:chExt cx="60102" cy="6953"/>
                          </a:xfrm>
                        </wpg:grpSpPr>
                        <wps:wsp>
                          <wps:cNvPr id="163" name="Прямоугольник 29"/>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4" name="Поле 31"/>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622F62">
                                <w:pPr>
                                  <w:jc w:val="center"/>
                                  <w:rPr>
                                    <w:b/>
                                  </w:rPr>
                                </w:pPr>
                                <w:r w:rsidRPr="003C7CF0">
                                  <w:rPr>
                                    <w:b/>
                                  </w:rPr>
                                  <w:t xml:space="preserve">Распределительная водопроводная сеть </w:t>
                                </w:r>
                              </w:p>
                            </w:txbxContent>
                          </wps:txbx>
                          <wps:bodyPr rot="0" vert="horz" wrap="square" lIns="91440" tIns="45720" rIns="91440" bIns="45720" anchor="t" anchorCtr="0" upright="1">
                            <a:noAutofit/>
                          </wps:bodyPr>
                        </wps:wsp>
                      </wpg:grpSp>
                      <wps:wsp>
                        <wps:cNvPr id="165" name="Прямая со стрелкой 32"/>
                        <wps:cNvCnPr>
                          <a:cxnSpLocks noChangeShapeType="1"/>
                        </wps:cNvCnPr>
                        <wps:spPr bwMode="auto">
                          <a:xfrm>
                            <a:off x="30289" y="36957"/>
                            <a:ext cx="0" cy="5334"/>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66" name="Группа 35"/>
                        <wpg:cNvGrpSpPr>
                          <a:grpSpLocks/>
                        </wpg:cNvGrpSpPr>
                        <wpg:grpSpPr bwMode="auto">
                          <a:xfrm>
                            <a:off x="0" y="42291"/>
                            <a:ext cx="60102" cy="6953"/>
                            <a:chOff x="0" y="0"/>
                            <a:chExt cx="60102" cy="6953"/>
                          </a:xfrm>
                        </wpg:grpSpPr>
                        <wps:wsp>
                          <wps:cNvPr id="167" name="Прямоугольник 36"/>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8" name="Поле 37"/>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622F62">
                                <w:pPr>
                                  <w:jc w:val="center"/>
                                  <w:rPr>
                                    <w:b/>
                                  </w:rPr>
                                </w:pPr>
                                <w:r>
                                  <w:rPr>
                                    <w:b/>
                                  </w:rPr>
                                  <w:t>Потребители п. Восточный</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F9F793E" id="Группа 143" o:spid="_x0000_s1155" style="position:absolute;left:0;text-align:left;margin-left:47.15pt;margin-top:26.7pt;width:473.25pt;height:387.75pt;z-index:251663360" coordsize="60102,49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">
                <v:group id="Группа 16" o:spid="_x0000_s1156" style="position:absolute;width:18192;height:6858"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Прямоугольник 13" o:spid="_x0000_s1157"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" filled="f" strokecolor="white [3212]" strokeweight="2pt"/>
                  <v:shape id="Поле 14" o:spid="_x0000_s1158" type="#_x0000_t202" style="position:absolute;left:666;top:5524;width:16955;height:133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" stroked="f" strokeweight=".5pt">
                    <v:textbox>
                      <w:txbxContent>
                        <w:p w:rsidR="00085E46" w:rsidRPr="00DE50E1" w:rsidRDefault="00085E46" w:rsidP="00622F62">
                          <w:pPr>
                            <w:jc w:val="center"/>
                            <w:rPr>
                              <w:b/>
                            </w:rPr>
                          </w:pPr>
                        </w:p>
                      </w:txbxContent>
                    </v:textbox>
                  </v:shape>
                </v:group>
                <v:group id="Группа 17" o:spid="_x0000_s1159" style="position:absolute;left:21050;width:18193;height:6858"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rect id="Прямоугольник 18" o:spid="_x0000_s1160"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" filled="f" strokecolor="#8db3e2" strokeweight="2pt"/>
                  <v:shape id="Поле 19" o:spid="_x0000_s1161"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" stroked="f" strokeweight=".5pt">
                    <v:textbox>
                      <w:txbxContent>
                        <w:p w:rsidR="00085E46" w:rsidRPr="00DE50E1" w:rsidRDefault="00085E46" w:rsidP="00622F62">
                          <w:pPr>
                            <w:jc w:val="center"/>
                            <w:rPr>
                              <w:b/>
                            </w:rPr>
                          </w:pPr>
                          <w:r w:rsidRPr="00DE50E1">
                            <w:rPr>
                              <w:b/>
                            </w:rPr>
                            <w:t xml:space="preserve">Водозаборная скважина </w:t>
                          </w:r>
                        </w:p>
                      </w:txbxContent>
                    </v:textbox>
                  </v:shape>
                </v:group>
                <v:group id="Группа 20" o:spid="_x0000_s1162" style="position:absolute;left:41910;width:18192;height:6858"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Прямоугольник 21" o:spid="_x0000_s1163"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" filled="f" strokecolor="white [3212]" strokeweight="2pt"/>
                  <v:shape id="Поле 22" o:spid="_x0000_s1164"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" strokecolor="white [3212]" strokeweight=".5pt">
                    <v:textbox>
                      <w:txbxContent>
                        <w:p w:rsidR="00085E46" w:rsidRPr="00DE50E1" w:rsidRDefault="00085E46" w:rsidP="00622F62">
                          <w:pPr>
                            <w:jc w:val="center"/>
                            <w:rPr>
                              <w:b/>
                            </w:rPr>
                          </w:pPr>
                        </w:p>
                      </w:txbxContent>
                    </v:textbox>
                  </v:shape>
                </v:group>
                <v:group id="Группа 38" o:spid="_x0000_s1165" style="position:absolute;left:8667;top:6858;width:43053;height:8280" coordsize="43053,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line id="Прямая соединительная линия 24" o:spid="_x0000_s1166" style="position:absolute;visibility:visible;mso-wrap-style:square" from="0,0" to="0,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" strokecolor="white [3212]" strokeweight="2.25pt"/>
                  <v:line id="Прямая соединительная линия 25" o:spid="_x0000_s1167" style="position:absolute;visibility:visible;mso-wrap-style:square" from="0,3143" to="43053,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" strokecolor="white [3212]" strokeweight="2.25pt"/>
                  <v:line id="Прямая соединительная линия 26" o:spid="_x0000_s1168" style="position:absolute;flip:y;visibility:visible;mso-wrap-style:square" from="43053,0" to="43053,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" strokecolor="white [3212]" strokeweight="2.25pt"/>
                  <v:line id="Прямая соединительная линия 27" o:spid="_x0000_s1169" style="position:absolute;flip:y;visibility:visible;mso-wrap-style:square" from="21621,0" to="21621,8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" strokecolor="#8db3e2" strokeweight="2.25pt"/>
                </v:group>
                <v:group id="Группа 34" o:spid="_x0000_s1170" style="position:absolute;left:18192;top:15144;width:24384;height:9525" coordsize="2438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oval id="Овал 23" o:spid="_x0000_s1171" style="position:absolute;width:24384;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" filled="f" strokecolor="#8db3e2" strokeweight="2pt"/>
                  <v:shape id="Поле 28" o:spid="_x0000_s1172" type="#_x0000_t202" style="position:absolute;left:3524;top:2095;width:17526;height:5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" stroked="f" strokeweight=".5pt">
                    <v:textbox>
                      <w:txbxContent>
                        <w:p w:rsidR="00085E46" w:rsidRDefault="00085E46" w:rsidP="00622F62">
                          <w:pPr>
                            <w:jc w:val="center"/>
                            <w:rPr>
                              <w:b/>
                            </w:rPr>
                          </w:pPr>
                          <w:r w:rsidRPr="00DE50E1">
                            <w:rPr>
                              <w:b/>
                            </w:rPr>
                            <w:t xml:space="preserve">Водонапорная башня </w:t>
                          </w:r>
                        </w:p>
                        <w:p w:rsidR="00085E46" w:rsidRPr="00DE50E1" w:rsidRDefault="00085E46" w:rsidP="00622F62">
                          <w:pPr>
                            <w:jc w:val="center"/>
                            <w:rPr>
                              <w:b/>
                            </w:rPr>
                          </w:pPr>
                          <w:r>
                            <w:rPr>
                              <w:b/>
                              <w:lang w:val="en-US"/>
                            </w:rPr>
                            <w:t>V-</w:t>
                          </w:r>
                          <w:r>
                            <w:rPr>
                              <w:b/>
                            </w:rPr>
                            <w:t xml:space="preserve">  25 </w:t>
                          </w:r>
                          <w:r w:rsidRPr="00DE50E1">
                            <w:rPr>
                              <w:b/>
                              <w:lang w:val="en-US"/>
                            </w:rPr>
                            <w:t xml:space="preserve"> </w:t>
                          </w:r>
                          <w:r w:rsidRPr="00DE50E1">
                            <w:rPr>
                              <w:b/>
                            </w:rPr>
                            <w:t>куб.м</w:t>
                          </w:r>
                        </w:p>
                      </w:txbxContent>
                    </v:textbox>
                  </v:shape>
                </v:group>
                <v:shape id="Прямая со стрелкой 30" o:spid="_x0000_s1173" type="#_x0000_t32" style="position:absolute;left:30289;top:24669;width:0;height:5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" strokecolor="#8db3e2" strokeweight="2.25pt">
                  <v:stroke startarrow="open" endarrow="open"/>
                </v:shape>
                <v:group id="Группа 33" o:spid="_x0000_s1174" style="position:absolute;top:30003;width:60102;height:6954"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rect id="Прямоугольник 29" o:spid="_x0000_s1175"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" filled="f" strokecolor="#8db3e2" strokeweight="2pt"/>
                  <v:shape id="Поле 31" o:spid="_x0000_s1176"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" stroked="f" strokeweight=".5pt">
                    <v:textbox>
                      <w:txbxContent>
                        <w:p w:rsidR="00085E46" w:rsidRPr="003C7CF0" w:rsidRDefault="00085E46" w:rsidP="00622F62">
                          <w:pPr>
                            <w:jc w:val="center"/>
                            <w:rPr>
                              <w:b/>
                            </w:rPr>
                          </w:pPr>
                          <w:r w:rsidRPr="003C7CF0">
                            <w:rPr>
                              <w:b/>
                            </w:rPr>
                            <w:t xml:space="preserve">Распределительная водопроводная сеть </w:t>
                          </w:r>
                        </w:p>
                      </w:txbxContent>
                    </v:textbox>
                  </v:shape>
                </v:group>
                <v:shape id="Прямая со стрелкой 32" o:spid="_x0000_s1177" type="#_x0000_t32" style="position:absolute;left:30289;top:36957;width:0;height:5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" strokecolor="#8db3e2" strokeweight="2.25pt">
                  <v:stroke startarrow="open" endarrow="open"/>
                </v:shape>
                <v:group id="Группа 35" o:spid="_x0000_s1178" style="position:absolute;top:42291;width:60102;height:6953"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rect id="Прямоугольник 36" o:spid="_x0000_s1179"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" filled="f" strokecolor="#8db3e2" strokeweight="2pt"/>
                  <v:shape id="Поле 37" o:spid="_x0000_s1180"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" stroked="f" strokeweight=".5pt">
                    <v:textbox>
                      <w:txbxContent>
                        <w:p w:rsidR="00085E46" w:rsidRPr="003C7CF0" w:rsidRDefault="00085E46" w:rsidP="00622F62">
                          <w:pPr>
                            <w:jc w:val="center"/>
                            <w:rPr>
                              <w:b/>
                            </w:rPr>
                          </w:pPr>
                          <w:r>
                            <w:rPr>
                              <w:b/>
                            </w:rPr>
                            <w:t>Потребители п. Восточный</w:t>
                          </w:r>
                        </w:p>
                      </w:txbxContent>
                    </v:textbox>
                  </v:shape>
                </v:group>
              </v:group>
            </w:pict>
          </mc:Fallback>
        </mc:AlternateContent>
      </w:r>
    </w:p>
    <w:p w:rsidR="00622F62" w:rsidRPr="00622F62" w:rsidRDefault="00622F62" w:rsidP="00622F62">
      <w:pPr>
        <w:spacing w:after="0" w:line="360" w:lineRule="auto"/>
        <w:ind w:firstLine="709"/>
        <w:jc w:val="both"/>
        <w:rPr>
          <w:rFonts w:ascii="Times New Roman" w:hAnsi="Times New Roman"/>
          <w:sz w:val="28"/>
          <w:szCs w:val="28"/>
          <w:lang w:bidi="ru-RU"/>
        </w:rPr>
        <w:sectPr w:rsidR="00622F62" w:rsidRPr="00622F62" w:rsidSect="00622F62">
          <w:pgSz w:w="11910" w:h="16840"/>
          <w:pgMar w:top="1040" w:right="720" w:bottom="1200" w:left="600" w:header="0" w:footer="1003" w:gutter="0"/>
          <w:cols w:space="720"/>
        </w:sectPr>
      </w:pPr>
    </w:p>
    <w:p w:rsidR="00D00F05" w:rsidRPr="00D00F05" w:rsidRDefault="00D00F05" w:rsidP="00D00F05">
      <w:pPr>
        <w:spacing w:after="0" w:line="360" w:lineRule="auto"/>
        <w:ind w:firstLine="709"/>
        <w:jc w:val="both"/>
        <w:rPr>
          <w:rFonts w:ascii="Times New Roman" w:hAnsi="Times New Roman"/>
          <w:b/>
          <w:bCs/>
          <w:sz w:val="28"/>
          <w:szCs w:val="28"/>
          <w:lang w:bidi="ru-RU"/>
        </w:rPr>
      </w:pPr>
      <w:r w:rsidRPr="00D00F05">
        <w:rPr>
          <w:rFonts w:ascii="Times New Roman" w:hAnsi="Times New Roman"/>
          <w:b/>
          <w:sz w:val="28"/>
          <w:szCs w:val="28"/>
        </w:rPr>
        <w:lastRenderedPageBreak/>
        <w:t>Рисунок №</w:t>
      </w:r>
      <w:r>
        <w:rPr>
          <w:rFonts w:ascii="Times New Roman" w:hAnsi="Times New Roman"/>
          <w:b/>
          <w:sz w:val="28"/>
          <w:szCs w:val="28"/>
        </w:rPr>
        <w:t>5</w:t>
      </w:r>
      <w:r w:rsidRPr="00D00F05">
        <w:rPr>
          <w:rFonts w:ascii="Times New Roman" w:hAnsi="Times New Roman"/>
          <w:b/>
          <w:bCs/>
          <w:sz w:val="28"/>
          <w:szCs w:val="28"/>
          <w:lang w:bidi="ru-RU"/>
        </w:rPr>
        <w:t xml:space="preserve"> Схема системы централизованного водоснабжения п. </w:t>
      </w:r>
      <w:r>
        <w:rPr>
          <w:rFonts w:ascii="Times New Roman" w:hAnsi="Times New Roman"/>
          <w:b/>
          <w:bCs/>
          <w:sz w:val="28"/>
          <w:szCs w:val="28"/>
          <w:lang w:bidi="ru-RU"/>
        </w:rPr>
        <w:t xml:space="preserve">Березовая </w:t>
      </w:r>
      <w:proofErr w:type="gramStart"/>
      <w:r>
        <w:rPr>
          <w:rFonts w:ascii="Times New Roman" w:hAnsi="Times New Roman"/>
          <w:b/>
          <w:bCs/>
          <w:sz w:val="28"/>
          <w:szCs w:val="28"/>
          <w:lang w:bidi="ru-RU"/>
        </w:rPr>
        <w:t>Горка</w:t>
      </w:r>
      <w:r w:rsidRPr="00D00F05">
        <w:rPr>
          <w:rFonts w:ascii="Times New Roman" w:hAnsi="Times New Roman"/>
          <w:b/>
          <w:sz w:val="28"/>
          <w:szCs w:val="28"/>
          <w:lang w:bidi="ru-RU"/>
        </w:rPr>
        <w:t xml:space="preserve">  Бийского</w:t>
      </w:r>
      <w:proofErr w:type="gramEnd"/>
      <w:r w:rsidRPr="00D00F05">
        <w:rPr>
          <w:rFonts w:ascii="Times New Roman" w:hAnsi="Times New Roman"/>
          <w:b/>
          <w:sz w:val="28"/>
          <w:szCs w:val="28"/>
          <w:lang w:bidi="ru-RU"/>
        </w:rPr>
        <w:t xml:space="preserve"> района Алтайского края.</w:t>
      </w:r>
    </w:p>
    <w:p w:rsidR="00D00F05" w:rsidRPr="00D00F05" w:rsidRDefault="00D00F05" w:rsidP="00D00F05">
      <w:pPr>
        <w:spacing w:after="0" w:line="360" w:lineRule="auto"/>
        <w:ind w:firstLine="709"/>
        <w:jc w:val="both"/>
        <w:rPr>
          <w:rFonts w:ascii="Times New Roman" w:hAnsi="Times New Roman"/>
          <w:sz w:val="28"/>
          <w:szCs w:val="28"/>
          <w:lang w:bidi="ru-RU"/>
        </w:rPr>
      </w:pPr>
      <w:r w:rsidRPr="00D00F05">
        <w:rPr>
          <w:rFonts w:ascii="Times New Roman" w:hAnsi="Times New Roman"/>
          <w:noProof/>
          <w:sz w:val="28"/>
          <w:szCs w:val="28"/>
          <w:lang w:eastAsia="ru-RU"/>
        </w:rPr>
        <mc:AlternateContent>
          <mc:Choice Requires="wpg">
            <w:drawing>
              <wp:anchor distT="0" distB="0" distL="114300" distR="114300" simplePos="0" relativeHeight="251665408" behindDoc="0" locked="0" layoutInCell="1" allowOverlap="1" wp14:anchorId="07FDBBB0" wp14:editId="2C161359">
                <wp:simplePos x="0" y="0"/>
                <wp:positionH relativeFrom="column">
                  <wp:posOffset>598714</wp:posOffset>
                </wp:positionH>
                <wp:positionV relativeFrom="paragraph">
                  <wp:posOffset>338909</wp:posOffset>
                </wp:positionV>
                <wp:extent cx="6010275" cy="4924425"/>
                <wp:effectExtent l="0" t="0" r="28575" b="28575"/>
                <wp:wrapNone/>
                <wp:docPr id="191" name="Группа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24425"/>
                          <a:chOff x="0" y="0"/>
                          <a:chExt cx="60102" cy="49244"/>
                        </a:xfrm>
                      </wpg:grpSpPr>
                      <wpg:grpSp>
                        <wpg:cNvPr id="192" name="Группа 16"/>
                        <wpg:cNvGrpSpPr>
                          <a:grpSpLocks/>
                        </wpg:cNvGrpSpPr>
                        <wpg:grpSpPr bwMode="auto">
                          <a:xfrm>
                            <a:off x="0" y="0"/>
                            <a:ext cx="18192" cy="6858"/>
                            <a:chOff x="0" y="0"/>
                            <a:chExt cx="18192" cy="6858"/>
                          </a:xfrm>
                        </wpg:grpSpPr>
                        <wps:wsp>
                          <wps:cNvPr id="193" name="Прямоугольник 13"/>
                          <wps:cNvSpPr>
                            <a:spLocks noChangeArrowheads="1"/>
                          </wps:cNvSpPr>
                          <wps:spPr bwMode="auto">
                            <a:xfrm>
                              <a:off x="0" y="0"/>
                              <a:ext cx="18192" cy="6858"/>
                            </a:xfrm>
                            <a:prstGeom prst="rect">
                              <a:avLst/>
                            </a:prstGeom>
                            <a:noFill/>
                            <a:ln w="25400">
                              <a:solidFill>
                                <a:sysClr val="window" lastClr="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94" name="Поле 14"/>
                          <wps:cNvSpPr txBox="1">
                            <a:spLocks noChangeArrowheads="1"/>
                          </wps:cNvSpPr>
                          <wps:spPr bwMode="auto">
                            <a:xfrm flipV="1">
                              <a:off x="666" y="5524"/>
                              <a:ext cx="16955" cy="1334"/>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D00F05">
                                <w:pPr>
                                  <w:jc w:val="center"/>
                                  <w:rPr>
                                    <w:b/>
                                  </w:rPr>
                                </w:pPr>
                              </w:p>
                            </w:txbxContent>
                          </wps:txbx>
                          <wps:bodyPr rot="0" vert="horz" wrap="square" lIns="91440" tIns="45720" rIns="91440" bIns="45720" anchor="t" anchorCtr="0" upright="1">
                            <a:noAutofit/>
                          </wps:bodyPr>
                        </wps:wsp>
                      </wpg:grpSp>
                      <wpg:grpSp>
                        <wpg:cNvPr id="195" name="Группа 17"/>
                        <wpg:cNvGrpSpPr>
                          <a:grpSpLocks/>
                        </wpg:cNvGrpSpPr>
                        <wpg:grpSpPr bwMode="auto">
                          <a:xfrm>
                            <a:off x="21050" y="0"/>
                            <a:ext cx="18193" cy="6858"/>
                            <a:chOff x="0" y="0"/>
                            <a:chExt cx="18192" cy="6858"/>
                          </a:xfrm>
                        </wpg:grpSpPr>
                        <wps:wsp>
                          <wps:cNvPr id="196" name="Прямоугольник 18"/>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97" name="Поле 19"/>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D00F05">
                                <w:pPr>
                                  <w:jc w:val="center"/>
                                  <w:rPr>
                                    <w:b/>
                                  </w:rPr>
                                </w:pPr>
                                <w:r w:rsidRPr="00DE50E1">
                                  <w:rPr>
                                    <w:b/>
                                  </w:rPr>
                                  <w:t xml:space="preserve">Водозаборная скважина </w:t>
                                </w:r>
                              </w:p>
                            </w:txbxContent>
                          </wps:txbx>
                          <wps:bodyPr rot="0" vert="horz" wrap="square" lIns="91440" tIns="45720" rIns="91440" bIns="45720" anchor="t" anchorCtr="0" upright="1">
                            <a:noAutofit/>
                          </wps:bodyPr>
                        </wps:wsp>
                      </wpg:grpSp>
                      <wpg:grpSp>
                        <wpg:cNvPr id="198" name="Группа 20"/>
                        <wpg:cNvGrpSpPr>
                          <a:grpSpLocks/>
                        </wpg:cNvGrpSpPr>
                        <wpg:grpSpPr bwMode="auto">
                          <a:xfrm>
                            <a:off x="41910" y="0"/>
                            <a:ext cx="18192" cy="6858"/>
                            <a:chOff x="0" y="0"/>
                            <a:chExt cx="18192" cy="6858"/>
                          </a:xfrm>
                        </wpg:grpSpPr>
                        <wps:wsp>
                          <wps:cNvPr id="199" name="Прямоугольник 21"/>
                          <wps:cNvSpPr>
                            <a:spLocks noChangeArrowheads="1"/>
                          </wps:cNvSpPr>
                          <wps:spPr bwMode="auto">
                            <a:xfrm>
                              <a:off x="0" y="0"/>
                              <a:ext cx="18192" cy="6858"/>
                            </a:xfrm>
                            <a:prstGeom prst="rect">
                              <a:avLst/>
                            </a:prstGeom>
                            <a:noFill/>
                            <a:ln w="25400">
                              <a:solidFill>
                                <a:sysClr val="window" lastClr="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00" name="Поле 22"/>
                          <wps:cNvSpPr txBox="1">
                            <a:spLocks noChangeArrowheads="1"/>
                          </wps:cNvSpPr>
                          <wps:spPr bwMode="auto">
                            <a:xfrm>
                              <a:off x="666" y="1143"/>
                              <a:ext cx="16955" cy="4381"/>
                            </a:xfrm>
                            <a:prstGeom prst="rect">
                              <a:avLst/>
                            </a:prstGeom>
                            <a:solidFill>
                              <a:srgbClr val="FFFFFF"/>
                            </a:solidFill>
                            <a:ln w="6350">
                              <a:solidFill>
                                <a:sysClr val="window" lastClr="FFFFFF"/>
                              </a:solidFill>
                              <a:miter lim="800000"/>
                              <a:headEnd/>
                              <a:tailEnd/>
                            </a:ln>
                          </wps:spPr>
                          <wps:txbx>
                            <w:txbxContent>
                              <w:p w:rsidR="00085E46" w:rsidRPr="00DE50E1" w:rsidRDefault="00085E46" w:rsidP="00D00F05">
                                <w:pPr>
                                  <w:jc w:val="center"/>
                                  <w:rPr>
                                    <w:b/>
                                  </w:rPr>
                                </w:pPr>
                              </w:p>
                            </w:txbxContent>
                          </wps:txbx>
                          <wps:bodyPr rot="0" vert="horz" wrap="square" lIns="91440" tIns="45720" rIns="91440" bIns="45720" anchor="t" anchorCtr="0" upright="1">
                            <a:noAutofit/>
                          </wps:bodyPr>
                        </wps:wsp>
                      </wpg:grpSp>
                      <wpg:grpSp>
                        <wpg:cNvPr id="201" name="Группа 38"/>
                        <wpg:cNvGrpSpPr>
                          <a:grpSpLocks/>
                        </wpg:cNvGrpSpPr>
                        <wpg:grpSpPr bwMode="auto">
                          <a:xfrm>
                            <a:off x="8667" y="6858"/>
                            <a:ext cx="43053" cy="8280"/>
                            <a:chOff x="0" y="0"/>
                            <a:chExt cx="43053" cy="8280"/>
                          </a:xfrm>
                        </wpg:grpSpPr>
                        <wps:wsp>
                          <wps:cNvPr id="202" name="Прямая соединительная линия 24"/>
                          <wps:cNvCnPr/>
                          <wps:spPr bwMode="auto">
                            <a:xfrm>
                              <a:off x="0" y="0"/>
                              <a:ext cx="0" cy="3143"/>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s:wsp>
                          <wps:cNvPr id="203" name="Прямая соединительная линия 25"/>
                          <wps:cNvCnPr/>
                          <wps:spPr bwMode="auto">
                            <a:xfrm>
                              <a:off x="0" y="3143"/>
                              <a:ext cx="43053" cy="0"/>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s:wsp>
                          <wps:cNvPr id="204" name="Прямая соединительная линия 26"/>
                          <wps:cNvCnPr/>
                          <wps:spPr bwMode="auto">
                            <a:xfrm flipV="1">
                              <a:off x="43053" y="0"/>
                              <a:ext cx="0" cy="3143"/>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s:wsp>
                          <wps:cNvPr id="205" name="Прямая соединительная линия 27"/>
                          <wps:cNvCnPr/>
                          <wps:spPr bwMode="auto">
                            <a:xfrm flipV="1">
                              <a:off x="21621" y="0"/>
                              <a:ext cx="0" cy="8280"/>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g:grpSp>
                      <wpg:grpSp>
                        <wpg:cNvPr id="206" name="Группа 34"/>
                        <wpg:cNvGrpSpPr>
                          <a:grpSpLocks/>
                        </wpg:cNvGrpSpPr>
                        <wpg:grpSpPr bwMode="auto">
                          <a:xfrm>
                            <a:off x="18192" y="15144"/>
                            <a:ext cx="24384" cy="9525"/>
                            <a:chOff x="0" y="0"/>
                            <a:chExt cx="24384" cy="9525"/>
                          </a:xfrm>
                        </wpg:grpSpPr>
                        <wps:wsp>
                          <wps:cNvPr id="207" name="Овал 23"/>
                          <wps:cNvSpPr>
                            <a:spLocks noChangeArrowheads="1"/>
                          </wps:cNvSpPr>
                          <wps:spPr bwMode="auto">
                            <a:xfrm>
                              <a:off x="0" y="0"/>
                              <a:ext cx="24384" cy="9525"/>
                            </a:xfrm>
                            <a:prstGeom prst="ellipse">
                              <a:avLst/>
                            </a:prstGeom>
                            <a:noFill/>
                            <a:ln w="25400">
                              <a:solidFill>
                                <a:srgbClr val="8DB3E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08" name="Поле 28"/>
                          <wps:cNvSpPr txBox="1">
                            <a:spLocks noChangeArrowheads="1"/>
                          </wps:cNvSpPr>
                          <wps:spPr bwMode="auto">
                            <a:xfrm>
                              <a:off x="3524" y="2095"/>
                              <a:ext cx="17526" cy="59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Default="00085E46" w:rsidP="00D00F05">
                                <w:pPr>
                                  <w:jc w:val="center"/>
                                  <w:rPr>
                                    <w:b/>
                                  </w:rPr>
                                </w:pPr>
                                <w:r w:rsidRPr="00DE50E1">
                                  <w:rPr>
                                    <w:b/>
                                  </w:rPr>
                                  <w:t xml:space="preserve">Водонапорная башня </w:t>
                                </w:r>
                              </w:p>
                              <w:p w:rsidR="00085E46" w:rsidRPr="00DE50E1" w:rsidRDefault="00085E46" w:rsidP="00D00F05">
                                <w:pPr>
                                  <w:jc w:val="center"/>
                                  <w:rPr>
                                    <w:b/>
                                  </w:rPr>
                                </w:pPr>
                                <w:r>
                                  <w:rPr>
                                    <w:b/>
                                    <w:lang w:val="en-US"/>
                                  </w:rPr>
                                  <w:t>V-</w:t>
                                </w:r>
                                <w:r>
                                  <w:rPr>
                                    <w:b/>
                                  </w:rPr>
                                  <w:t xml:space="preserve">  25 </w:t>
                                </w:r>
                                <w:r w:rsidRPr="00DE50E1">
                                  <w:rPr>
                                    <w:b/>
                                    <w:lang w:val="en-US"/>
                                  </w:rPr>
                                  <w:t xml:space="preserve"> </w:t>
                                </w:r>
                                <w:r w:rsidRPr="00DE50E1">
                                  <w:rPr>
                                    <w:b/>
                                  </w:rPr>
                                  <w:t>куб.м</w:t>
                                </w:r>
                              </w:p>
                            </w:txbxContent>
                          </wps:txbx>
                          <wps:bodyPr rot="0" vert="horz" wrap="square" lIns="91440" tIns="45720" rIns="91440" bIns="45720" anchor="t" anchorCtr="0" upright="1">
                            <a:noAutofit/>
                          </wps:bodyPr>
                        </wps:wsp>
                      </wpg:grpSp>
                      <wps:wsp>
                        <wps:cNvPr id="209" name="Прямая со стрелкой 30"/>
                        <wps:cNvCnPr>
                          <a:cxnSpLocks noChangeShapeType="1"/>
                        </wps:cNvCnPr>
                        <wps:spPr bwMode="auto">
                          <a:xfrm>
                            <a:off x="30289" y="24669"/>
                            <a:ext cx="0" cy="5334"/>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210" name="Группа 33"/>
                        <wpg:cNvGrpSpPr>
                          <a:grpSpLocks/>
                        </wpg:cNvGrpSpPr>
                        <wpg:grpSpPr bwMode="auto">
                          <a:xfrm>
                            <a:off x="0" y="30003"/>
                            <a:ext cx="60102" cy="6954"/>
                            <a:chOff x="0" y="0"/>
                            <a:chExt cx="60102" cy="6953"/>
                          </a:xfrm>
                        </wpg:grpSpPr>
                        <wps:wsp>
                          <wps:cNvPr id="211" name="Прямоугольник 29"/>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12" name="Поле 31"/>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D00F05">
                                <w:pPr>
                                  <w:jc w:val="center"/>
                                  <w:rPr>
                                    <w:b/>
                                  </w:rPr>
                                </w:pPr>
                                <w:r w:rsidRPr="003C7CF0">
                                  <w:rPr>
                                    <w:b/>
                                  </w:rPr>
                                  <w:t xml:space="preserve">Распределительная водопроводная сеть </w:t>
                                </w:r>
                              </w:p>
                            </w:txbxContent>
                          </wps:txbx>
                          <wps:bodyPr rot="0" vert="horz" wrap="square" lIns="91440" tIns="45720" rIns="91440" bIns="45720" anchor="t" anchorCtr="0" upright="1">
                            <a:noAutofit/>
                          </wps:bodyPr>
                        </wps:wsp>
                      </wpg:grpSp>
                      <wps:wsp>
                        <wps:cNvPr id="213" name="Прямая со стрелкой 32"/>
                        <wps:cNvCnPr>
                          <a:cxnSpLocks noChangeShapeType="1"/>
                        </wps:cNvCnPr>
                        <wps:spPr bwMode="auto">
                          <a:xfrm>
                            <a:off x="30289" y="36957"/>
                            <a:ext cx="0" cy="5334"/>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214" name="Группа 35"/>
                        <wpg:cNvGrpSpPr>
                          <a:grpSpLocks/>
                        </wpg:cNvGrpSpPr>
                        <wpg:grpSpPr bwMode="auto">
                          <a:xfrm>
                            <a:off x="0" y="42291"/>
                            <a:ext cx="60102" cy="6953"/>
                            <a:chOff x="0" y="0"/>
                            <a:chExt cx="60102" cy="6953"/>
                          </a:xfrm>
                        </wpg:grpSpPr>
                        <wps:wsp>
                          <wps:cNvPr id="215" name="Прямоугольник 36"/>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16" name="Поле 37"/>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D00F05">
                                <w:pPr>
                                  <w:jc w:val="center"/>
                                  <w:rPr>
                                    <w:b/>
                                  </w:rPr>
                                </w:pPr>
                                <w:r>
                                  <w:rPr>
                                    <w:b/>
                                  </w:rPr>
                                  <w:t>Потребители п. Березовая Горка</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7FDBBB0" id="Группа 191" o:spid="_x0000_s1181" style="position:absolute;left:0;text-align:left;margin-left:47.15pt;margin-top:26.7pt;width:473.25pt;height:387.75pt;z-index:251665408" coordsize="60102,49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">
                <v:group id="Группа 16" o:spid="_x0000_s1182" style="position:absolute;width:18192;height:6858"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rect id="Прямоугольник 13" o:spid="_x0000_s1183"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" filled="f" strokecolor="window" strokeweight="2pt"/>
                  <v:shape id="Поле 14" o:spid="_x0000_s1184" type="#_x0000_t202" style="position:absolute;left:666;top:5524;width:16955;height:133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" stroked="f" strokeweight=".5pt">
                    <v:textbox>
                      <w:txbxContent>
                        <w:p w:rsidR="00085E46" w:rsidRPr="00DE50E1" w:rsidRDefault="00085E46" w:rsidP="00D00F05">
                          <w:pPr>
                            <w:jc w:val="center"/>
                            <w:rPr>
                              <w:b/>
                            </w:rPr>
                          </w:pPr>
                        </w:p>
                      </w:txbxContent>
                    </v:textbox>
                  </v:shape>
                </v:group>
                <v:group id="Группа 17" o:spid="_x0000_s1185" style="position:absolute;left:21050;width:18193;height:6858"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Прямоугольник 18" o:spid="_x0000_s1186"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" filled="f" strokecolor="#8db3e2" strokeweight="2pt"/>
                  <v:shape id="Поле 19" o:spid="_x0000_s1187"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" stroked="f" strokeweight=".5pt">
                    <v:textbox>
                      <w:txbxContent>
                        <w:p w:rsidR="00085E46" w:rsidRPr="00DE50E1" w:rsidRDefault="00085E46" w:rsidP="00D00F05">
                          <w:pPr>
                            <w:jc w:val="center"/>
                            <w:rPr>
                              <w:b/>
                            </w:rPr>
                          </w:pPr>
                          <w:r w:rsidRPr="00DE50E1">
                            <w:rPr>
                              <w:b/>
                            </w:rPr>
                            <w:t xml:space="preserve">Водозаборная скважина </w:t>
                          </w:r>
                        </w:p>
                      </w:txbxContent>
                    </v:textbox>
                  </v:shape>
                </v:group>
                <v:group id="Группа 20" o:spid="_x0000_s1188" style="position:absolute;left:41910;width:18192;height:6858"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Прямоугольник 21" o:spid="_x0000_s1189"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" filled="f" strokecolor="window" strokeweight="2pt"/>
                  <v:shape id="Поле 22" o:spid="_x0000_s1190"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" strokecolor="window" strokeweight=".5pt">
                    <v:textbox>
                      <w:txbxContent>
                        <w:p w:rsidR="00085E46" w:rsidRPr="00DE50E1" w:rsidRDefault="00085E46" w:rsidP="00D00F05">
                          <w:pPr>
                            <w:jc w:val="center"/>
                            <w:rPr>
                              <w:b/>
                            </w:rPr>
                          </w:pPr>
                        </w:p>
                      </w:txbxContent>
                    </v:textbox>
                  </v:shape>
                </v:group>
                <v:group id="Группа 38" o:spid="_x0000_s1191" style="position:absolute;left:8667;top:6858;width:43053;height:8280" coordsize="43053,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line id="Прямая соединительная линия 24" o:spid="_x0000_s1192" style="position:absolute;visibility:visible;mso-wrap-style:square" from="0,0" to="0,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" strokecolor="window" strokeweight="2.25pt"/>
                  <v:line id="Прямая соединительная линия 25" o:spid="_x0000_s1193" style="position:absolute;visibility:visible;mso-wrap-style:square" from="0,3143" to="43053,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" strokecolor="window" strokeweight="2.25pt"/>
                  <v:line id="Прямая соединительная линия 26" o:spid="_x0000_s1194" style="position:absolute;flip:y;visibility:visible;mso-wrap-style:square" from="43053,0" to="43053,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" strokecolor="window" strokeweight="2.25pt"/>
                  <v:line id="Прямая соединительная линия 27" o:spid="_x0000_s1195" style="position:absolute;flip:y;visibility:visible;mso-wrap-style:square" from="21621,0" to="21621,8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" strokecolor="#8db3e2" strokeweight="2.25pt"/>
                </v:group>
                <v:group id="Группа 34" o:spid="_x0000_s1196" style="position:absolute;left:18192;top:15144;width:24384;height:9525" coordsize="2438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oval id="Овал 23" o:spid="_x0000_s1197" style="position:absolute;width:24384;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" filled="f" strokecolor="#8db3e2" strokeweight="2pt"/>
                  <v:shape id="Поле 28" o:spid="_x0000_s1198" type="#_x0000_t202" style="position:absolute;left:3524;top:2095;width:17526;height:5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" stroked="f" strokeweight=".5pt">
                    <v:textbox>
                      <w:txbxContent>
                        <w:p w:rsidR="00085E46" w:rsidRDefault="00085E46" w:rsidP="00D00F05">
                          <w:pPr>
                            <w:jc w:val="center"/>
                            <w:rPr>
                              <w:b/>
                            </w:rPr>
                          </w:pPr>
                          <w:r w:rsidRPr="00DE50E1">
                            <w:rPr>
                              <w:b/>
                            </w:rPr>
                            <w:t xml:space="preserve">Водонапорная башня </w:t>
                          </w:r>
                        </w:p>
                        <w:p w:rsidR="00085E46" w:rsidRPr="00DE50E1" w:rsidRDefault="00085E46" w:rsidP="00D00F05">
                          <w:pPr>
                            <w:jc w:val="center"/>
                            <w:rPr>
                              <w:b/>
                            </w:rPr>
                          </w:pPr>
                          <w:r>
                            <w:rPr>
                              <w:b/>
                              <w:lang w:val="en-US"/>
                            </w:rPr>
                            <w:t>V-</w:t>
                          </w:r>
                          <w:r>
                            <w:rPr>
                              <w:b/>
                            </w:rPr>
                            <w:t xml:space="preserve">  25 </w:t>
                          </w:r>
                          <w:r w:rsidRPr="00DE50E1">
                            <w:rPr>
                              <w:b/>
                              <w:lang w:val="en-US"/>
                            </w:rPr>
                            <w:t xml:space="preserve"> </w:t>
                          </w:r>
                          <w:r w:rsidRPr="00DE50E1">
                            <w:rPr>
                              <w:b/>
                            </w:rPr>
                            <w:t>куб.м</w:t>
                          </w:r>
                        </w:p>
                      </w:txbxContent>
                    </v:textbox>
                  </v:shape>
                </v:group>
                <v:shape id="Прямая со стрелкой 30" o:spid="_x0000_s1199" type="#_x0000_t32" style="position:absolute;left:30289;top:24669;width:0;height:5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" strokecolor="#8db3e2" strokeweight="2.25pt">
                  <v:stroke startarrow="open" endarrow="open"/>
                </v:shape>
                <v:group id="Группа 33" o:spid="_x0000_s1200" style="position:absolute;top:30003;width:60102;height:6954"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Прямоугольник 29" o:spid="_x0000_s1201"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" filled="f" strokecolor="#8db3e2" strokeweight="2pt"/>
                  <v:shape id="Поле 31" o:spid="_x0000_s1202"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" stroked="f" strokeweight=".5pt">
                    <v:textbox>
                      <w:txbxContent>
                        <w:p w:rsidR="00085E46" w:rsidRPr="003C7CF0" w:rsidRDefault="00085E46" w:rsidP="00D00F05">
                          <w:pPr>
                            <w:jc w:val="center"/>
                            <w:rPr>
                              <w:b/>
                            </w:rPr>
                          </w:pPr>
                          <w:r w:rsidRPr="003C7CF0">
                            <w:rPr>
                              <w:b/>
                            </w:rPr>
                            <w:t xml:space="preserve">Распределительная водопроводная сеть </w:t>
                          </w:r>
                        </w:p>
                      </w:txbxContent>
                    </v:textbox>
                  </v:shape>
                </v:group>
                <v:shape id="Прямая со стрелкой 32" o:spid="_x0000_s1203" type="#_x0000_t32" style="position:absolute;left:30289;top:36957;width:0;height:5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" strokecolor="#8db3e2" strokeweight="2.25pt">
                  <v:stroke startarrow="open" endarrow="open"/>
                </v:shape>
                <v:group id="Группа 35" o:spid="_x0000_s1204" style="position:absolute;top:42291;width:60102;height:6953"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rect id="Прямоугольник 36" o:spid="_x0000_s1205"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" filled="f" strokecolor="#8db3e2" strokeweight="2pt"/>
                  <v:shape id="Поле 37" o:spid="_x0000_s1206"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" stroked="f" strokeweight=".5pt">
                    <v:textbox>
                      <w:txbxContent>
                        <w:p w:rsidR="00085E46" w:rsidRPr="003C7CF0" w:rsidRDefault="00085E46" w:rsidP="00D00F05">
                          <w:pPr>
                            <w:jc w:val="center"/>
                            <w:rPr>
                              <w:b/>
                            </w:rPr>
                          </w:pPr>
                          <w:r>
                            <w:rPr>
                              <w:b/>
                            </w:rPr>
                            <w:t>Потребители п. Березовая Горка</w:t>
                          </w:r>
                        </w:p>
                      </w:txbxContent>
                    </v:textbox>
                  </v:shape>
                </v:group>
              </v:group>
            </w:pict>
          </mc:Fallback>
        </mc:AlternateContent>
      </w: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D00F05">
      <w:pPr>
        <w:spacing w:after="0" w:line="360" w:lineRule="auto"/>
        <w:ind w:firstLine="709"/>
        <w:jc w:val="both"/>
        <w:rPr>
          <w:rFonts w:ascii="Times New Roman" w:hAnsi="Times New Roman"/>
          <w:b/>
          <w:sz w:val="28"/>
          <w:szCs w:val="28"/>
        </w:rPr>
      </w:pPr>
    </w:p>
    <w:p w:rsidR="00D00F05" w:rsidRDefault="00D00F05" w:rsidP="00D00F05">
      <w:pPr>
        <w:spacing w:after="0" w:line="360" w:lineRule="auto"/>
        <w:ind w:firstLine="709"/>
        <w:jc w:val="both"/>
        <w:rPr>
          <w:rFonts w:ascii="Times New Roman" w:hAnsi="Times New Roman"/>
          <w:b/>
          <w:sz w:val="28"/>
          <w:szCs w:val="28"/>
        </w:rPr>
      </w:pPr>
    </w:p>
    <w:p w:rsidR="00D00F05" w:rsidRDefault="00D00F05" w:rsidP="00D00F05">
      <w:pPr>
        <w:spacing w:after="0" w:line="360" w:lineRule="auto"/>
        <w:ind w:firstLine="709"/>
        <w:jc w:val="both"/>
        <w:rPr>
          <w:rFonts w:ascii="Times New Roman" w:hAnsi="Times New Roman"/>
          <w:b/>
          <w:sz w:val="28"/>
          <w:szCs w:val="28"/>
        </w:rPr>
      </w:pPr>
    </w:p>
    <w:p w:rsidR="00D00F05" w:rsidRDefault="00D00F05" w:rsidP="00D00F05">
      <w:pPr>
        <w:spacing w:after="0" w:line="360" w:lineRule="auto"/>
        <w:ind w:firstLine="709"/>
        <w:jc w:val="both"/>
        <w:rPr>
          <w:rFonts w:ascii="Times New Roman" w:hAnsi="Times New Roman"/>
          <w:b/>
          <w:sz w:val="28"/>
          <w:szCs w:val="28"/>
        </w:rPr>
      </w:pPr>
    </w:p>
    <w:p w:rsidR="00D00F05" w:rsidRDefault="00D00F05" w:rsidP="00D00F05">
      <w:pPr>
        <w:spacing w:after="0" w:line="360" w:lineRule="auto"/>
        <w:ind w:firstLine="709"/>
        <w:jc w:val="both"/>
        <w:rPr>
          <w:rFonts w:ascii="Times New Roman" w:hAnsi="Times New Roman"/>
          <w:b/>
          <w:sz w:val="28"/>
          <w:szCs w:val="28"/>
        </w:rPr>
      </w:pPr>
    </w:p>
    <w:p w:rsidR="00D00F05" w:rsidRDefault="00D00F05" w:rsidP="00D00F05">
      <w:pPr>
        <w:spacing w:after="0" w:line="360" w:lineRule="auto"/>
        <w:ind w:firstLine="709"/>
        <w:jc w:val="both"/>
        <w:rPr>
          <w:rFonts w:ascii="Times New Roman" w:hAnsi="Times New Roman"/>
          <w:b/>
          <w:sz w:val="28"/>
          <w:szCs w:val="28"/>
        </w:rPr>
      </w:pPr>
    </w:p>
    <w:p w:rsidR="00D00F05" w:rsidRDefault="00D00F05" w:rsidP="00D00F05">
      <w:pPr>
        <w:spacing w:after="0" w:line="360" w:lineRule="auto"/>
        <w:ind w:firstLine="709"/>
        <w:jc w:val="both"/>
        <w:rPr>
          <w:rFonts w:ascii="Times New Roman" w:hAnsi="Times New Roman"/>
          <w:b/>
          <w:sz w:val="28"/>
          <w:szCs w:val="28"/>
        </w:rPr>
      </w:pPr>
    </w:p>
    <w:p w:rsidR="00D00F05" w:rsidRPr="00D00F05" w:rsidRDefault="00D00F05" w:rsidP="00D00F05">
      <w:pPr>
        <w:spacing w:after="0" w:line="360" w:lineRule="auto"/>
        <w:ind w:firstLine="709"/>
        <w:jc w:val="both"/>
        <w:rPr>
          <w:rFonts w:ascii="Times New Roman" w:hAnsi="Times New Roman"/>
          <w:b/>
          <w:bCs/>
          <w:sz w:val="28"/>
          <w:szCs w:val="28"/>
          <w:lang w:bidi="ru-RU"/>
        </w:rPr>
      </w:pPr>
      <w:r w:rsidRPr="00D00F05">
        <w:rPr>
          <w:rFonts w:ascii="Times New Roman" w:hAnsi="Times New Roman"/>
          <w:b/>
          <w:sz w:val="28"/>
          <w:szCs w:val="28"/>
        </w:rPr>
        <w:lastRenderedPageBreak/>
        <w:t>Рисунок №</w:t>
      </w:r>
      <w:r>
        <w:rPr>
          <w:rFonts w:ascii="Times New Roman" w:hAnsi="Times New Roman"/>
          <w:b/>
          <w:sz w:val="28"/>
          <w:szCs w:val="28"/>
        </w:rPr>
        <w:t>6</w:t>
      </w:r>
      <w:r w:rsidRPr="00D00F05">
        <w:rPr>
          <w:rFonts w:ascii="Times New Roman" w:hAnsi="Times New Roman"/>
          <w:b/>
          <w:bCs/>
          <w:sz w:val="28"/>
          <w:szCs w:val="28"/>
          <w:lang w:bidi="ru-RU"/>
        </w:rPr>
        <w:t xml:space="preserve"> Схема системы централизованного водоснабжения п. </w:t>
      </w:r>
      <w:r>
        <w:rPr>
          <w:rFonts w:ascii="Times New Roman" w:hAnsi="Times New Roman"/>
          <w:b/>
          <w:bCs/>
          <w:sz w:val="28"/>
          <w:szCs w:val="28"/>
          <w:lang w:bidi="ru-RU"/>
        </w:rPr>
        <w:t xml:space="preserve">Ясная </w:t>
      </w:r>
      <w:proofErr w:type="gramStart"/>
      <w:r>
        <w:rPr>
          <w:rFonts w:ascii="Times New Roman" w:hAnsi="Times New Roman"/>
          <w:b/>
          <w:bCs/>
          <w:sz w:val="28"/>
          <w:szCs w:val="28"/>
          <w:lang w:bidi="ru-RU"/>
        </w:rPr>
        <w:t>Поляна</w:t>
      </w:r>
      <w:r w:rsidRPr="00D00F05">
        <w:rPr>
          <w:rFonts w:ascii="Times New Roman" w:hAnsi="Times New Roman"/>
          <w:b/>
          <w:sz w:val="28"/>
          <w:szCs w:val="28"/>
          <w:lang w:bidi="ru-RU"/>
        </w:rPr>
        <w:t xml:space="preserve">  Бийского</w:t>
      </w:r>
      <w:proofErr w:type="gramEnd"/>
      <w:r w:rsidRPr="00D00F05">
        <w:rPr>
          <w:rFonts w:ascii="Times New Roman" w:hAnsi="Times New Roman"/>
          <w:b/>
          <w:sz w:val="28"/>
          <w:szCs w:val="28"/>
          <w:lang w:bidi="ru-RU"/>
        </w:rPr>
        <w:t xml:space="preserve"> района Алтайского края.</w:t>
      </w:r>
    </w:p>
    <w:p w:rsidR="00D00F05" w:rsidRPr="00D00F05" w:rsidRDefault="00D00F05" w:rsidP="00D00F05">
      <w:pPr>
        <w:spacing w:after="0" w:line="360" w:lineRule="auto"/>
        <w:ind w:firstLine="709"/>
        <w:jc w:val="both"/>
        <w:rPr>
          <w:rFonts w:ascii="Times New Roman" w:hAnsi="Times New Roman"/>
          <w:sz w:val="28"/>
          <w:szCs w:val="28"/>
          <w:lang w:bidi="ru-RU"/>
        </w:rPr>
      </w:pPr>
      <w:r w:rsidRPr="00D00F05">
        <w:rPr>
          <w:rFonts w:ascii="Times New Roman" w:hAnsi="Times New Roman"/>
          <w:noProof/>
          <w:sz w:val="28"/>
          <w:szCs w:val="28"/>
          <w:lang w:eastAsia="ru-RU"/>
        </w:rPr>
        <mc:AlternateContent>
          <mc:Choice Requires="wpg">
            <w:drawing>
              <wp:anchor distT="0" distB="0" distL="114300" distR="114300" simplePos="0" relativeHeight="251667456" behindDoc="0" locked="0" layoutInCell="1" allowOverlap="1" wp14:anchorId="55F94598" wp14:editId="56EFB295">
                <wp:simplePos x="0" y="0"/>
                <wp:positionH relativeFrom="column">
                  <wp:posOffset>598714</wp:posOffset>
                </wp:positionH>
                <wp:positionV relativeFrom="paragraph">
                  <wp:posOffset>338909</wp:posOffset>
                </wp:positionV>
                <wp:extent cx="6010275" cy="4924425"/>
                <wp:effectExtent l="0" t="0" r="28575" b="28575"/>
                <wp:wrapNone/>
                <wp:docPr id="217" name="Группа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24425"/>
                          <a:chOff x="0" y="0"/>
                          <a:chExt cx="60102" cy="49244"/>
                        </a:xfrm>
                      </wpg:grpSpPr>
                      <wpg:grpSp>
                        <wpg:cNvPr id="218" name="Группа 16"/>
                        <wpg:cNvGrpSpPr>
                          <a:grpSpLocks/>
                        </wpg:cNvGrpSpPr>
                        <wpg:grpSpPr bwMode="auto">
                          <a:xfrm>
                            <a:off x="0" y="0"/>
                            <a:ext cx="18192" cy="6858"/>
                            <a:chOff x="0" y="0"/>
                            <a:chExt cx="18192" cy="6858"/>
                          </a:xfrm>
                        </wpg:grpSpPr>
                        <wps:wsp>
                          <wps:cNvPr id="219" name="Прямоугольник 13"/>
                          <wps:cNvSpPr>
                            <a:spLocks noChangeArrowheads="1"/>
                          </wps:cNvSpPr>
                          <wps:spPr bwMode="auto">
                            <a:xfrm>
                              <a:off x="0" y="0"/>
                              <a:ext cx="18192" cy="6858"/>
                            </a:xfrm>
                            <a:prstGeom prst="rect">
                              <a:avLst/>
                            </a:prstGeom>
                            <a:noFill/>
                            <a:ln w="25400">
                              <a:solidFill>
                                <a:sysClr val="window" lastClr="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20" name="Поле 14"/>
                          <wps:cNvSpPr txBox="1">
                            <a:spLocks noChangeArrowheads="1"/>
                          </wps:cNvSpPr>
                          <wps:spPr bwMode="auto">
                            <a:xfrm flipV="1">
                              <a:off x="666" y="5524"/>
                              <a:ext cx="16955" cy="1334"/>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D00F05">
                                <w:pPr>
                                  <w:jc w:val="center"/>
                                  <w:rPr>
                                    <w:b/>
                                  </w:rPr>
                                </w:pPr>
                              </w:p>
                            </w:txbxContent>
                          </wps:txbx>
                          <wps:bodyPr rot="0" vert="horz" wrap="square" lIns="91440" tIns="45720" rIns="91440" bIns="45720" anchor="t" anchorCtr="0" upright="1">
                            <a:noAutofit/>
                          </wps:bodyPr>
                        </wps:wsp>
                      </wpg:grpSp>
                      <wpg:grpSp>
                        <wpg:cNvPr id="221" name="Группа 17"/>
                        <wpg:cNvGrpSpPr>
                          <a:grpSpLocks/>
                        </wpg:cNvGrpSpPr>
                        <wpg:grpSpPr bwMode="auto">
                          <a:xfrm>
                            <a:off x="21050" y="0"/>
                            <a:ext cx="18193" cy="6858"/>
                            <a:chOff x="0" y="0"/>
                            <a:chExt cx="18192" cy="6858"/>
                          </a:xfrm>
                        </wpg:grpSpPr>
                        <wps:wsp>
                          <wps:cNvPr id="222" name="Прямоугольник 18"/>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23" name="Поле 19"/>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D00F05">
                                <w:pPr>
                                  <w:jc w:val="center"/>
                                  <w:rPr>
                                    <w:b/>
                                  </w:rPr>
                                </w:pPr>
                                <w:r w:rsidRPr="00DE50E1">
                                  <w:rPr>
                                    <w:b/>
                                  </w:rPr>
                                  <w:t xml:space="preserve">Водозаборная скважина </w:t>
                                </w:r>
                              </w:p>
                            </w:txbxContent>
                          </wps:txbx>
                          <wps:bodyPr rot="0" vert="horz" wrap="square" lIns="91440" tIns="45720" rIns="91440" bIns="45720" anchor="t" anchorCtr="0" upright="1">
                            <a:noAutofit/>
                          </wps:bodyPr>
                        </wps:wsp>
                      </wpg:grpSp>
                      <wpg:grpSp>
                        <wpg:cNvPr id="224" name="Группа 20"/>
                        <wpg:cNvGrpSpPr>
                          <a:grpSpLocks/>
                        </wpg:cNvGrpSpPr>
                        <wpg:grpSpPr bwMode="auto">
                          <a:xfrm>
                            <a:off x="41910" y="0"/>
                            <a:ext cx="18192" cy="6858"/>
                            <a:chOff x="0" y="0"/>
                            <a:chExt cx="18192" cy="6858"/>
                          </a:xfrm>
                        </wpg:grpSpPr>
                        <wps:wsp>
                          <wps:cNvPr id="225" name="Прямоугольник 21"/>
                          <wps:cNvSpPr>
                            <a:spLocks noChangeArrowheads="1"/>
                          </wps:cNvSpPr>
                          <wps:spPr bwMode="auto">
                            <a:xfrm>
                              <a:off x="0" y="0"/>
                              <a:ext cx="18192" cy="6858"/>
                            </a:xfrm>
                            <a:prstGeom prst="rect">
                              <a:avLst/>
                            </a:prstGeom>
                            <a:noFill/>
                            <a:ln w="25400">
                              <a:solidFill>
                                <a:sysClr val="window" lastClr="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26" name="Поле 22"/>
                          <wps:cNvSpPr txBox="1">
                            <a:spLocks noChangeArrowheads="1"/>
                          </wps:cNvSpPr>
                          <wps:spPr bwMode="auto">
                            <a:xfrm>
                              <a:off x="666" y="1143"/>
                              <a:ext cx="16955" cy="4381"/>
                            </a:xfrm>
                            <a:prstGeom prst="rect">
                              <a:avLst/>
                            </a:prstGeom>
                            <a:solidFill>
                              <a:srgbClr val="FFFFFF"/>
                            </a:solidFill>
                            <a:ln w="6350">
                              <a:solidFill>
                                <a:sysClr val="window" lastClr="FFFFFF"/>
                              </a:solidFill>
                              <a:miter lim="800000"/>
                              <a:headEnd/>
                              <a:tailEnd/>
                            </a:ln>
                          </wps:spPr>
                          <wps:txbx>
                            <w:txbxContent>
                              <w:p w:rsidR="00085E46" w:rsidRPr="00DE50E1" w:rsidRDefault="00085E46" w:rsidP="00D00F05">
                                <w:pPr>
                                  <w:jc w:val="center"/>
                                  <w:rPr>
                                    <w:b/>
                                  </w:rPr>
                                </w:pPr>
                              </w:p>
                            </w:txbxContent>
                          </wps:txbx>
                          <wps:bodyPr rot="0" vert="horz" wrap="square" lIns="91440" tIns="45720" rIns="91440" bIns="45720" anchor="t" anchorCtr="0" upright="1">
                            <a:noAutofit/>
                          </wps:bodyPr>
                        </wps:wsp>
                      </wpg:grpSp>
                      <wpg:grpSp>
                        <wpg:cNvPr id="227" name="Группа 38"/>
                        <wpg:cNvGrpSpPr>
                          <a:grpSpLocks/>
                        </wpg:cNvGrpSpPr>
                        <wpg:grpSpPr bwMode="auto">
                          <a:xfrm>
                            <a:off x="8667" y="6858"/>
                            <a:ext cx="43053" cy="8280"/>
                            <a:chOff x="0" y="0"/>
                            <a:chExt cx="43053" cy="8280"/>
                          </a:xfrm>
                        </wpg:grpSpPr>
                        <wps:wsp>
                          <wps:cNvPr id="228" name="Прямая соединительная линия 24"/>
                          <wps:cNvCnPr/>
                          <wps:spPr bwMode="auto">
                            <a:xfrm>
                              <a:off x="0" y="0"/>
                              <a:ext cx="0" cy="3143"/>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s:wsp>
                          <wps:cNvPr id="229" name="Прямая соединительная линия 25"/>
                          <wps:cNvCnPr/>
                          <wps:spPr bwMode="auto">
                            <a:xfrm>
                              <a:off x="0" y="3143"/>
                              <a:ext cx="43053" cy="0"/>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s:wsp>
                          <wps:cNvPr id="230" name="Прямая соединительная линия 26"/>
                          <wps:cNvCnPr/>
                          <wps:spPr bwMode="auto">
                            <a:xfrm flipV="1">
                              <a:off x="43053" y="0"/>
                              <a:ext cx="0" cy="3143"/>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s:wsp>
                          <wps:cNvPr id="231" name="Прямая соединительная линия 27"/>
                          <wps:cNvCnPr/>
                          <wps:spPr bwMode="auto">
                            <a:xfrm flipV="1">
                              <a:off x="21621" y="0"/>
                              <a:ext cx="0" cy="8280"/>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g:grpSp>
                      <wpg:grpSp>
                        <wpg:cNvPr id="232" name="Группа 34"/>
                        <wpg:cNvGrpSpPr>
                          <a:grpSpLocks/>
                        </wpg:cNvGrpSpPr>
                        <wpg:grpSpPr bwMode="auto">
                          <a:xfrm>
                            <a:off x="18192" y="15144"/>
                            <a:ext cx="24384" cy="9525"/>
                            <a:chOff x="0" y="0"/>
                            <a:chExt cx="24384" cy="9525"/>
                          </a:xfrm>
                        </wpg:grpSpPr>
                        <wps:wsp>
                          <wps:cNvPr id="233" name="Овал 23"/>
                          <wps:cNvSpPr>
                            <a:spLocks noChangeArrowheads="1"/>
                          </wps:cNvSpPr>
                          <wps:spPr bwMode="auto">
                            <a:xfrm>
                              <a:off x="0" y="0"/>
                              <a:ext cx="24384" cy="9525"/>
                            </a:xfrm>
                            <a:prstGeom prst="ellipse">
                              <a:avLst/>
                            </a:prstGeom>
                            <a:noFill/>
                            <a:ln w="25400">
                              <a:solidFill>
                                <a:srgbClr val="8DB3E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34" name="Поле 28"/>
                          <wps:cNvSpPr txBox="1">
                            <a:spLocks noChangeArrowheads="1"/>
                          </wps:cNvSpPr>
                          <wps:spPr bwMode="auto">
                            <a:xfrm>
                              <a:off x="3524" y="2095"/>
                              <a:ext cx="17526" cy="59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Default="00085E46" w:rsidP="00D00F05">
                                <w:pPr>
                                  <w:jc w:val="center"/>
                                  <w:rPr>
                                    <w:b/>
                                  </w:rPr>
                                </w:pPr>
                                <w:r w:rsidRPr="00DE50E1">
                                  <w:rPr>
                                    <w:b/>
                                  </w:rPr>
                                  <w:t xml:space="preserve">Водонапорная башня </w:t>
                                </w:r>
                              </w:p>
                              <w:p w:rsidR="00085E46" w:rsidRPr="00DE50E1" w:rsidRDefault="00085E46" w:rsidP="00D00F05">
                                <w:pPr>
                                  <w:jc w:val="center"/>
                                  <w:rPr>
                                    <w:b/>
                                  </w:rPr>
                                </w:pPr>
                                <w:r>
                                  <w:rPr>
                                    <w:b/>
                                    <w:lang w:val="en-US"/>
                                  </w:rPr>
                                  <w:t>V-</w:t>
                                </w:r>
                                <w:r>
                                  <w:rPr>
                                    <w:b/>
                                  </w:rPr>
                                  <w:t xml:space="preserve">  25 </w:t>
                                </w:r>
                                <w:r w:rsidRPr="00DE50E1">
                                  <w:rPr>
                                    <w:b/>
                                    <w:lang w:val="en-US"/>
                                  </w:rPr>
                                  <w:t xml:space="preserve"> </w:t>
                                </w:r>
                                <w:r w:rsidRPr="00DE50E1">
                                  <w:rPr>
                                    <w:b/>
                                  </w:rPr>
                                  <w:t>куб.м</w:t>
                                </w:r>
                              </w:p>
                            </w:txbxContent>
                          </wps:txbx>
                          <wps:bodyPr rot="0" vert="horz" wrap="square" lIns="91440" tIns="45720" rIns="91440" bIns="45720" anchor="t" anchorCtr="0" upright="1">
                            <a:noAutofit/>
                          </wps:bodyPr>
                        </wps:wsp>
                      </wpg:grpSp>
                      <wps:wsp>
                        <wps:cNvPr id="235" name="Прямая со стрелкой 30"/>
                        <wps:cNvCnPr>
                          <a:cxnSpLocks noChangeShapeType="1"/>
                        </wps:cNvCnPr>
                        <wps:spPr bwMode="auto">
                          <a:xfrm>
                            <a:off x="30289" y="24669"/>
                            <a:ext cx="0" cy="5334"/>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236" name="Группа 33"/>
                        <wpg:cNvGrpSpPr>
                          <a:grpSpLocks/>
                        </wpg:cNvGrpSpPr>
                        <wpg:grpSpPr bwMode="auto">
                          <a:xfrm>
                            <a:off x="0" y="30003"/>
                            <a:ext cx="60102" cy="6954"/>
                            <a:chOff x="0" y="0"/>
                            <a:chExt cx="60102" cy="6953"/>
                          </a:xfrm>
                        </wpg:grpSpPr>
                        <wps:wsp>
                          <wps:cNvPr id="237" name="Прямоугольник 29"/>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38" name="Поле 31"/>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D00F05">
                                <w:pPr>
                                  <w:jc w:val="center"/>
                                  <w:rPr>
                                    <w:b/>
                                  </w:rPr>
                                </w:pPr>
                                <w:r w:rsidRPr="003C7CF0">
                                  <w:rPr>
                                    <w:b/>
                                  </w:rPr>
                                  <w:t xml:space="preserve">Распределительная водопроводная сеть </w:t>
                                </w:r>
                              </w:p>
                            </w:txbxContent>
                          </wps:txbx>
                          <wps:bodyPr rot="0" vert="horz" wrap="square" lIns="91440" tIns="45720" rIns="91440" bIns="45720" anchor="t" anchorCtr="0" upright="1">
                            <a:noAutofit/>
                          </wps:bodyPr>
                        </wps:wsp>
                      </wpg:grpSp>
                      <wps:wsp>
                        <wps:cNvPr id="239" name="Прямая со стрелкой 32"/>
                        <wps:cNvCnPr>
                          <a:cxnSpLocks noChangeShapeType="1"/>
                        </wps:cNvCnPr>
                        <wps:spPr bwMode="auto">
                          <a:xfrm>
                            <a:off x="30289" y="36957"/>
                            <a:ext cx="0" cy="5334"/>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240" name="Группа 35"/>
                        <wpg:cNvGrpSpPr>
                          <a:grpSpLocks/>
                        </wpg:cNvGrpSpPr>
                        <wpg:grpSpPr bwMode="auto">
                          <a:xfrm>
                            <a:off x="0" y="42291"/>
                            <a:ext cx="60102" cy="6953"/>
                            <a:chOff x="0" y="0"/>
                            <a:chExt cx="60102" cy="6953"/>
                          </a:xfrm>
                        </wpg:grpSpPr>
                        <wps:wsp>
                          <wps:cNvPr id="241" name="Прямоугольник 36"/>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42" name="Поле 37"/>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D00F05">
                                <w:pPr>
                                  <w:jc w:val="center"/>
                                  <w:rPr>
                                    <w:b/>
                                  </w:rPr>
                                </w:pPr>
                                <w:r>
                                  <w:rPr>
                                    <w:b/>
                                  </w:rPr>
                                  <w:t>Потребители п. Ясная Поляна</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F94598" id="Группа 217" o:spid="_x0000_s1207" style="position:absolute;left:0;text-align:left;margin-left:47.15pt;margin-top:26.7pt;width:473.25pt;height:387.75pt;z-index:251667456" coordsize="60102,49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">
                <v:group id="Группа 16" o:spid="_x0000_s1208" style="position:absolute;width:18192;height:6858"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rect id="Прямоугольник 13" o:spid="_x0000_s1209"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" filled="f" strokecolor="window" strokeweight="2pt"/>
                  <v:shape id="Поле 14" o:spid="_x0000_s1210" type="#_x0000_t202" style="position:absolute;left:666;top:5524;width:16955;height:133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" stroked="f" strokeweight=".5pt">
                    <v:textbox>
                      <w:txbxContent>
                        <w:p w:rsidR="00085E46" w:rsidRPr="00DE50E1" w:rsidRDefault="00085E46" w:rsidP="00D00F05">
                          <w:pPr>
                            <w:jc w:val="center"/>
                            <w:rPr>
                              <w:b/>
                            </w:rPr>
                          </w:pPr>
                        </w:p>
                      </w:txbxContent>
                    </v:textbox>
                  </v:shape>
                </v:group>
                <v:group id="Группа 17" o:spid="_x0000_s1211" style="position:absolute;left:21050;width:18193;height:6858"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ect id="Прямоугольник 18" o:spid="_x0000_s1212"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" filled="f" strokecolor="#8db3e2" strokeweight="2pt"/>
                  <v:shape id="Поле 19" o:spid="_x0000_s1213"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" stroked="f" strokeweight=".5pt">
                    <v:textbox>
                      <w:txbxContent>
                        <w:p w:rsidR="00085E46" w:rsidRPr="00DE50E1" w:rsidRDefault="00085E46" w:rsidP="00D00F05">
                          <w:pPr>
                            <w:jc w:val="center"/>
                            <w:rPr>
                              <w:b/>
                            </w:rPr>
                          </w:pPr>
                          <w:r w:rsidRPr="00DE50E1">
                            <w:rPr>
                              <w:b/>
                            </w:rPr>
                            <w:t xml:space="preserve">Водозаборная скважина </w:t>
                          </w:r>
                        </w:p>
                      </w:txbxContent>
                    </v:textbox>
                  </v:shape>
                </v:group>
                <v:group id="Группа 20" o:spid="_x0000_s1214" style="position:absolute;left:41910;width:18192;height:6858"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rect id="Прямоугольник 21" o:spid="_x0000_s1215"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" filled="f" strokecolor="window" strokeweight="2pt"/>
                  <v:shape id="Поле 22" o:spid="_x0000_s1216"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" strokecolor="window" strokeweight=".5pt">
                    <v:textbox>
                      <w:txbxContent>
                        <w:p w:rsidR="00085E46" w:rsidRPr="00DE50E1" w:rsidRDefault="00085E46" w:rsidP="00D00F05">
                          <w:pPr>
                            <w:jc w:val="center"/>
                            <w:rPr>
                              <w:b/>
                            </w:rPr>
                          </w:pPr>
                        </w:p>
                      </w:txbxContent>
                    </v:textbox>
                  </v:shape>
                </v:group>
                <v:group id="Группа 38" o:spid="_x0000_s1217" style="position:absolute;left:8667;top:6858;width:43053;height:8280" coordsize="43053,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line id="Прямая соединительная линия 24" o:spid="_x0000_s1218" style="position:absolute;visibility:visible;mso-wrap-style:square" from="0,0" to="0,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" strokecolor="window" strokeweight="2.25pt"/>
                  <v:line id="Прямая соединительная линия 25" o:spid="_x0000_s1219" style="position:absolute;visibility:visible;mso-wrap-style:square" from="0,3143" to="43053,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" strokecolor="window" strokeweight="2.25pt"/>
                  <v:line id="Прямая соединительная линия 26" o:spid="_x0000_s1220" style="position:absolute;flip:y;visibility:visible;mso-wrap-style:square" from="43053,0" to="43053,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" strokecolor="window" strokeweight="2.25pt"/>
                  <v:line id="Прямая соединительная линия 27" o:spid="_x0000_s1221" style="position:absolute;flip:y;visibility:visible;mso-wrap-style:square" from="21621,0" to="21621,8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" strokecolor="#8db3e2" strokeweight="2.25pt"/>
                </v:group>
                <v:group id="Группа 34" o:spid="_x0000_s1222" style="position:absolute;left:18192;top:15144;width:24384;height:9525" coordsize="2438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oval id="Овал 23" o:spid="_x0000_s1223" style="position:absolute;width:24384;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" filled="f" strokecolor="#8db3e2" strokeweight="2pt"/>
                  <v:shape id="Поле 28" o:spid="_x0000_s1224" type="#_x0000_t202" style="position:absolute;left:3524;top:2095;width:17526;height:5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" stroked="f" strokeweight=".5pt">
                    <v:textbox>
                      <w:txbxContent>
                        <w:p w:rsidR="00085E46" w:rsidRDefault="00085E46" w:rsidP="00D00F05">
                          <w:pPr>
                            <w:jc w:val="center"/>
                            <w:rPr>
                              <w:b/>
                            </w:rPr>
                          </w:pPr>
                          <w:r w:rsidRPr="00DE50E1">
                            <w:rPr>
                              <w:b/>
                            </w:rPr>
                            <w:t xml:space="preserve">Водонапорная башня </w:t>
                          </w:r>
                        </w:p>
                        <w:p w:rsidR="00085E46" w:rsidRPr="00DE50E1" w:rsidRDefault="00085E46" w:rsidP="00D00F05">
                          <w:pPr>
                            <w:jc w:val="center"/>
                            <w:rPr>
                              <w:b/>
                            </w:rPr>
                          </w:pPr>
                          <w:r>
                            <w:rPr>
                              <w:b/>
                              <w:lang w:val="en-US"/>
                            </w:rPr>
                            <w:t>V-</w:t>
                          </w:r>
                          <w:r>
                            <w:rPr>
                              <w:b/>
                            </w:rPr>
                            <w:t xml:space="preserve">  25 </w:t>
                          </w:r>
                          <w:r w:rsidRPr="00DE50E1">
                            <w:rPr>
                              <w:b/>
                              <w:lang w:val="en-US"/>
                            </w:rPr>
                            <w:t xml:space="preserve"> </w:t>
                          </w:r>
                          <w:r w:rsidRPr="00DE50E1">
                            <w:rPr>
                              <w:b/>
                            </w:rPr>
                            <w:t>куб.м</w:t>
                          </w:r>
                        </w:p>
                      </w:txbxContent>
                    </v:textbox>
                  </v:shape>
                </v:group>
                <v:shape id="Прямая со стрелкой 30" o:spid="_x0000_s1225" type="#_x0000_t32" style="position:absolute;left:30289;top:24669;width:0;height:5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" strokecolor="#8db3e2" strokeweight="2.25pt">
                  <v:stroke startarrow="open" endarrow="open"/>
                </v:shape>
                <v:group id="Группа 33" o:spid="_x0000_s1226" style="position:absolute;top:30003;width:60102;height:6954"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">
                  <v:rect id="Прямоугольник 29" o:spid="_x0000_s1227"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" filled="f" strokecolor="#8db3e2" strokeweight="2pt"/>
                  <v:shape id="Поле 31" o:spid="_x0000_s1228"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" stroked="f" strokeweight=".5pt">
                    <v:textbox>
                      <w:txbxContent>
                        <w:p w:rsidR="00085E46" w:rsidRPr="003C7CF0" w:rsidRDefault="00085E46" w:rsidP="00D00F05">
                          <w:pPr>
                            <w:jc w:val="center"/>
                            <w:rPr>
                              <w:b/>
                            </w:rPr>
                          </w:pPr>
                          <w:r w:rsidRPr="003C7CF0">
                            <w:rPr>
                              <w:b/>
                            </w:rPr>
                            <w:t xml:space="preserve">Распределительная водопроводная сеть </w:t>
                          </w:r>
                        </w:p>
                      </w:txbxContent>
                    </v:textbox>
                  </v:shape>
                </v:group>
                <v:shape id="Прямая со стрелкой 32" o:spid="_x0000_s1229" type="#_x0000_t32" style="position:absolute;left:30289;top:36957;width:0;height:5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" strokecolor="#8db3e2" strokeweight="2.25pt">
                  <v:stroke startarrow="open" endarrow="open"/>
                </v:shape>
                <v:group id="Группа 35" o:spid="_x0000_s1230" style="position:absolute;top:42291;width:60102;height:6953"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rect id="Прямоугольник 36" o:spid="_x0000_s1231"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" filled="f" strokecolor="#8db3e2" strokeweight="2pt"/>
                  <v:shape id="Поле 37" o:spid="_x0000_s1232"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" stroked="f" strokeweight=".5pt">
                    <v:textbox>
                      <w:txbxContent>
                        <w:p w:rsidR="00085E46" w:rsidRPr="003C7CF0" w:rsidRDefault="00085E46" w:rsidP="00D00F05">
                          <w:pPr>
                            <w:jc w:val="center"/>
                            <w:rPr>
                              <w:b/>
                            </w:rPr>
                          </w:pPr>
                          <w:r>
                            <w:rPr>
                              <w:b/>
                            </w:rPr>
                            <w:t>Потребители п. Ясная Поляна</w:t>
                          </w:r>
                        </w:p>
                      </w:txbxContent>
                    </v:textbox>
                  </v:shape>
                </v:group>
              </v:group>
            </w:pict>
          </mc:Fallback>
        </mc:AlternateContent>
      </w: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Pr="00D00F05" w:rsidRDefault="00D00F05" w:rsidP="00D00F05">
      <w:pPr>
        <w:spacing w:after="0" w:line="360" w:lineRule="auto"/>
        <w:ind w:firstLine="709"/>
        <w:jc w:val="both"/>
        <w:rPr>
          <w:rFonts w:ascii="Times New Roman" w:hAnsi="Times New Roman"/>
          <w:b/>
          <w:bCs/>
          <w:sz w:val="28"/>
          <w:szCs w:val="28"/>
          <w:lang w:bidi="ru-RU"/>
        </w:rPr>
      </w:pPr>
      <w:r w:rsidRPr="00D00F05">
        <w:rPr>
          <w:rFonts w:ascii="Times New Roman" w:hAnsi="Times New Roman"/>
          <w:b/>
          <w:sz w:val="28"/>
          <w:szCs w:val="28"/>
        </w:rPr>
        <w:t>Рисунок №</w:t>
      </w:r>
      <w:r>
        <w:rPr>
          <w:rFonts w:ascii="Times New Roman" w:hAnsi="Times New Roman"/>
          <w:b/>
          <w:sz w:val="28"/>
          <w:szCs w:val="28"/>
        </w:rPr>
        <w:t>7</w:t>
      </w:r>
      <w:r w:rsidRPr="00D00F05">
        <w:rPr>
          <w:rFonts w:ascii="Times New Roman" w:hAnsi="Times New Roman"/>
          <w:b/>
          <w:bCs/>
          <w:sz w:val="28"/>
          <w:szCs w:val="28"/>
          <w:lang w:bidi="ru-RU"/>
        </w:rPr>
        <w:t xml:space="preserve"> Схема системы централизованного водоснабжения п. </w:t>
      </w:r>
      <w:proofErr w:type="gramStart"/>
      <w:r>
        <w:rPr>
          <w:rFonts w:ascii="Times New Roman" w:hAnsi="Times New Roman"/>
          <w:b/>
          <w:bCs/>
          <w:sz w:val="28"/>
          <w:szCs w:val="28"/>
          <w:lang w:bidi="ru-RU"/>
        </w:rPr>
        <w:t>Ягодный</w:t>
      </w:r>
      <w:r w:rsidRPr="00D00F05">
        <w:rPr>
          <w:rFonts w:ascii="Times New Roman" w:hAnsi="Times New Roman"/>
          <w:b/>
          <w:sz w:val="28"/>
          <w:szCs w:val="28"/>
          <w:lang w:bidi="ru-RU"/>
        </w:rPr>
        <w:t xml:space="preserve">  Бийского</w:t>
      </w:r>
      <w:proofErr w:type="gramEnd"/>
      <w:r w:rsidRPr="00D00F05">
        <w:rPr>
          <w:rFonts w:ascii="Times New Roman" w:hAnsi="Times New Roman"/>
          <w:b/>
          <w:sz w:val="28"/>
          <w:szCs w:val="28"/>
          <w:lang w:bidi="ru-RU"/>
        </w:rPr>
        <w:t xml:space="preserve"> района Алтайского края.</w:t>
      </w:r>
    </w:p>
    <w:p w:rsidR="00D00F05" w:rsidRPr="00D00F05" w:rsidRDefault="00D00F05" w:rsidP="00D00F05">
      <w:pPr>
        <w:spacing w:after="0" w:line="360" w:lineRule="auto"/>
        <w:ind w:firstLine="709"/>
        <w:jc w:val="both"/>
        <w:rPr>
          <w:rFonts w:ascii="Times New Roman" w:hAnsi="Times New Roman"/>
          <w:sz w:val="28"/>
          <w:szCs w:val="28"/>
          <w:lang w:bidi="ru-RU"/>
        </w:rPr>
      </w:pPr>
      <w:r w:rsidRPr="00D00F05">
        <w:rPr>
          <w:rFonts w:ascii="Times New Roman" w:hAnsi="Times New Roman"/>
          <w:noProof/>
          <w:sz w:val="28"/>
          <w:szCs w:val="28"/>
          <w:lang w:eastAsia="ru-RU"/>
        </w:rPr>
        <mc:AlternateContent>
          <mc:Choice Requires="wpg">
            <w:drawing>
              <wp:anchor distT="0" distB="0" distL="114300" distR="114300" simplePos="0" relativeHeight="251669504" behindDoc="0" locked="0" layoutInCell="1" allowOverlap="1" wp14:anchorId="64EC7D10" wp14:editId="5F86A92D">
                <wp:simplePos x="0" y="0"/>
                <wp:positionH relativeFrom="column">
                  <wp:posOffset>598714</wp:posOffset>
                </wp:positionH>
                <wp:positionV relativeFrom="paragraph">
                  <wp:posOffset>338909</wp:posOffset>
                </wp:positionV>
                <wp:extent cx="6010275" cy="4924425"/>
                <wp:effectExtent l="0" t="0" r="28575" b="28575"/>
                <wp:wrapNone/>
                <wp:docPr id="243" name="Группа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24425"/>
                          <a:chOff x="0" y="0"/>
                          <a:chExt cx="60102" cy="49244"/>
                        </a:xfrm>
                      </wpg:grpSpPr>
                      <wpg:grpSp>
                        <wpg:cNvPr id="244" name="Группа 16"/>
                        <wpg:cNvGrpSpPr>
                          <a:grpSpLocks/>
                        </wpg:cNvGrpSpPr>
                        <wpg:grpSpPr bwMode="auto">
                          <a:xfrm>
                            <a:off x="0" y="0"/>
                            <a:ext cx="18192" cy="6858"/>
                            <a:chOff x="0" y="0"/>
                            <a:chExt cx="18192" cy="6858"/>
                          </a:xfrm>
                        </wpg:grpSpPr>
                        <wps:wsp>
                          <wps:cNvPr id="245" name="Прямоугольник 13"/>
                          <wps:cNvSpPr>
                            <a:spLocks noChangeArrowheads="1"/>
                          </wps:cNvSpPr>
                          <wps:spPr bwMode="auto">
                            <a:xfrm>
                              <a:off x="0" y="0"/>
                              <a:ext cx="18192" cy="6858"/>
                            </a:xfrm>
                            <a:prstGeom prst="rect">
                              <a:avLst/>
                            </a:prstGeom>
                            <a:noFill/>
                            <a:ln w="25400">
                              <a:solidFill>
                                <a:sysClr val="window" lastClr="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46" name="Поле 14"/>
                          <wps:cNvSpPr txBox="1">
                            <a:spLocks noChangeArrowheads="1"/>
                          </wps:cNvSpPr>
                          <wps:spPr bwMode="auto">
                            <a:xfrm flipV="1">
                              <a:off x="666" y="5524"/>
                              <a:ext cx="16955" cy="1334"/>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D00F05">
                                <w:pPr>
                                  <w:jc w:val="center"/>
                                  <w:rPr>
                                    <w:b/>
                                  </w:rPr>
                                </w:pPr>
                              </w:p>
                            </w:txbxContent>
                          </wps:txbx>
                          <wps:bodyPr rot="0" vert="horz" wrap="square" lIns="91440" tIns="45720" rIns="91440" bIns="45720" anchor="t" anchorCtr="0" upright="1">
                            <a:noAutofit/>
                          </wps:bodyPr>
                        </wps:wsp>
                      </wpg:grpSp>
                      <wpg:grpSp>
                        <wpg:cNvPr id="247" name="Группа 17"/>
                        <wpg:cNvGrpSpPr>
                          <a:grpSpLocks/>
                        </wpg:cNvGrpSpPr>
                        <wpg:grpSpPr bwMode="auto">
                          <a:xfrm>
                            <a:off x="21050" y="0"/>
                            <a:ext cx="18193" cy="6858"/>
                            <a:chOff x="0" y="0"/>
                            <a:chExt cx="18192" cy="6858"/>
                          </a:xfrm>
                        </wpg:grpSpPr>
                        <wps:wsp>
                          <wps:cNvPr id="248" name="Прямоугольник 18"/>
                          <wps:cNvSpPr>
                            <a:spLocks noChangeArrowheads="1"/>
                          </wps:cNvSpPr>
                          <wps:spPr bwMode="auto">
                            <a:xfrm>
                              <a:off x="0" y="0"/>
                              <a:ext cx="18192" cy="6858"/>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49" name="Поле 19"/>
                          <wps:cNvSpPr txBox="1">
                            <a:spLocks noChangeArrowheads="1"/>
                          </wps:cNvSpPr>
                          <wps:spPr bwMode="auto">
                            <a:xfrm>
                              <a:off x="666" y="1143"/>
                              <a:ext cx="16955" cy="43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DE50E1" w:rsidRDefault="00085E46" w:rsidP="00D00F05">
                                <w:pPr>
                                  <w:jc w:val="center"/>
                                  <w:rPr>
                                    <w:b/>
                                  </w:rPr>
                                </w:pPr>
                                <w:r w:rsidRPr="00DE50E1">
                                  <w:rPr>
                                    <w:b/>
                                  </w:rPr>
                                  <w:t xml:space="preserve">Водозаборная скважина </w:t>
                                </w:r>
                              </w:p>
                            </w:txbxContent>
                          </wps:txbx>
                          <wps:bodyPr rot="0" vert="horz" wrap="square" lIns="91440" tIns="45720" rIns="91440" bIns="45720" anchor="t" anchorCtr="0" upright="1">
                            <a:noAutofit/>
                          </wps:bodyPr>
                        </wps:wsp>
                      </wpg:grpSp>
                      <wpg:grpSp>
                        <wpg:cNvPr id="250" name="Группа 20"/>
                        <wpg:cNvGrpSpPr>
                          <a:grpSpLocks/>
                        </wpg:cNvGrpSpPr>
                        <wpg:grpSpPr bwMode="auto">
                          <a:xfrm>
                            <a:off x="41910" y="0"/>
                            <a:ext cx="18192" cy="6858"/>
                            <a:chOff x="0" y="0"/>
                            <a:chExt cx="18192" cy="6858"/>
                          </a:xfrm>
                        </wpg:grpSpPr>
                        <wps:wsp>
                          <wps:cNvPr id="251" name="Прямоугольник 21"/>
                          <wps:cNvSpPr>
                            <a:spLocks noChangeArrowheads="1"/>
                          </wps:cNvSpPr>
                          <wps:spPr bwMode="auto">
                            <a:xfrm>
                              <a:off x="0" y="0"/>
                              <a:ext cx="18192" cy="6858"/>
                            </a:xfrm>
                            <a:prstGeom prst="rect">
                              <a:avLst/>
                            </a:prstGeom>
                            <a:noFill/>
                            <a:ln w="25400">
                              <a:solidFill>
                                <a:sysClr val="window" lastClr="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52" name="Поле 22"/>
                          <wps:cNvSpPr txBox="1">
                            <a:spLocks noChangeArrowheads="1"/>
                          </wps:cNvSpPr>
                          <wps:spPr bwMode="auto">
                            <a:xfrm>
                              <a:off x="666" y="1143"/>
                              <a:ext cx="16955" cy="4381"/>
                            </a:xfrm>
                            <a:prstGeom prst="rect">
                              <a:avLst/>
                            </a:prstGeom>
                            <a:solidFill>
                              <a:srgbClr val="FFFFFF"/>
                            </a:solidFill>
                            <a:ln w="6350">
                              <a:solidFill>
                                <a:sysClr val="window" lastClr="FFFFFF"/>
                              </a:solidFill>
                              <a:miter lim="800000"/>
                              <a:headEnd/>
                              <a:tailEnd/>
                            </a:ln>
                          </wps:spPr>
                          <wps:txbx>
                            <w:txbxContent>
                              <w:p w:rsidR="00085E46" w:rsidRPr="00DE50E1" w:rsidRDefault="00085E46" w:rsidP="00D00F05">
                                <w:pPr>
                                  <w:jc w:val="center"/>
                                  <w:rPr>
                                    <w:b/>
                                  </w:rPr>
                                </w:pPr>
                              </w:p>
                            </w:txbxContent>
                          </wps:txbx>
                          <wps:bodyPr rot="0" vert="horz" wrap="square" lIns="91440" tIns="45720" rIns="91440" bIns="45720" anchor="t" anchorCtr="0" upright="1">
                            <a:noAutofit/>
                          </wps:bodyPr>
                        </wps:wsp>
                      </wpg:grpSp>
                      <wpg:grpSp>
                        <wpg:cNvPr id="253" name="Группа 38"/>
                        <wpg:cNvGrpSpPr>
                          <a:grpSpLocks/>
                        </wpg:cNvGrpSpPr>
                        <wpg:grpSpPr bwMode="auto">
                          <a:xfrm>
                            <a:off x="8667" y="6858"/>
                            <a:ext cx="43053" cy="8280"/>
                            <a:chOff x="0" y="0"/>
                            <a:chExt cx="43053" cy="8280"/>
                          </a:xfrm>
                        </wpg:grpSpPr>
                        <wps:wsp>
                          <wps:cNvPr id="254" name="Прямая соединительная линия 24"/>
                          <wps:cNvCnPr/>
                          <wps:spPr bwMode="auto">
                            <a:xfrm>
                              <a:off x="0" y="0"/>
                              <a:ext cx="0" cy="3143"/>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s:wsp>
                          <wps:cNvPr id="255" name="Прямая соединительная линия 25"/>
                          <wps:cNvCnPr/>
                          <wps:spPr bwMode="auto">
                            <a:xfrm>
                              <a:off x="0" y="3143"/>
                              <a:ext cx="43053" cy="0"/>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s:wsp>
                          <wps:cNvPr id="256" name="Прямая соединительная линия 26"/>
                          <wps:cNvCnPr/>
                          <wps:spPr bwMode="auto">
                            <a:xfrm flipV="1">
                              <a:off x="43053" y="0"/>
                              <a:ext cx="0" cy="3143"/>
                            </a:xfrm>
                            <a:prstGeom prst="line">
                              <a:avLst/>
                            </a:prstGeom>
                            <a:noFill/>
                            <a:ln w="28575">
                              <a:solidFill>
                                <a:sysClr val="window" lastClr="FFFFFF"/>
                              </a:solidFill>
                              <a:round/>
                              <a:headEnd/>
                              <a:tailEnd/>
                            </a:ln>
                            <a:extLst>
                              <a:ext uri="{909E8E84-426E-40DD-AFC4-6F175D3DCCD1}">
                                <a14:hiddenFill xmlns:a14="http://schemas.microsoft.com/office/drawing/2010/main">
                                  <a:noFill/>
                                </a14:hiddenFill>
                              </a:ext>
                            </a:extLst>
                          </wps:spPr>
                          <wps:bodyPr/>
                        </wps:wsp>
                        <wps:wsp>
                          <wps:cNvPr id="257" name="Прямая соединительная линия 27"/>
                          <wps:cNvCnPr/>
                          <wps:spPr bwMode="auto">
                            <a:xfrm flipV="1">
                              <a:off x="21621" y="0"/>
                              <a:ext cx="0" cy="8280"/>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g:grpSp>
                      <wpg:grpSp>
                        <wpg:cNvPr id="258" name="Группа 34"/>
                        <wpg:cNvGrpSpPr>
                          <a:grpSpLocks/>
                        </wpg:cNvGrpSpPr>
                        <wpg:grpSpPr bwMode="auto">
                          <a:xfrm>
                            <a:off x="18192" y="15144"/>
                            <a:ext cx="24384" cy="9525"/>
                            <a:chOff x="0" y="0"/>
                            <a:chExt cx="24384" cy="9525"/>
                          </a:xfrm>
                        </wpg:grpSpPr>
                        <wps:wsp>
                          <wps:cNvPr id="259" name="Овал 23"/>
                          <wps:cNvSpPr>
                            <a:spLocks noChangeArrowheads="1"/>
                          </wps:cNvSpPr>
                          <wps:spPr bwMode="auto">
                            <a:xfrm>
                              <a:off x="0" y="0"/>
                              <a:ext cx="24384" cy="9525"/>
                            </a:xfrm>
                            <a:prstGeom prst="ellipse">
                              <a:avLst/>
                            </a:prstGeom>
                            <a:noFill/>
                            <a:ln w="25400">
                              <a:solidFill>
                                <a:srgbClr val="8DB3E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0" name="Поле 28"/>
                          <wps:cNvSpPr txBox="1">
                            <a:spLocks noChangeArrowheads="1"/>
                          </wps:cNvSpPr>
                          <wps:spPr bwMode="auto">
                            <a:xfrm>
                              <a:off x="3524" y="2095"/>
                              <a:ext cx="17526" cy="59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Default="00085E46" w:rsidP="00D00F05">
                                <w:pPr>
                                  <w:jc w:val="center"/>
                                  <w:rPr>
                                    <w:b/>
                                  </w:rPr>
                                </w:pPr>
                                <w:r w:rsidRPr="00DE50E1">
                                  <w:rPr>
                                    <w:b/>
                                  </w:rPr>
                                  <w:t xml:space="preserve">Водонапорная башня </w:t>
                                </w:r>
                              </w:p>
                              <w:p w:rsidR="00085E46" w:rsidRPr="00DE50E1" w:rsidRDefault="00085E46" w:rsidP="00D00F05">
                                <w:pPr>
                                  <w:jc w:val="center"/>
                                  <w:rPr>
                                    <w:b/>
                                  </w:rPr>
                                </w:pPr>
                                <w:r>
                                  <w:rPr>
                                    <w:b/>
                                    <w:lang w:val="en-US"/>
                                  </w:rPr>
                                  <w:t>V-</w:t>
                                </w:r>
                                <w:r>
                                  <w:rPr>
                                    <w:b/>
                                  </w:rPr>
                                  <w:t xml:space="preserve">  25 </w:t>
                                </w:r>
                                <w:r w:rsidRPr="00DE50E1">
                                  <w:rPr>
                                    <w:b/>
                                    <w:lang w:val="en-US"/>
                                  </w:rPr>
                                  <w:t xml:space="preserve"> </w:t>
                                </w:r>
                                <w:r w:rsidRPr="00DE50E1">
                                  <w:rPr>
                                    <w:b/>
                                  </w:rPr>
                                  <w:t>куб.м</w:t>
                                </w:r>
                              </w:p>
                            </w:txbxContent>
                          </wps:txbx>
                          <wps:bodyPr rot="0" vert="horz" wrap="square" lIns="91440" tIns="45720" rIns="91440" bIns="45720" anchor="t" anchorCtr="0" upright="1">
                            <a:noAutofit/>
                          </wps:bodyPr>
                        </wps:wsp>
                      </wpg:grpSp>
                      <wps:wsp>
                        <wps:cNvPr id="261" name="Прямая со стрелкой 30"/>
                        <wps:cNvCnPr>
                          <a:cxnSpLocks noChangeShapeType="1"/>
                        </wps:cNvCnPr>
                        <wps:spPr bwMode="auto">
                          <a:xfrm>
                            <a:off x="30289" y="24669"/>
                            <a:ext cx="0" cy="5334"/>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262" name="Группа 33"/>
                        <wpg:cNvGrpSpPr>
                          <a:grpSpLocks/>
                        </wpg:cNvGrpSpPr>
                        <wpg:grpSpPr bwMode="auto">
                          <a:xfrm>
                            <a:off x="0" y="30003"/>
                            <a:ext cx="60102" cy="6954"/>
                            <a:chOff x="0" y="0"/>
                            <a:chExt cx="60102" cy="6953"/>
                          </a:xfrm>
                        </wpg:grpSpPr>
                        <wps:wsp>
                          <wps:cNvPr id="263" name="Прямоугольник 29"/>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4" name="Поле 31"/>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D00F05">
                                <w:pPr>
                                  <w:jc w:val="center"/>
                                  <w:rPr>
                                    <w:b/>
                                  </w:rPr>
                                </w:pPr>
                                <w:r w:rsidRPr="003C7CF0">
                                  <w:rPr>
                                    <w:b/>
                                  </w:rPr>
                                  <w:t xml:space="preserve">Распределительная водопроводная сеть </w:t>
                                </w:r>
                              </w:p>
                            </w:txbxContent>
                          </wps:txbx>
                          <wps:bodyPr rot="0" vert="horz" wrap="square" lIns="91440" tIns="45720" rIns="91440" bIns="45720" anchor="t" anchorCtr="0" upright="1">
                            <a:noAutofit/>
                          </wps:bodyPr>
                        </wps:wsp>
                      </wpg:grpSp>
                      <wps:wsp>
                        <wps:cNvPr id="265" name="Прямая со стрелкой 32"/>
                        <wps:cNvCnPr>
                          <a:cxnSpLocks noChangeShapeType="1"/>
                        </wps:cNvCnPr>
                        <wps:spPr bwMode="auto">
                          <a:xfrm>
                            <a:off x="30289" y="36957"/>
                            <a:ext cx="0" cy="5334"/>
                          </a:xfrm>
                          <a:prstGeom prst="straightConnector1">
                            <a:avLst/>
                          </a:prstGeom>
                          <a:noFill/>
                          <a:ln w="28575">
                            <a:solidFill>
                              <a:srgbClr val="8DB3E2"/>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266" name="Группа 35"/>
                        <wpg:cNvGrpSpPr>
                          <a:grpSpLocks/>
                        </wpg:cNvGrpSpPr>
                        <wpg:grpSpPr bwMode="auto">
                          <a:xfrm>
                            <a:off x="0" y="42291"/>
                            <a:ext cx="60102" cy="6953"/>
                            <a:chOff x="0" y="0"/>
                            <a:chExt cx="60102" cy="6953"/>
                          </a:xfrm>
                        </wpg:grpSpPr>
                        <wps:wsp>
                          <wps:cNvPr id="267" name="Прямоугольник 36"/>
                          <wps:cNvSpPr>
                            <a:spLocks noChangeArrowheads="1"/>
                          </wps:cNvSpPr>
                          <wps:spPr bwMode="auto">
                            <a:xfrm>
                              <a:off x="0" y="0"/>
                              <a:ext cx="60102" cy="6953"/>
                            </a:xfrm>
                            <a:prstGeom prst="rect">
                              <a:avLst/>
                            </a:prstGeom>
                            <a:noFill/>
                            <a:ln w="25400">
                              <a:solidFill>
                                <a:srgbClr val="8DB3E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8" name="Поле 37"/>
                          <wps:cNvSpPr txBox="1">
                            <a:spLocks noChangeArrowheads="1"/>
                          </wps:cNvSpPr>
                          <wps:spPr bwMode="auto">
                            <a:xfrm>
                              <a:off x="2476" y="2095"/>
                              <a:ext cx="55817" cy="304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85E46" w:rsidRPr="003C7CF0" w:rsidRDefault="00085E46" w:rsidP="00D00F05">
                                <w:pPr>
                                  <w:jc w:val="center"/>
                                  <w:rPr>
                                    <w:b/>
                                  </w:rPr>
                                </w:pPr>
                                <w:r>
                                  <w:rPr>
                                    <w:b/>
                                  </w:rPr>
                                  <w:t>Потребителип. Ягодный</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4EC7D10" id="Группа 243" o:spid="_x0000_s1233" style="position:absolute;left:0;text-align:left;margin-left:47.15pt;margin-top:26.7pt;width:473.25pt;height:387.75pt;z-index:251669504" coordsize="60102,49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">
                <v:group id="Группа 16" o:spid="_x0000_s1234" style="position:absolute;width:18192;height:6858"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rect id="Прямоугольник 13" o:spid="_x0000_s1235"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" filled="f" strokecolor="window" strokeweight="2pt"/>
                  <v:shape id="Поле 14" o:spid="_x0000_s1236" type="#_x0000_t202" style="position:absolute;left:666;top:5524;width:16955;height:133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" stroked="f" strokeweight=".5pt">
                    <v:textbox>
                      <w:txbxContent>
                        <w:p w:rsidR="00085E46" w:rsidRPr="00DE50E1" w:rsidRDefault="00085E46" w:rsidP="00D00F05">
                          <w:pPr>
                            <w:jc w:val="center"/>
                            <w:rPr>
                              <w:b/>
                            </w:rPr>
                          </w:pPr>
                        </w:p>
                      </w:txbxContent>
                    </v:textbox>
                  </v:shape>
                </v:group>
                <v:group id="Группа 17" o:spid="_x0000_s1237" style="position:absolute;left:21050;width:18193;height:6858"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rect id="Прямоугольник 18" o:spid="_x0000_s1238"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" filled="f" strokecolor="#8db3e2" strokeweight="2pt"/>
                  <v:shape id="Поле 19" o:spid="_x0000_s1239"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" stroked="f" strokeweight=".5pt">
                    <v:textbox>
                      <w:txbxContent>
                        <w:p w:rsidR="00085E46" w:rsidRPr="00DE50E1" w:rsidRDefault="00085E46" w:rsidP="00D00F05">
                          <w:pPr>
                            <w:jc w:val="center"/>
                            <w:rPr>
                              <w:b/>
                            </w:rPr>
                          </w:pPr>
                          <w:r w:rsidRPr="00DE50E1">
                            <w:rPr>
                              <w:b/>
                            </w:rPr>
                            <w:t xml:space="preserve">Водозаборная скважина </w:t>
                          </w:r>
                        </w:p>
                      </w:txbxContent>
                    </v:textbox>
                  </v:shape>
                </v:group>
                <v:group id="Группа 20" o:spid="_x0000_s1240" style="position:absolute;left:41910;width:18192;height:6858" coordsize="18192,6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rect id="Прямоугольник 21" o:spid="_x0000_s1241" style="position:absolute;width:1819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" filled="f" strokecolor="window" strokeweight="2pt"/>
                  <v:shape id="Поле 22" o:spid="_x0000_s1242" type="#_x0000_t202" style="position:absolute;left:666;top:1143;width:1695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" strokecolor="window" strokeweight=".5pt">
                    <v:textbox>
                      <w:txbxContent>
                        <w:p w:rsidR="00085E46" w:rsidRPr="00DE50E1" w:rsidRDefault="00085E46" w:rsidP="00D00F05">
                          <w:pPr>
                            <w:jc w:val="center"/>
                            <w:rPr>
                              <w:b/>
                            </w:rPr>
                          </w:pPr>
                        </w:p>
                      </w:txbxContent>
                    </v:textbox>
                  </v:shape>
                </v:group>
                <v:group id="Группа 38" o:spid="_x0000_s1243" style="position:absolute;left:8667;top:6858;width:43053;height:8280" coordsize="43053,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">
                  <v:line id="Прямая соединительная линия 24" o:spid="_x0000_s1244" style="position:absolute;visibility:visible;mso-wrap-style:square" from="0,0" to="0,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" strokecolor="window" strokeweight="2.25pt"/>
                  <v:line id="Прямая соединительная линия 25" o:spid="_x0000_s1245" style="position:absolute;visibility:visible;mso-wrap-style:square" from="0,3143" to="43053,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" strokecolor="window" strokeweight="2.25pt"/>
                  <v:line id="Прямая соединительная линия 26" o:spid="_x0000_s1246" style="position:absolute;flip:y;visibility:visible;mso-wrap-style:square" from="43053,0" to="43053,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" strokecolor="window" strokeweight="2.25pt"/>
                  <v:line id="Прямая соединительная линия 27" o:spid="_x0000_s1247" style="position:absolute;flip:y;visibility:visible;mso-wrap-style:square" from="21621,0" to="21621,8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" strokecolor="#8db3e2" strokeweight="2.25pt"/>
                </v:group>
                <v:group id="Группа 34" o:spid="_x0000_s1248" style="position:absolute;left:18192;top:15144;width:24384;height:9525" coordsize="2438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oval id="Овал 23" o:spid="_x0000_s1249" style="position:absolute;width:24384;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" filled="f" strokecolor="#8db3e2" strokeweight="2pt"/>
                  <v:shape id="Поле 28" o:spid="_x0000_s1250" type="#_x0000_t202" style="position:absolute;left:3524;top:2095;width:17526;height:5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" stroked="f" strokeweight=".5pt">
                    <v:textbox>
                      <w:txbxContent>
                        <w:p w:rsidR="00085E46" w:rsidRDefault="00085E46" w:rsidP="00D00F05">
                          <w:pPr>
                            <w:jc w:val="center"/>
                            <w:rPr>
                              <w:b/>
                            </w:rPr>
                          </w:pPr>
                          <w:r w:rsidRPr="00DE50E1">
                            <w:rPr>
                              <w:b/>
                            </w:rPr>
                            <w:t xml:space="preserve">Водонапорная башня </w:t>
                          </w:r>
                        </w:p>
                        <w:p w:rsidR="00085E46" w:rsidRPr="00DE50E1" w:rsidRDefault="00085E46" w:rsidP="00D00F05">
                          <w:pPr>
                            <w:jc w:val="center"/>
                            <w:rPr>
                              <w:b/>
                            </w:rPr>
                          </w:pPr>
                          <w:r>
                            <w:rPr>
                              <w:b/>
                              <w:lang w:val="en-US"/>
                            </w:rPr>
                            <w:t>V-</w:t>
                          </w:r>
                          <w:r>
                            <w:rPr>
                              <w:b/>
                            </w:rPr>
                            <w:t xml:space="preserve">  25 </w:t>
                          </w:r>
                          <w:r w:rsidRPr="00DE50E1">
                            <w:rPr>
                              <w:b/>
                              <w:lang w:val="en-US"/>
                            </w:rPr>
                            <w:t xml:space="preserve"> </w:t>
                          </w:r>
                          <w:r w:rsidRPr="00DE50E1">
                            <w:rPr>
                              <w:b/>
                            </w:rPr>
                            <w:t>куб.м</w:t>
                          </w:r>
                        </w:p>
                      </w:txbxContent>
                    </v:textbox>
                  </v:shape>
                </v:group>
                <v:shape id="Прямая со стрелкой 30" o:spid="_x0000_s1251" type="#_x0000_t32" style="position:absolute;left:30289;top:24669;width:0;height:5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" strokecolor="#8db3e2" strokeweight="2.25pt">
                  <v:stroke startarrow="open" endarrow="open"/>
                </v:shape>
                <v:group id="Группа 33" o:spid="_x0000_s1252" style="position:absolute;top:30003;width:60102;height:6954"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rect id="Прямоугольник 29" o:spid="_x0000_s1253"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" filled="f" strokecolor="#8db3e2" strokeweight="2pt"/>
                  <v:shape id="Поле 31" o:spid="_x0000_s1254"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" stroked="f" strokeweight=".5pt">
                    <v:textbox>
                      <w:txbxContent>
                        <w:p w:rsidR="00085E46" w:rsidRPr="003C7CF0" w:rsidRDefault="00085E46" w:rsidP="00D00F05">
                          <w:pPr>
                            <w:jc w:val="center"/>
                            <w:rPr>
                              <w:b/>
                            </w:rPr>
                          </w:pPr>
                          <w:r w:rsidRPr="003C7CF0">
                            <w:rPr>
                              <w:b/>
                            </w:rPr>
                            <w:t xml:space="preserve">Распределительная водопроводная сеть </w:t>
                          </w:r>
                        </w:p>
                      </w:txbxContent>
                    </v:textbox>
                  </v:shape>
                </v:group>
                <v:shape id="Прямая со стрелкой 32" o:spid="_x0000_s1255" type="#_x0000_t32" style="position:absolute;left:30289;top:36957;width:0;height:5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" strokecolor="#8db3e2" strokeweight="2.25pt">
                  <v:stroke startarrow="open" endarrow="open"/>
                </v:shape>
                <v:group id="Группа 35" o:spid="_x0000_s1256" style="position:absolute;top:42291;width:60102;height:6953" coordsize="60102,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rect id="Прямоугольник 36" o:spid="_x0000_s1257" style="position:absolute;width:60102;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" filled="f" strokecolor="#8db3e2" strokeweight="2pt"/>
                  <v:shape id="Поле 37" o:spid="_x0000_s1258" type="#_x0000_t202" style="position:absolute;left:2476;top:2095;width:5581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" stroked="f" strokeweight=".5pt">
                    <v:textbox>
                      <w:txbxContent>
                        <w:p w:rsidR="00085E46" w:rsidRPr="003C7CF0" w:rsidRDefault="00085E46" w:rsidP="00D00F05">
                          <w:pPr>
                            <w:jc w:val="center"/>
                            <w:rPr>
                              <w:b/>
                            </w:rPr>
                          </w:pPr>
                          <w:r>
                            <w:rPr>
                              <w:b/>
                            </w:rPr>
                            <w:t>Потребителип. Ягодный</w:t>
                          </w:r>
                        </w:p>
                      </w:txbxContent>
                    </v:textbox>
                  </v:shape>
                </v:group>
              </v:group>
            </w:pict>
          </mc:Fallback>
        </mc:AlternateContent>
      </w: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D00F05" w:rsidRDefault="00D00F05" w:rsidP="00857B11">
      <w:pPr>
        <w:autoSpaceDE w:val="0"/>
        <w:autoSpaceDN w:val="0"/>
        <w:adjustRightInd w:val="0"/>
        <w:spacing w:before="240" w:line="240" w:lineRule="auto"/>
        <w:jc w:val="center"/>
        <w:rPr>
          <w:rFonts w:ascii="Times New Roman" w:hAnsi="Times New Roman"/>
          <w:b/>
          <w:i/>
          <w:sz w:val="28"/>
          <w:szCs w:val="28"/>
          <w:lang w:eastAsia="ru-RU"/>
        </w:rPr>
      </w:pPr>
    </w:p>
    <w:p w:rsidR="00B67A90" w:rsidRPr="00B67A90" w:rsidRDefault="003115CA" w:rsidP="00B67A90">
      <w:pPr>
        <w:widowControl w:val="0"/>
        <w:kinsoku w:val="0"/>
        <w:overflowPunct w:val="0"/>
        <w:autoSpaceDE w:val="0"/>
        <w:autoSpaceDN w:val="0"/>
        <w:adjustRightInd w:val="0"/>
        <w:spacing w:after="0" w:line="240" w:lineRule="auto"/>
        <w:ind w:left="212" w:right="466"/>
        <w:jc w:val="both"/>
        <w:rPr>
          <w:rFonts w:ascii="Times New Roman" w:eastAsia="Times New Roman" w:hAnsi="Times New Roman"/>
          <w:sz w:val="28"/>
          <w:szCs w:val="28"/>
          <w:lang w:eastAsia="ru-RU"/>
        </w:rPr>
      </w:pPr>
      <w:r>
        <w:rPr>
          <w:rFonts w:ascii="Times New Roman" w:eastAsia="Times New Roman" w:hAnsi="Times New Roman"/>
          <w:spacing w:val="-1"/>
          <w:sz w:val="28"/>
          <w:szCs w:val="28"/>
          <w:lang w:eastAsia="ru-RU"/>
        </w:rPr>
        <w:lastRenderedPageBreak/>
        <w:t xml:space="preserve">        </w:t>
      </w:r>
      <w:r w:rsidR="00B67A90" w:rsidRPr="00B67A90">
        <w:rPr>
          <w:rFonts w:ascii="Times New Roman" w:eastAsia="Times New Roman" w:hAnsi="Times New Roman"/>
          <w:spacing w:val="-1"/>
          <w:sz w:val="28"/>
          <w:szCs w:val="28"/>
          <w:lang w:eastAsia="ru-RU"/>
        </w:rPr>
        <w:t>Размещение</w:t>
      </w:r>
      <w:r w:rsidR="00B67A90" w:rsidRPr="00B67A90">
        <w:rPr>
          <w:rFonts w:ascii="Times New Roman" w:eastAsia="Times New Roman" w:hAnsi="Times New Roman"/>
          <w:spacing w:val="51"/>
          <w:sz w:val="28"/>
          <w:szCs w:val="28"/>
          <w:lang w:eastAsia="ru-RU"/>
        </w:rPr>
        <w:t xml:space="preserve"> </w:t>
      </w:r>
      <w:r w:rsidR="00B67A90" w:rsidRPr="00B67A90">
        <w:rPr>
          <w:rFonts w:ascii="Times New Roman" w:eastAsia="Times New Roman" w:hAnsi="Times New Roman"/>
          <w:spacing w:val="-1"/>
          <w:sz w:val="28"/>
          <w:szCs w:val="28"/>
          <w:lang w:eastAsia="ru-RU"/>
        </w:rPr>
        <w:t>резервуаров,</w:t>
      </w:r>
      <w:r w:rsidR="00B67A90" w:rsidRPr="00B67A90">
        <w:rPr>
          <w:rFonts w:ascii="Times New Roman" w:eastAsia="Times New Roman" w:hAnsi="Times New Roman"/>
          <w:spacing w:val="52"/>
          <w:sz w:val="28"/>
          <w:szCs w:val="28"/>
          <w:lang w:eastAsia="ru-RU"/>
        </w:rPr>
        <w:t xml:space="preserve"> </w:t>
      </w:r>
      <w:r w:rsidR="00B67A90" w:rsidRPr="00B67A90">
        <w:rPr>
          <w:rFonts w:ascii="Times New Roman" w:eastAsia="Times New Roman" w:hAnsi="Times New Roman"/>
          <w:sz w:val="28"/>
          <w:szCs w:val="28"/>
          <w:lang w:eastAsia="ru-RU"/>
        </w:rPr>
        <w:t>тип</w:t>
      </w:r>
      <w:r w:rsidR="00B67A90" w:rsidRPr="00B67A90">
        <w:rPr>
          <w:rFonts w:ascii="Times New Roman" w:eastAsia="Times New Roman" w:hAnsi="Times New Roman"/>
          <w:spacing w:val="51"/>
          <w:sz w:val="28"/>
          <w:szCs w:val="28"/>
          <w:lang w:eastAsia="ru-RU"/>
        </w:rPr>
        <w:t xml:space="preserve"> </w:t>
      </w:r>
      <w:r w:rsidR="00B67A90" w:rsidRPr="00B67A90">
        <w:rPr>
          <w:rFonts w:ascii="Times New Roman" w:eastAsia="Times New Roman" w:hAnsi="Times New Roman"/>
          <w:sz w:val="28"/>
          <w:szCs w:val="28"/>
          <w:lang w:eastAsia="ru-RU"/>
        </w:rPr>
        <w:t>и</w:t>
      </w:r>
      <w:r w:rsidR="00B67A90" w:rsidRPr="00B67A90">
        <w:rPr>
          <w:rFonts w:ascii="Times New Roman" w:eastAsia="Times New Roman" w:hAnsi="Times New Roman"/>
          <w:spacing w:val="53"/>
          <w:sz w:val="28"/>
          <w:szCs w:val="28"/>
          <w:lang w:eastAsia="ru-RU"/>
        </w:rPr>
        <w:t xml:space="preserve"> </w:t>
      </w:r>
      <w:r w:rsidR="00B67A90" w:rsidRPr="00B67A90">
        <w:rPr>
          <w:rFonts w:ascii="Times New Roman" w:eastAsia="Times New Roman" w:hAnsi="Times New Roman"/>
          <w:spacing w:val="-1"/>
          <w:sz w:val="28"/>
          <w:szCs w:val="28"/>
          <w:lang w:eastAsia="ru-RU"/>
        </w:rPr>
        <w:t>объемы</w:t>
      </w:r>
      <w:r w:rsidR="00B67A90" w:rsidRPr="00B67A90">
        <w:rPr>
          <w:rFonts w:ascii="Times New Roman" w:eastAsia="Times New Roman" w:hAnsi="Times New Roman"/>
          <w:spacing w:val="49"/>
          <w:sz w:val="28"/>
          <w:szCs w:val="28"/>
          <w:lang w:eastAsia="ru-RU"/>
        </w:rPr>
        <w:t xml:space="preserve"> </w:t>
      </w:r>
      <w:r w:rsidR="00B67A90" w:rsidRPr="00B67A90">
        <w:rPr>
          <w:rFonts w:ascii="Times New Roman" w:eastAsia="Times New Roman" w:hAnsi="Times New Roman"/>
          <w:spacing w:val="-1"/>
          <w:sz w:val="28"/>
          <w:szCs w:val="28"/>
          <w:lang w:eastAsia="ru-RU"/>
        </w:rPr>
        <w:t>хранения</w:t>
      </w:r>
      <w:r w:rsidR="00B67A90" w:rsidRPr="00B67A90">
        <w:rPr>
          <w:rFonts w:ascii="Times New Roman" w:eastAsia="Times New Roman" w:hAnsi="Times New Roman"/>
          <w:spacing w:val="52"/>
          <w:sz w:val="28"/>
          <w:szCs w:val="28"/>
          <w:lang w:eastAsia="ru-RU"/>
        </w:rPr>
        <w:t xml:space="preserve"> </w:t>
      </w:r>
      <w:r w:rsidR="00B67A90" w:rsidRPr="00B67A90">
        <w:rPr>
          <w:rFonts w:ascii="Times New Roman" w:eastAsia="Times New Roman" w:hAnsi="Times New Roman"/>
          <w:spacing w:val="-1"/>
          <w:sz w:val="28"/>
          <w:szCs w:val="28"/>
          <w:lang w:eastAsia="ru-RU"/>
        </w:rPr>
        <w:t>поднятой</w:t>
      </w:r>
      <w:r w:rsidR="00B67A90" w:rsidRPr="00B67A90">
        <w:rPr>
          <w:rFonts w:ascii="Times New Roman" w:eastAsia="Times New Roman" w:hAnsi="Times New Roman"/>
          <w:spacing w:val="53"/>
          <w:sz w:val="28"/>
          <w:szCs w:val="28"/>
          <w:lang w:eastAsia="ru-RU"/>
        </w:rPr>
        <w:t xml:space="preserve"> </w:t>
      </w:r>
      <w:r w:rsidR="00B67A90" w:rsidRPr="00B67A90">
        <w:rPr>
          <w:rFonts w:ascii="Times New Roman" w:eastAsia="Times New Roman" w:hAnsi="Times New Roman"/>
          <w:spacing w:val="-1"/>
          <w:sz w:val="28"/>
          <w:szCs w:val="28"/>
          <w:lang w:eastAsia="ru-RU"/>
        </w:rPr>
        <w:t>воды</w:t>
      </w:r>
      <w:r w:rsidR="00B67A90" w:rsidRPr="00B67A90">
        <w:rPr>
          <w:rFonts w:ascii="Times New Roman" w:eastAsia="Times New Roman" w:hAnsi="Times New Roman"/>
          <w:spacing w:val="75"/>
          <w:sz w:val="28"/>
          <w:szCs w:val="28"/>
          <w:lang w:eastAsia="ru-RU"/>
        </w:rPr>
        <w:t xml:space="preserve"> </w:t>
      </w:r>
      <w:r w:rsidR="00B67A90" w:rsidRPr="00B67A90">
        <w:rPr>
          <w:rFonts w:ascii="Times New Roman" w:eastAsia="Times New Roman" w:hAnsi="Times New Roman"/>
          <w:spacing w:val="-1"/>
          <w:sz w:val="28"/>
          <w:szCs w:val="28"/>
          <w:lang w:eastAsia="ru-RU"/>
        </w:rPr>
        <w:t>указаны</w:t>
      </w:r>
      <w:r w:rsidR="00B67A90" w:rsidRPr="00B67A90">
        <w:rPr>
          <w:rFonts w:ascii="Times New Roman" w:eastAsia="Times New Roman" w:hAnsi="Times New Roman"/>
          <w:sz w:val="28"/>
          <w:szCs w:val="28"/>
          <w:lang w:eastAsia="ru-RU"/>
        </w:rPr>
        <w:t xml:space="preserve"> в</w:t>
      </w:r>
      <w:r w:rsidR="00B67A90" w:rsidRPr="00B67A90">
        <w:rPr>
          <w:rFonts w:ascii="Times New Roman" w:eastAsia="Times New Roman" w:hAnsi="Times New Roman"/>
          <w:spacing w:val="-1"/>
          <w:sz w:val="28"/>
          <w:szCs w:val="28"/>
          <w:lang w:eastAsia="ru-RU"/>
        </w:rPr>
        <w:t xml:space="preserve"> </w:t>
      </w:r>
      <w:r w:rsidR="00B67A90" w:rsidRPr="00B67A90">
        <w:rPr>
          <w:rFonts w:ascii="Times New Roman" w:eastAsia="Times New Roman" w:hAnsi="Times New Roman"/>
          <w:b/>
          <w:bCs/>
          <w:sz w:val="28"/>
          <w:szCs w:val="28"/>
          <w:lang w:eastAsia="ru-RU"/>
        </w:rPr>
        <w:t>Таблице</w:t>
      </w:r>
      <w:r w:rsidR="00B67A90" w:rsidRPr="00B67A90">
        <w:rPr>
          <w:rFonts w:ascii="Times New Roman" w:eastAsia="Times New Roman" w:hAnsi="Times New Roman"/>
          <w:b/>
          <w:bCs/>
          <w:spacing w:val="-1"/>
          <w:sz w:val="28"/>
          <w:szCs w:val="28"/>
          <w:lang w:eastAsia="ru-RU"/>
        </w:rPr>
        <w:t xml:space="preserve"> </w:t>
      </w:r>
      <w:r w:rsidR="00B67A90" w:rsidRPr="00B67A90">
        <w:rPr>
          <w:rFonts w:ascii="Times New Roman" w:eastAsia="Times New Roman" w:hAnsi="Times New Roman"/>
          <w:b/>
          <w:bCs/>
          <w:sz w:val="28"/>
          <w:szCs w:val="28"/>
          <w:lang w:eastAsia="ru-RU"/>
        </w:rPr>
        <w:t>№1.</w:t>
      </w:r>
    </w:p>
    <w:p w:rsidR="00B67A90" w:rsidRDefault="00B67A90" w:rsidP="00B67A90">
      <w:pPr>
        <w:tabs>
          <w:tab w:val="left" w:pos="374"/>
        </w:tabs>
        <w:autoSpaceDE w:val="0"/>
        <w:autoSpaceDN w:val="0"/>
        <w:adjustRightInd w:val="0"/>
        <w:spacing w:before="240" w:line="240" w:lineRule="auto"/>
        <w:rPr>
          <w:rFonts w:ascii="Times New Roman" w:hAnsi="Times New Roman"/>
          <w:b/>
          <w:i/>
          <w:sz w:val="28"/>
          <w:szCs w:val="28"/>
          <w:lang w:eastAsia="ru-RU"/>
        </w:rPr>
      </w:pPr>
      <w:r>
        <w:rPr>
          <w:rFonts w:ascii="Times New Roman" w:hAnsi="Times New Roman"/>
          <w:b/>
          <w:i/>
          <w:sz w:val="28"/>
          <w:szCs w:val="28"/>
          <w:lang w:eastAsia="ru-RU"/>
        </w:rPr>
        <w:tab/>
      </w:r>
    </w:p>
    <w:tbl>
      <w:tblPr>
        <w:tblStyle w:val="100"/>
        <w:tblW w:w="0" w:type="auto"/>
        <w:tblInd w:w="534" w:type="dxa"/>
        <w:tblLook w:val="04A0" w:firstRow="1" w:lastRow="0" w:firstColumn="1" w:lastColumn="0" w:noHBand="0" w:noVBand="1"/>
      </w:tblPr>
      <w:tblGrid>
        <w:gridCol w:w="2165"/>
        <w:gridCol w:w="2165"/>
        <w:gridCol w:w="1590"/>
        <w:gridCol w:w="1701"/>
        <w:gridCol w:w="1559"/>
      </w:tblGrid>
      <w:tr w:rsidR="00B67A90" w:rsidRPr="00B67A90" w:rsidTr="009C4C8C">
        <w:trPr>
          <w:trHeight w:val="194"/>
        </w:trPr>
        <w:tc>
          <w:tcPr>
            <w:tcW w:w="2165" w:type="dxa"/>
            <w:vMerge w:val="restart"/>
          </w:tcPr>
          <w:p w:rsidR="00B67A90" w:rsidRPr="00B67A90"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8"/>
                <w:szCs w:val="28"/>
                <w:lang w:eastAsia="ru-RU"/>
              </w:rPr>
            </w:pPr>
            <w:r w:rsidRPr="00B67A90">
              <w:rPr>
                <w:rFonts w:ascii="Times New Roman" w:hAnsi="Times New Roman"/>
                <w:b/>
                <w:bCs/>
                <w:sz w:val="28"/>
                <w:szCs w:val="28"/>
                <w:lang w:eastAsia="ru-RU"/>
              </w:rPr>
              <w:t>Водозаборы</w:t>
            </w:r>
          </w:p>
        </w:tc>
        <w:tc>
          <w:tcPr>
            <w:tcW w:w="2165" w:type="dxa"/>
            <w:vMerge w:val="restart"/>
          </w:tcPr>
          <w:p w:rsidR="00B67A90" w:rsidRPr="00B67A90"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8"/>
                <w:szCs w:val="28"/>
                <w:lang w:eastAsia="ru-RU"/>
              </w:rPr>
            </w:pPr>
            <w:r w:rsidRPr="00B67A90">
              <w:rPr>
                <w:rFonts w:ascii="Times New Roman" w:hAnsi="Times New Roman"/>
                <w:b/>
                <w:bCs/>
                <w:sz w:val="28"/>
                <w:szCs w:val="28"/>
                <w:lang w:eastAsia="ru-RU"/>
              </w:rPr>
              <w:t>Управление погружным насосом</w:t>
            </w:r>
          </w:p>
        </w:tc>
        <w:tc>
          <w:tcPr>
            <w:tcW w:w="3291" w:type="dxa"/>
            <w:gridSpan w:val="2"/>
          </w:tcPr>
          <w:p w:rsidR="00B67A90" w:rsidRPr="00B67A90"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8"/>
                <w:szCs w:val="28"/>
                <w:lang w:eastAsia="ru-RU"/>
              </w:rPr>
            </w:pPr>
            <w:r w:rsidRPr="00B67A90">
              <w:rPr>
                <w:rFonts w:ascii="Times New Roman" w:hAnsi="Times New Roman"/>
                <w:b/>
                <w:bCs/>
                <w:sz w:val="28"/>
                <w:szCs w:val="28"/>
                <w:lang w:eastAsia="ru-RU"/>
              </w:rPr>
              <w:t>Резервуар для холодной воды</w:t>
            </w:r>
          </w:p>
        </w:tc>
        <w:tc>
          <w:tcPr>
            <w:tcW w:w="1559" w:type="dxa"/>
            <w:vMerge w:val="restart"/>
          </w:tcPr>
          <w:p w:rsidR="00B67A90" w:rsidRPr="00B67A90"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8"/>
                <w:szCs w:val="28"/>
                <w:lang w:eastAsia="ru-RU"/>
              </w:rPr>
            </w:pPr>
            <w:r w:rsidRPr="00B67A90">
              <w:rPr>
                <w:rFonts w:ascii="Times New Roman" w:hAnsi="Times New Roman"/>
                <w:b/>
                <w:bCs/>
                <w:sz w:val="28"/>
                <w:szCs w:val="28"/>
                <w:lang w:eastAsia="ru-RU"/>
              </w:rPr>
              <w:t>Высота, м.</w:t>
            </w:r>
          </w:p>
        </w:tc>
      </w:tr>
      <w:tr w:rsidR="00B67A90" w:rsidRPr="00B67A90" w:rsidTr="009C4C8C">
        <w:trPr>
          <w:trHeight w:val="194"/>
        </w:trPr>
        <w:tc>
          <w:tcPr>
            <w:tcW w:w="2165" w:type="dxa"/>
            <w:vMerge/>
          </w:tcPr>
          <w:p w:rsidR="00B67A90" w:rsidRPr="00B67A90"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8"/>
                <w:szCs w:val="28"/>
                <w:lang w:eastAsia="ru-RU"/>
              </w:rPr>
            </w:pPr>
          </w:p>
        </w:tc>
        <w:tc>
          <w:tcPr>
            <w:tcW w:w="2165" w:type="dxa"/>
            <w:vMerge/>
          </w:tcPr>
          <w:p w:rsidR="00B67A90" w:rsidRPr="00B67A90"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8"/>
                <w:szCs w:val="28"/>
                <w:lang w:eastAsia="ru-RU"/>
              </w:rPr>
            </w:pPr>
          </w:p>
        </w:tc>
        <w:tc>
          <w:tcPr>
            <w:tcW w:w="1590" w:type="dxa"/>
          </w:tcPr>
          <w:p w:rsidR="00B67A90" w:rsidRPr="00B67A90"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8"/>
                <w:szCs w:val="28"/>
                <w:vertAlign w:val="superscript"/>
                <w:lang w:eastAsia="ru-RU"/>
              </w:rPr>
            </w:pPr>
            <w:r w:rsidRPr="00B67A90">
              <w:rPr>
                <w:rFonts w:ascii="Times New Roman" w:hAnsi="Times New Roman"/>
                <w:b/>
                <w:bCs/>
                <w:sz w:val="28"/>
                <w:szCs w:val="28"/>
                <w:lang w:eastAsia="ru-RU"/>
              </w:rPr>
              <w:t>Емкость, м</w:t>
            </w:r>
            <w:r w:rsidRPr="00B67A90">
              <w:rPr>
                <w:rFonts w:ascii="Times New Roman" w:hAnsi="Times New Roman"/>
                <w:b/>
                <w:bCs/>
                <w:sz w:val="28"/>
                <w:szCs w:val="28"/>
                <w:vertAlign w:val="superscript"/>
                <w:lang w:eastAsia="ru-RU"/>
              </w:rPr>
              <w:t>3</w:t>
            </w:r>
          </w:p>
        </w:tc>
        <w:tc>
          <w:tcPr>
            <w:tcW w:w="1701" w:type="dxa"/>
          </w:tcPr>
          <w:p w:rsidR="00B67A90" w:rsidRPr="00B67A90"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8"/>
                <w:szCs w:val="28"/>
                <w:lang w:eastAsia="ru-RU"/>
              </w:rPr>
            </w:pPr>
            <w:r w:rsidRPr="00B67A90">
              <w:rPr>
                <w:rFonts w:ascii="Times New Roman" w:hAnsi="Times New Roman"/>
                <w:b/>
                <w:bCs/>
                <w:sz w:val="28"/>
                <w:szCs w:val="28"/>
                <w:lang w:eastAsia="ru-RU"/>
              </w:rPr>
              <w:t>Тип</w:t>
            </w:r>
          </w:p>
        </w:tc>
        <w:tc>
          <w:tcPr>
            <w:tcW w:w="1559" w:type="dxa"/>
            <w:vMerge/>
          </w:tcPr>
          <w:p w:rsidR="00B67A90" w:rsidRPr="00B67A90" w:rsidRDefault="00B67A90" w:rsidP="00B67A90">
            <w:pPr>
              <w:widowControl w:val="0"/>
              <w:kinsoku w:val="0"/>
              <w:overflowPunct w:val="0"/>
              <w:autoSpaceDE w:val="0"/>
              <w:autoSpaceDN w:val="0"/>
              <w:adjustRightInd w:val="0"/>
              <w:spacing w:after="0" w:line="240" w:lineRule="auto"/>
              <w:rPr>
                <w:rFonts w:ascii="Times New Roman" w:hAnsi="Times New Roman"/>
                <w:b/>
                <w:bCs/>
                <w:sz w:val="28"/>
                <w:szCs w:val="28"/>
                <w:lang w:eastAsia="ru-RU"/>
              </w:rPr>
            </w:pPr>
          </w:p>
        </w:tc>
      </w:tr>
      <w:tr w:rsidR="00B67A90" w:rsidRPr="00B67A90" w:rsidTr="009C4C8C">
        <w:tc>
          <w:tcPr>
            <w:tcW w:w="2165" w:type="dxa"/>
          </w:tcPr>
          <w:p w:rsidR="00B67A90" w:rsidRPr="005A2AC6" w:rsidRDefault="00B67A90" w:rsidP="00B67A90">
            <w:pPr>
              <w:widowControl w:val="0"/>
              <w:kinsoku w:val="0"/>
              <w:overflowPunct w:val="0"/>
              <w:autoSpaceDE w:val="0"/>
              <w:autoSpaceDN w:val="0"/>
              <w:adjustRightInd w:val="0"/>
              <w:spacing w:after="0" w:line="240" w:lineRule="auto"/>
              <w:rPr>
                <w:rFonts w:ascii="Times New Roman" w:hAnsi="Times New Roman"/>
                <w:b/>
                <w:bCs/>
                <w:sz w:val="24"/>
                <w:szCs w:val="24"/>
                <w:lang w:eastAsia="ru-RU"/>
              </w:rPr>
            </w:pPr>
            <w:r w:rsidRPr="005A2AC6">
              <w:rPr>
                <w:rFonts w:ascii="Times New Roman" w:hAnsi="Times New Roman"/>
                <w:b/>
                <w:bCs/>
                <w:sz w:val="24"/>
                <w:szCs w:val="24"/>
                <w:lang w:eastAsia="ru-RU"/>
              </w:rPr>
              <w:t>Водозабор № 1</w:t>
            </w:r>
          </w:p>
        </w:tc>
        <w:tc>
          <w:tcPr>
            <w:tcW w:w="2165" w:type="dxa"/>
          </w:tcPr>
          <w:p w:rsidR="00B67A90" w:rsidRPr="005A2AC6" w:rsidRDefault="00B67A90" w:rsidP="00B67A90">
            <w:pPr>
              <w:autoSpaceDE w:val="0"/>
              <w:autoSpaceDN w:val="0"/>
              <w:adjustRightInd w:val="0"/>
              <w:spacing w:after="0" w:line="240" w:lineRule="auto"/>
              <w:jc w:val="center"/>
              <w:rPr>
                <w:rFonts w:ascii="Times New Roman" w:hAnsi="Times New Roman"/>
                <w:color w:val="000000"/>
                <w:sz w:val="24"/>
                <w:szCs w:val="24"/>
                <w:lang w:eastAsia="ru-RU"/>
              </w:rPr>
            </w:pPr>
            <w:r w:rsidRPr="005A2AC6">
              <w:rPr>
                <w:rFonts w:ascii="Times New Roman" w:hAnsi="Times New Roman"/>
                <w:color w:val="000000"/>
                <w:sz w:val="24"/>
                <w:szCs w:val="24"/>
                <w:lang w:eastAsia="ru-RU"/>
              </w:rPr>
              <w:t>контроль уровня воды в резервуаре</w:t>
            </w:r>
          </w:p>
        </w:tc>
        <w:tc>
          <w:tcPr>
            <w:tcW w:w="1590"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50</w:t>
            </w:r>
          </w:p>
        </w:tc>
        <w:tc>
          <w:tcPr>
            <w:tcW w:w="1701" w:type="dxa"/>
          </w:tcPr>
          <w:p w:rsidR="00B67A90" w:rsidRPr="005A2AC6" w:rsidRDefault="00B67A90"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ВБ</w:t>
            </w:r>
          </w:p>
        </w:tc>
        <w:tc>
          <w:tcPr>
            <w:tcW w:w="1559"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26</w:t>
            </w:r>
          </w:p>
        </w:tc>
      </w:tr>
      <w:tr w:rsidR="00B67A90" w:rsidRPr="00B67A90" w:rsidTr="009C4C8C">
        <w:tc>
          <w:tcPr>
            <w:tcW w:w="2165" w:type="dxa"/>
          </w:tcPr>
          <w:p w:rsidR="00B67A90" w:rsidRPr="005A2AC6" w:rsidRDefault="00B67A90" w:rsidP="00B67A90">
            <w:pPr>
              <w:autoSpaceDE w:val="0"/>
              <w:autoSpaceDN w:val="0"/>
              <w:adjustRightInd w:val="0"/>
              <w:spacing w:after="0" w:line="240" w:lineRule="auto"/>
              <w:jc w:val="center"/>
              <w:rPr>
                <w:rFonts w:ascii="Times New Roman" w:hAnsi="Times New Roman"/>
                <w:color w:val="000000"/>
                <w:sz w:val="24"/>
                <w:szCs w:val="24"/>
                <w:lang w:eastAsia="ru-RU"/>
              </w:rPr>
            </w:pPr>
            <w:r w:rsidRPr="005A2AC6">
              <w:rPr>
                <w:rFonts w:ascii="Times New Roman" w:hAnsi="Times New Roman"/>
                <w:color w:val="000000"/>
                <w:sz w:val="24"/>
                <w:szCs w:val="24"/>
                <w:lang w:eastAsia="ru-RU"/>
              </w:rPr>
              <w:t>Станция 2-го подъема ВЗ №1</w:t>
            </w:r>
          </w:p>
        </w:tc>
        <w:tc>
          <w:tcPr>
            <w:tcW w:w="2165"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sz w:val="24"/>
                <w:szCs w:val="24"/>
                <w:lang w:eastAsia="ru-RU"/>
              </w:rPr>
              <w:t>контроль уровня воды в резервуаре</w:t>
            </w:r>
          </w:p>
        </w:tc>
        <w:tc>
          <w:tcPr>
            <w:tcW w:w="1590"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100</w:t>
            </w:r>
          </w:p>
        </w:tc>
        <w:tc>
          <w:tcPr>
            <w:tcW w:w="1701" w:type="dxa"/>
          </w:tcPr>
          <w:p w:rsidR="00B67A90" w:rsidRPr="005A2AC6" w:rsidRDefault="00B67A90"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ЖБ</w:t>
            </w:r>
          </w:p>
        </w:tc>
        <w:tc>
          <w:tcPr>
            <w:tcW w:w="1559" w:type="dxa"/>
          </w:tcPr>
          <w:p w:rsidR="00B67A90" w:rsidRPr="005A2AC6" w:rsidRDefault="00B67A90" w:rsidP="00B67A90">
            <w:pPr>
              <w:widowControl w:val="0"/>
              <w:kinsoku w:val="0"/>
              <w:overflowPunct w:val="0"/>
              <w:autoSpaceDE w:val="0"/>
              <w:autoSpaceDN w:val="0"/>
              <w:adjustRightInd w:val="0"/>
              <w:spacing w:after="0" w:line="240" w:lineRule="auto"/>
              <w:rPr>
                <w:rFonts w:ascii="Times New Roman" w:hAnsi="Times New Roman"/>
                <w:b/>
                <w:bCs/>
                <w:sz w:val="24"/>
                <w:szCs w:val="24"/>
                <w:lang w:eastAsia="ru-RU"/>
              </w:rPr>
            </w:pPr>
          </w:p>
        </w:tc>
      </w:tr>
      <w:tr w:rsidR="00B67A90" w:rsidRPr="00B67A90" w:rsidTr="009C4C8C">
        <w:tc>
          <w:tcPr>
            <w:tcW w:w="2165" w:type="dxa"/>
          </w:tcPr>
          <w:p w:rsidR="00B67A90" w:rsidRPr="005A2AC6" w:rsidRDefault="00B67A90" w:rsidP="00B67A90">
            <w:pPr>
              <w:widowControl w:val="0"/>
              <w:kinsoku w:val="0"/>
              <w:overflowPunct w:val="0"/>
              <w:autoSpaceDE w:val="0"/>
              <w:autoSpaceDN w:val="0"/>
              <w:adjustRightInd w:val="0"/>
              <w:spacing w:after="0" w:line="240" w:lineRule="auto"/>
              <w:rPr>
                <w:rFonts w:ascii="Times New Roman" w:hAnsi="Times New Roman"/>
                <w:b/>
                <w:bCs/>
                <w:sz w:val="24"/>
                <w:szCs w:val="24"/>
                <w:lang w:eastAsia="ru-RU"/>
              </w:rPr>
            </w:pPr>
            <w:r w:rsidRPr="005A2AC6">
              <w:rPr>
                <w:rFonts w:ascii="Times New Roman" w:hAnsi="Times New Roman"/>
                <w:b/>
                <w:bCs/>
                <w:sz w:val="24"/>
                <w:szCs w:val="24"/>
                <w:lang w:eastAsia="ru-RU"/>
              </w:rPr>
              <w:t>Водозабор № 2</w:t>
            </w:r>
          </w:p>
        </w:tc>
        <w:tc>
          <w:tcPr>
            <w:tcW w:w="2165"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sz w:val="24"/>
                <w:szCs w:val="24"/>
                <w:lang w:eastAsia="ru-RU"/>
              </w:rPr>
              <w:t>контроль уровня воды в резервуаре</w:t>
            </w:r>
          </w:p>
        </w:tc>
        <w:tc>
          <w:tcPr>
            <w:tcW w:w="1590"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100</w:t>
            </w:r>
          </w:p>
        </w:tc>
        <w:tc>
          <w:tcPr>
            <w:tcW w:w="1701" w:type="dxa"/>
          </w:tcPr>
          <w:p w:rsidR="00B67A90" w:rsidRPr="005A2AC6" w:rsidRDefault="00B67A90"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ВБ</w:t>
            </w:r>
          </w:p>
        </w:tc>
        <w:tc>
          <w:tcPr>
            <w:tcW w:w="1559"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38</w:t>
            </w:r>
          </w:p>
        </w:tc>
      </w:tr>
      <w:tr w:rsidR="00B67A90" w:rsidRPr="00B67A90" w:rsidTr="009C4C8C">
        <w:tc>
          <w:tcPr>
            <w:tcW w:w="2165" w:type="dxa"/>
          </w:tcPr>
          <w:p w:rsidR="00B67A90" w:rsidRPr="005A2AC6" w:rsidRDefault="00B67A90" w:rsidP="00B67A90">
            <w:pPr>
              <w:autoSpaceDE w:val="0"/>
              <w:autoSpaceDN w:val="0"/>
              <w:adjustRightInd w:val="0"/>
              <w:spacing w:after="0" w:line="240" w:lineRule="auto"/>
              <w:jc w:val="center"/>
              <w:rPr>
                <w:rFonts w:ascii="Times New Roman" w:hAnsi="Times New Roman"/>
                <w:color w:val="000000"/>
                <w:sz w:val="24"/>
                <w:szCs w:val="24"/>
                <w:lang w:eastAsia="ru-RU"/>
              </w:rPr>
            </w:pPr>
            <w:r w:rsidRPr="005A2AC6">
              <w:rPr>
                <w:rFonts w:ascii="Times New Roman" w:hAnsi="Times New Roman"/>
                <w:color w:val="000000"/>
                <w:sz w:val="24"/>
                <w:szCs w:val="24"/>
                <w:lang w:eastAsia="ru-RU"/>
              </w:rPr>
              <w:t>Станция 2-го подъема ВЗ №2</w:t>
            </w:r>
          </w:p>
        </w:tc>
        <w:tc>
          <w:tcPr>
            <w:tcW w:w="2165"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sz w:val="24"/>
                <w:szCs w:val="24"/>
                <w:lang w:eastAsia="ru-RU"/>
              </w:rPr>
              <w:t>контроль уровня воды в резервуаре</w:t>
            </w:r>
          </w:p>
        </w:tc>
        <w:tc>
          <w:tcPr>
            <w:tcW w:w="1590"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1000</w:t>
            </w:r>
          </w:p>
        </w:tc>
        <w:tc>
          <w:tcPr>
            <w:tcW w:w="1701" w:type="dxa"/>
          </w:tcPr>
          <w:p w:rsidR="00B67A90" w:rsidRPr="005A2AC6" w:rsidRDefault="00B67A90"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ЖБ</w:t>
            </w:r>
          </w:p>
        </w:tc>
        <w:tc>
          <w:tcPr>
            <w:tcW w:w="1559" w:type="dxa"/>
          </w:tcPr>
          <w:p w:rsidR="00B67A90" w:rsidRPr="005A2AC6" w:rsidRDefault="00B67A90" w:rsidP="00B67A90">
            <w:pPr>
              <w:widowControl w:val="0"/>
              <w:kinsoku w:val="0"/>
              <w:overflowPunct w:val="0"/>
              <w:autoSpaceDE w:val="0"/>
              <w:autoSpaceDN w:val="0"/>
              <w:adjustRightInd w:val="0"/>
              <w:spacing w:after="0" w:line="240" w:lineRule="auto"/>
              <w:rPr>
                <w:rFonts w:ascii="Times New Roman" w:hAnsi="Times New Roman"/>
                <w:b/>
                <w:bCs/>
                <w:sz w:val="24"/>
                <w:szCs w:val="24"/>
                <w:lang w:eastAsia="ru-RU"/>
              </w:rPr>
            </w:pPr>
          </w:p>
        </w:tc>
      </w:tr>
      <w:tr w:rsidR="00B67A90" w:rsidRPr="00B67A90" w:rsidTr="009C4C8C">
        <w:tc>
          <w:tcPr>
            <w:tcW w:w="2165" w:type="dxa"/>
          </w:tcPr>
          <w:p w:rsidR="00B67A90" w:rsidRPr="005A2AC6" w:rsidRDefault="00B67A90" w:rsidP="00B67A90">
            <w:pPr>
              <w:widowControl w:val="0"/>
              <w:kinsoku w:val="0"/>
              <w:overflowPunct w:val="0"/>
              <w:autoSpaceDE w:val="0"/>
              <w:autoSpaceDN w:val="0"/>
              <w:adjustRightInd w:val="0"/>
              <w:spacing w:after="0" w:line="240" w:lineRule="auto"/>
              <w:rPr>
                <w:rFonts w:ascii="Times New Roman" w:hAnsi="Times New Roman"/>
                <w:b/>
                <w:bCs/>
                <w:sz w:val="24"/>
                <w:szCs w:val="24"/>
                <w:lang w:eastAsia="ru-RU"/>
              </w:rPr>
            </w:pPr>
            <w:r w:rsidRPr="005A2AC6">
              <w:rPr>
                <w:rFonts w:ascii="Times New Roman" w:hAnsi="Times New Roman"/>
                <w:b/>
                <w:bCs/>
                <w:sz w:val="24"/>
                <w:szCs w:val="24"/>
                <w:lang w:eastAsia="ru-RU"/>
              </w:rPr>
              <w:t>Водозабор № 3</w:t>
            </w:r>
          </w:p>
        </w:tc>
        <w:tc>
          <w:tcPr>
            <w:tcW w:w="2165"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sz w:val="24"/>
                <w:szCs w:val="24"/>
                <w:lang w:eastAsia="ru-RU"/>
              </w:rPr>
              <w:t>контроль уровня воды в резервуаре</w:t>
            </w:r>
          </w:p>
        </w:tc>
        <w:tc>
          <w:tcPr>
            <w:tcW w:w="1590"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160</w:t>
            </w:r>
          </w:p>
        </w:tc>
        <w:tc>
          <w:tcPr>
            <w:tcW w:w="1701" w:type="dxa"/>
          </w:tcPr>
          <w:p w:rsidR="00B67A90" w:rsidRPr="005A2AC6" w:rsidRDefault="00B67A90"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ВБ (колона)</w:t>
            </w:r>
          </w:p>
        </w:tc>
        <w:tc>
          <w:tcPr>
            <w:tcW w:w="1559"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16</w:t>
            </w:r>
          </w:p>
        </w:tc>
      </w:tr>
      <w:tr w:rsidR="00B67A90" w:rsidRPr="00B67A90" w:rsidTr="009C4C8C">
        <w:tc>
          <w:tcPr>
            <w:tcW w:w="2165"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Итого с. Первомайское</w:t>
            </w:r>
          </w:p>
        </w:tc>
        <w:tc>
          <w:tcPr>
            <w:tcW w:w="2165" w:type="dxa"/>
          </w:tcPr>
          <w:p w:rsidR="00B67A90" w:rsidRPr="005A2AC6" w:rsidRDefault="00B67A90" w:rsidP="00B67A90">
            <w:pPr>
              <w:widowControl w:val="0"/>
              <w:kinsoku w:val="0"/>
              <w:overflowPunct w:val="0"/>
              <w:autoSpaceDE w:val="0"/>
              <w:autoSpaceDN w:val="0"/>
              <w:adjustRightInd w:val="0"/>
              <w:spacing w:after="0" w:line="240" w:lineRule="auto"/>
              <w:rPr>
                <w:rFonts w:ascii="Times New Roman" w:hAnsi="Times New Roman"/>
                <w:b/>
                <w:bCs/>
                <w:sz w:val="24"/>
                <w:szCs w:val="24"/>
                <w:lang w:eastAsia="ru-RU"/>
              </w:rPr>
            </w:pPr>
          </w:p>
        </w:tc>
        <w:tc>
          <w:tcPr>
            <w:tcW w:w="1590" w:type="dxa"/>
          </w:tcPr>
          <w:p w:rsidR="00B67A90" w:rsidRPr="005A2AC6" w:rsidRDefault="00B67A9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1410</w:t>
            </w:r>
          </w:p>
        </w:tc>
        <w:tc>
          <w:tcPr>
            <w:tcW w:w="1701" w:type="dxa"/>
          </w:tcPr>
          <w:p w:rsidR="00B67A90" w:rsidRPr="005A2AC6" w:rsidRDefault="00B67A90"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p>
        </w:tc>
        <w:tc>
          <w:tcPr>
            <w:tcW w:w="1559" w:type="dxa"/>
          </w:tcPr>
          <w:p w:rsidR="00B67A90" w:rsidRPr="005A2AC6" w:rsidRDefault="00B67A90" w:rsidP="00B67A90">
            <w:pPr>
              <w:widowControl w:val="0"/>
              <w:kinsoku w:val="0"/>
              <w:overflowPunct w:val="0"/>
              <w:autoSpaceDE w:val="0"/>
              <w:autoSpaceDN w:val="0"/>
              <w:adjustRightInd w:val="0"/>
              <w:spacing w:after="0" w:line="240" w:lineRule="auto"/>
              <w:rPr>
                <w:rFonts w:ascii="Times New Roman" w:hAnsi="Times New Roman"/>
                <w:b/>
                <w:bCs/>
                <w:sz w:val="24"/>
                <w:szCs w:val="24"/>
                <w:lang w:eastAsia="ru-RU"/>
              </w:rPr>
            </w:pPr>
          </w:p>
        </w:tc>
      </w:tr>
      <w:tr w:rsidR="000C2756" w:rsidRPr="00B67A90" w:rsidTr="009C4C8C">
        <w:tc>
          <w:tcPr>
            <w:tcW w:w="2165" w:type="dxa"/>
          </w:tcPr>
          <w:p w:rsidR="000C2756" w:rsidRPr="005A2AC6" w:rsidRDefault="000C2756"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Водозабор п. Восточный</w:t>
            </w:r>
          </w:p>
        </w:tc>
        <w:tc>
          <w:tcPr>
            <w:tcW w:w="2165" w:type="dxa"/>
          </w:tcPr>
          <w:p w:rsidR="000C2756" w:rsidRPr="005A2AC6" w:rsidRDefault="000C2756" w:rsidP="009C4C8C">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sz w:val="24"/>
                <w:szCs w:val="24"/>
                <w:lang w:eastAsia="ru-RU"/>
              </w:rPr>
              <w:t>контроль уровня воды в резервуаре</w:t>
            </w:r>
          </w:p>
        </w:tc>
        <w:tc>
          <w:tcPr>
            <w:tcW w:w="1590" w:type="dxa"/>
          </w:tcPr>
          <w:p w:rsidR="000C2756" w:rsidRPr="005A2AC6" w:rsidRDefault="000C2756"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25</w:t>
            </w:r>
          </w:p>
        </w:tc>
        <w:tc>
          <w:tcPr>
            <w:tcW w:w="1701" w:type="dxa"/>
          </w:tcPr>
          <w:p w:rsidR="000C2756" w:rsidRPr="005A2AC6" w:rsidRDefault="000C2756"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БР</w:t>
            </w:r>
          </w:p>
        </w:tc>
        <w:tc>
          <w:tcPr>
            <w:tcW w:w="1559" w:type="dxa"/>
          </w:tcPr>
          <w:p w:rsidR="000C2756" w:rsidRPr="005A2AC6" w:rsidRDefault="000C2756"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12</w:t>
            </w:r>
          </w:p>
        </w:tc>
      </w:tr>
      <w:tr w:rsidR="000C2756" w:rsidRPr="00B67A90" w:rsidTr="009C4C8C">
        <w:tc>
          <w:tcPr>
            <w:tcW w:w="2165" w:type="dxa"/>
          </w:tcPr>
          <w:p w:rsidR="000C2756" w:rsidRPr="005A2AC6" w:rsidRDefault="000C2756"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Водозабор п. Березовая Горка</w:t>
            </w:r>
          </w:p>
        </w:tc>
        <w:tc>
          <w:tcPr>
            <w:tcW w:w="2165" w:type="dxa"/>
          </w:tcPr>
          <w:p w:rsidR="000C2756" w:rsidRPr="005A2AC6" w:rsidRDefault="000C2756" w:rsidP="009C4C8C">
            <w:pPr>
              <w:widowControl w:val="0"/>
              <w:kinsoku w:val="0"/>
              <w:overflowPunct w:val="0"/>
              <w:autoSpaceDE w:val="0"/>
              <w:autoSpaceDN w:val="0"/>
              <w:adjustRightInd w:val="0"/>
              <w:spacing w:after="0" w:line="240" w:lineRule="auto"/>
              <w:jc w:val="center"/>
              <w:rPr>
                <w:rFonts w:ascii="Times New Roman" w:hAnsi="Times New Roman"/>
                <w:sz w:val="24"/>
                <w:szCs w:val="24"/>
                <w:lang w:eastAsia="ru-RU"/>
              </w:rPr>
            </w:pPr>
            <w:r w:rsidRPr="005A2AC6">
              <w:rPr>
                <w:rFonts w:ascii="Times New Roman" w:hAnsi="Times New Roman"/>
                <w:sz w:val="24"/>
                <w:szCs w:val="24"/>
                <w:lang w:eastAsia="ru-RU"/>
              </w:rPr>
              <w:t>контроль уровня воды в резервуаре</w:t>
            </w:r>
          </w:p>
        </w:tc>
        <w:tc>
          <w:tcPr>
            <w:tcW w:w="1590" w:type="dxa"/>
          </w:tcPr>
          <w:p w:rsidR="000C2756" w:rsidRPr="005A2AC6" w:rsidRDefault="000C2756"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25</w:t>
            </w:r>
          </w:p>
        </w:tc>
        <w:tc>
          <w:tcPr>
            <w:tcW w:w="1701" w:type="dxa"/>
          </w:tcPr>
          <w:p w:rsidR="000C2756" w:rsidRPr="005A2AC6" w:rsidRDefault="000C2756"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БР</w:t>
            </w:r>
          </w:p>
        </w:tc>
        <w:tc>
          <w:tcPr>
            <w:tcW w:w="1559" w:type="dxa"/>
          </w:tcPr>
          <w:p w:rsidR="000C2756" w:rsidRPr="005A2AC6" w:rsidRDefault="000C2756"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12</w:t>
            </w:r>
          </w:p>
        </w:tc>
      </w:tr>
      <w:tr w:rsidR="000C2756" w:rsidRPr="00B67A90" w:rsidTr="009C4C8C">
        <w:tc>
          <w:tcPr>
            <w:tcW w:w="2165" w:type="dxa"/>
          </w:tcPr>
          <w:p w:rsidR="000C2756" w:rsidRPr="005A2AC6" w:rsidRDefault="000C2756"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Водозабор п. Ясная Поляна</w:t>
            </w:r>
          </w:p>
        </w:tc>
        <w:tc>
          <w:tcPr>
            <w:tcW w:w="2165" w:type="dxa"/>
          </w:tcPr>
          <w:p w:rsidR="000C2756" w:rsidRPr="005A2AC6" w:rsidRDefault="000C2756" w:rsidP="009C4C8C">
            <w:pPr>
              <w:widowControl w:val="0"/>
              <w:kinsoku w:val="0"/>
              <w:overflowPunct w:val="0"/>
              <w:autoSpaceDE w:val="0"/>
              <w:autoSpaceDN w:val="0"/>
              <w:adjustRightInd w:val="0"/>
              <w:spacing w:after="0" w:line="240" w:lineRule="auto"/>
              <w:jc w:val="center"/>
              <w:rPr>
                <w:rFonts w:ascii="Times New Roman" w:hAnsi="Times New Roman"/>
                <w:sz w:val="24"/>
                <w:szCs w:val="24"/>
                <w:lang w:eastAsia="ru-RU"/>
              </w:rPr>
            </w:pPr>
            <w:r w:rsidRPr="005A2AC6">
              <w:rPr>
                <w:rFonts w:ascii="Times New Roman" w:hAnsi="Times New Roman"/>
                <w:sz w:val="24"/>
                <w:szCs w:val="24"/>
                <w:lang w:eastAsia="ru-RU"/>
              </w:rPr>
              <w:t>контроль уровня воды в резервуаре</w:t>
            </w:r>
          </w:p>
        </w:tc>
        <w:tc>
          <w:tcPr>
            <w:tcW w:w="1590" w:type="dxa"/>
          </w:tcPr>
          <w:p w:rsidR="000C2756" w:rsidRPr="005A2AC6" w:rsidRDefault="000C2756"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25</w:t>
            </w:r>
          </w:p>
        </w:tc>
        <w:tc>
          <w:tcPr>
            <w:tcW w:w="1701" w:type="dxa"/>
          </w:tcPr>
          <w:p w:rsidR="000C2756" w:rsidRPr="005A2AC6" w:rsidRDefault="000C2756"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БР</w:t>
            </w:r>
          </w:p>
        </w:tc>
        <w:tc>
          <w:tcPr>
            <w:tcW w:w="1559" w:type="dxa"/>
          </w:tcPr>
          <w:p w:rsidR="000C2756" w:rsidRPr="005A2AC6" w:rsidRDefault="000C2756"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12</w:t>
            </w:r>
          </w:p>
        </w:tc>
      </w:tr>
      <w:tr w:rsidR="00EE79C0" w:rsidRPr="00B67A90" w:rsidTr="009C4C8C">
        <w:tc>
          <w:tcPr>
            <w:tcW w:w="2165" w:type="dxa"/>
          </w:tcPr>
          <w:p w:rsidR="00EE79C0" w:rsidRPr="005A2AC6" w:rsidRDefault="00EE79C0" w:rsidP="00B67A90">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Водозабор п. Ягодный</w:t>
            </w:r>
          </w:p>
        </w:tc>
        <w:tc>
          <w:tcPr>
            <w:tcW w:w="2165" w:type="dxa"/>
          </w:tcPr>
          <w:p w:rsidR="00EE79C0" w:rsidRPr="005A2AC6" w:rsidRDefault="00EE79C0" w:rsidP="009C4C8C">
            <w:pPr>
              <w:widowControl w:val="0"/>
              <w:kinsoku w:val="0"/>
              <w:overflowPunct w:val="0"/>
              <w:autoSpaceDE w:val="0"/>
              <w:autoSpaceDN w:val="0"/>
              <w:adjustRightInd w:val="0"/>
              <w:spacing w:after="0" w:line="240" w:lineRule="auto"/>
              <w:jc w:val="center"/>
              <w:rPr>
                <w:rFonts w:ascii="Times New Roman" w:hAnsi="Times New Roman"/>
                <w:sz w:val="24"/>
                <w:szCs w:val="24"/>
                <w:lang w:eastAsia="ru-RU"/>
              </w:rPr>
            </w:pPr>
            <w:r w:rsidRPr="005A2AC6">
              <w:rPr>
                <w:rFonts w:ascii="Times New Roman" w:hAnsi="Times New Roman"/>
                <w:sz w:val="24"/>
                <w:szCs w:val="24"/>
                <w:lang w:eastAsia="ru-RU"/>
              </w:rPr>
              <w:t>контроль уровня воды в резервуаре</w:t>
            </w:r>
          </w:p>
        </w:tc>
        <w:tc>
          <w:tcPr>
            <w:tcW w:w="1590" w:type="dxa"/>
          </w:tcPr>
          <w:p w:rsidR="00EE79C0" w:rsidRPr="005A2AC6" w:rsidRDefault="00EE79C0"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25</w:t>
            </w:r>
          </w:p>
        </w:tc>
        <w:tc>
          <w:tcPr>
            <w:tcW w:w="1701" w:type="dxa"/>
          </w:tcPr>
          <w:p w:rsidR="00EE79C0" w:rsidRPr="005A2AC6" w:rsidRDefault="00EE79C0"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БР</w:t>
            </w:r>
          </w:p>
        </w:tc>
        <w:tc>
          <w:tcPr>
            <w:tcW w:w="1559" w:type="dxa"/>
          </w:tcPr>
          <w:p w:rsidR="00EE79C0" w:rsidRPr="005A2AC6" w:rsidRDefault="00EE79C0" w:rsidP="000C2756">
            <w:pPr>
              <w:widowControl w:val="0"/>
              <w:kinsoku w:val="0"/>
              <w:overflowPunct w:val="0"/>
              <w:autoSpaceDE w:val="0"/>
              <w:autoSpaceDN w:val="0"/>
              <w:adjustRightInd w:val="0"/>
              <w:spacing w:after="0" w:line="240" w:lineRule="auto"/>
              <w:jc w:val="center"/>
              <w:rPr>
                <w:rFonts w:ascii="Times New Roman" w:hAnsi="Times New Roman"/>
                <w:b/>
                <w:bCs/>
                <w:sz w:val="24"/>
                <w:szCs w:val="24"/>
                <w:lang w:eastAsia="ru-RU"/>
              </w:rPr>
            </w:pPr>
            <w:r w:rsidRPr="005A2AC6">
              <w:rPr>
                <w:rFonts w:ascii="Times New Roman" w:hAnsi="Times New Roman"/>
                <w:b/>
                <w:bCs/>
                <w:sz w:val="24"/>
                <w:szCs w:val="24"/>
                <w:lang w:eastAsia="ru-RU"/>
              </w:rPr>
              <w:t>12</w:t>
            </w:r>
          </w:p>
        </w:tc>
      </w:tr>
    </w:tbl>
    <w:p w:rsidR="003115CA" w:rsidRDefault="003115CA" w:rsidP="003115CA">
      <w:pPr>
        <w:pStyle w:val="af1"/>
        <w:kinsoku w:val="0"/>
        <w:overflowPunct w:val="0"/>
        <w:spacing w:before="73" w:line="227" w:lineRule="exact"/>
        <w:jc w:val="both"/>
        <w:rPr>
          <w:rFonts w:ascii="Times New Roman" w:hAnsi="Times New Roman"/>
          <w:b/>
          <w:bCs/>
          <w:sz w:val="28"/>
          <w:szCs w:val="28"/>
        </w:rPr>
      </w:pPr>
    </w:p>
    <w:p w:rsidR="003115CA" w:rsidRPr="003115CA" w:rsidRDefault="003115CA" w:rsidP="003115CA">
      <w:pPr>
        <w:pStyle w:val="af1"/>
        <w:kinsoku w:val="0"/>
        <w:overflowPunct w:val="0"/>
        <w:spacing w:before="73" w:line="227" w:lineRule="exact"/>
        <w:jc w:val="both"/>
        <w:rPr>
          <w:rFonts w:ascii="Times New Roman" w:hAnsi="Times New Roman"/>
          <w:sz w:val="28"/>
          <w:szCs w:val="28"/>
        </w:rPr>
      </w:pPr>
      <w:r w:rsidRPr="003115CA">
        <w:rPr>
          <w:rFonts w:ascii="Times New Roman" w:hAnsi="Times New Roman"/>
          <w:b/>
          <w:bCs/>
          <w:sz w:val="28"/>
          <w:szCs w:val="28"/>
        </w:rPr>
        <w:t>*ВБ</w:t>
      </w:r>
      <w:r w:rsidRPr="003115CA">
        <w:rPr>
          <w:rFonts w:ascii="Times New Roman" w:hAnsi="Times New Roman"/>
          <w:b/>
          <w:bCs/>
          <w:spacing w:val="-7"/>
          <w:sz w:val="28"/>
          <w:szCs w:val="28"/>
        </w:rPr>
        <w:t xml:space="preserve"> </w:t>
      </w:r>
      <w:r w:rsidRPr="003115CA">
        <w:rPr>
          <w:rFonts w:ascii="Times New Roman" w:hAnsi="Times New Roman"/>
          <w:b/>
          <w:bCs/>
          <w:sz w:val="28"/>
          <w:szCs w:val="28"/>
        </w:rPr>
        <w:t>–</w:t>
      </w:r>
      <w:r w:rsidRPr="003115CA">
        <w:rPr>
          <w:rFonts w:ascii="Times New Roman" w:hAnsi="Times New Roman"/>
          <w:b/>
          <w:bCs/>
          <w:spacing w:val="-8"/>
          <w:sz w:val="28"/>
          <w:szCs w:val="28"/>
        </w:rPr>
        <w:t xml:space="preserve"> водонапорная </w:t>
      </w:r>
      <w:proofErr w:type="gramStart"/>
      <w:r w:rsidRPr="003115CA">
        <w:rPr>
          <w:rFonts w:ascii="Times New Roman" w:hAnsi="Times New Roman"/>
          <w:b/>
          <w:bCs/>
          <w:sz w:val="28"/>
          <w:szCs w:val="28"/>
        </w:rPr>
        <w:t>башня</w:t>
      </w:r>
      <w:r w:rsidRPr="003115CA">
        <w:rPr>
          <w:rFonts w:ascii="Times New Roman" w:hAnsi="Times New Roman"/>
          <w:b/>
          <w:bCs/>
          <w:spacing w:val="-9"/>
          <w:sz w:val="28"/>
          <w:szCs w:val="28"/>
        </w:rPr>
        <w:t>.</w:t>
      </w:r>
      <w:r w:rsidRPr="003115CA">
        <w:rPr>
          <w:rFonts w:ascii="Times New Roman" w:hAnsi="Times New Roman"/>
          <w:b/>
          <w:bCs/>
          <w:spacing w:val="-1"/>
          <w:sz w:val="28"/>
          <w:szCs w:val="28"/>
        </w:rPr>
        <w:t>*</w:t>
      </w:r>
      <w:proofErr w:type="gramEnd"/>
      <w:r w:rsidRPr="003115CA">
        <w:rPr>
          <w:rFonts w:ascii="Times New Roman" w:hAnsi="Times New Roman"/>
          <w:b/>
          <w:bCs/>
          <w:spacing w:val="-1"/>
          <w:sz w:val="28"/>
          <w:szCs w:val="28"/>
        </w:rPr>
        <w:t>*ЖБ</w:t>
      </w:r>
      <w:r w:rsidRPr="003115CA">
        <w:rPr>
          <w:rFonts w:ascii="Times New Roman" w:hAnsi="Times New Roman"/>
          <w:b/>
          <w:bCs/>
          <w:spacing w:val="-6"/>
          <w:sz w:val="28"/>
          <w:szCs w:val="28"/>
        </w:rPr>
        <w:t xml:space="preserve"> </w:t>
      </w:r>
      <w:r w:rsidRPr="003115CA">
        <w:rPr>
          <w:rFonts w:ascii="Times New Roman" w:hAnsi="Times New Roman"/>
          <w:b/>
          <w:bCs/>
          <w:sz w:val="28"/>
          <w:szCs w:val="28"/>
        </w:rPr>
        <w:t>–</w:t>
      </w:r>
      <w:r w:rsidRPr="003115CA">
        <w:rPr>
          <w:rFonts w:ascii="Times New Roman" w:hAnsi="Times New Roman"/>
          <w:b/>
          <w:bCs/>
          <w:spacing w:val="-5"/>
          <w:sz w:val="28"/>
          <w:szCs w:val="28"/>
        </w:rPr>
        <w:t xml:space="preserve"> </w:t>
      </w:r>
      <w:r w:rsidRPr="003115CA">
        <w:rPr>
          <w:rFonts w:ascii="Times New Roman" w:hAnsi="Times New Roman"/>
          <w:b/>
          <w:bCs/>
          <w:sz w:val="28"/>
          <w:szCs w:val="28"/>
        </w:rPr>
        <w:t>железобетонный</w:t>
      </w:r>
      <w:r w:rsidRPr="003115CA">
        <w:rPr>
          <w:rFonts w:ascii="Times New Roman" w:hAnsi="Times New Roman"/>
          <w:b/>
          <w:bCs/>
          <w:spacing w:val="-9"/>
          <w:sz w:val="28"/>
          <w:szCs w:val="28"/>
        </w:rPr>
        <w:t xml:space="preserve"> </w:t>
      </w:r>
      <w:r w:rsidRPr="003115CA">
        <w:rPr>
          <w:rFonts w:ascii="Times New Roman" w:hAnsi="Times New Roman"/>
          <w:b/>
          <w:bCs/>
          <w:spacing w:val="-1"/>
          <w:sz w:val="28"/>
          <w:szCs w:val="28"/>
        </w:rPr>
        <w:t>резервуар, **ВЗ – водозабор.</w:t>
      </w:r>
      <w:r w:rsidRPr="003115CA">
        <w:rPr>
          <w:rFonts w:ascii="Times New Roman" w:hAnsi="Times New Roman"/>
          <w:b/>
          <w:bCs/>
          <w:sz w:val="28"/>
          <w:szCs w:val="28"/>
        </w:rPr>
        <w:t xml:space="preserve"> *БР</w:t>
      </w:r>
      <w:r w:rsidRPr="003115CA">
        <w:rPr>
          <w:rFonts w:ascii="Times New Roman" w:hAnsi="Times New Roman"/>
          <w:b/>
          <w:bCs/>
          <w:spacing w:val="-5"/>
          <w:sz w:val="28"/>
          <w:szCs w:val="28"/>
        </w:rPr>
        <w:t xml:space="preserve"> </w:t>
      </w:r>
      <w:r w:rsidRPr="003115CA">
        <w:rPr>
          <w:rFonts w:ascii="Times New Roman" w:hAnsi="Times New Roman"/>
          <w:b/>
          <w:bCs/>
          <w:sz w:val="28"/>
          <w:szCs w:val="28"/>
        </w:rPr>
        <w:t>–</w:t>
      </w:r>
      <w:r w:rsidRPr="003115CA">
        <w:rPr>
          <w:rFonts w:ascii="Times New Roman" w:hAnsi="Times New Roman"/>
          <w:b/>
          <w:bCs/>
          <w:spacing w:val="41"/>
          <w:sz w:val="28"/>
          <w:szCs w:val="28"/>
        </w:rPr>
        <w:t xml:space="preserve"> </w:t>
      </w:r>
      <w:r w:rsidRPr="003115CA">
        <w:rPr>
          <w:rFonts w:ascii="Times New Roman" w:hAnsi="Times New Roman"/>
          <w:b/>
          <w:bCs/>
          <w:sz w:val="28"/>
          <w:szCs w:val="28"/>
        </w:rPr>
        <w:t>башня</w:t>
      </w:r>
      <w:r w:rsidRPr="003115CA">
        <w:rPr>
          <w:rFonts w:ascii="Times New Roman" w:hAnsi="Times New Roman"/>
          <w:b/>
          <w:bCs/>
          <w:spacing w:val="-8"/>
          <w:sz w:val="28"/>
          <w:szCs w:val="28"/>
        </w:rPr>
        <w:t xml:space="preserve"> </w:t>
      </w:r>
      <w:proofErr w:type="spellStart"/>
      <w:r w:rsidRPr="003115CA">
        <w:rPr>
          <w:rFonts w:ascii="Times New Roman" w:hAnsi="Times New Roman"/>
          <w:b/>
          <w:bCs/>
          <w:sz w:val="28"/>
          <w:szCs w:val="28"/>
        </w:rPr>
        <w:t>Рожновского</w:t>
      </w:r>
      <w:proofErr w:type="spellEnd"/>
    </w:p>
    <w:p w:rsidR="00EE79C0" w:rsidRDefault="00EE79C0" w:rsidP="0005505A">
      <w:pPr>
        <w:widowControl w:val="0"/>
        <w:autoSpaceDE w:val="0"/>
        <w:autoSpaceDN w:val="0"/>
        <w:spacing w:after="0" w:line="240" w:lineRule="auto"/>
        <w:ind w:right="-9" w:firstLine="567"/>
        <w:jc w:val="both"/>
        <w:rPr>
          <w:rFonts w:ascii="Times New Roman" w:eastAsia="Times New Roman" w:hAnsi="Times New Roman"/>
          <w:sz w:val="28"/>
          <w:szCs w:val="28"/>
          <w:lang w:eastAsia="ru-RU" w:bidi="ru-RU"/>
        </w:rPr>
      </w:pPr>
    </w:p>
    <w:p w:rsidR="0005505A" w:rsidRPr="0005505A" w:rsidRDefault="0005505A" w:rsidP="005A2AC6">
      <w:pPr>
        <w:widowControl w:val="0"/>
        <w:autoSpaceDE w:val="0"/>
        <w:autoSpaceDN w:val="0"/>
        <w:spacing w:after="0" w:line="360" w:lineRule="auto"/>
        <w:ind w:right="-9" w:firstLine="567"/>
        <w:jc w:val="both"/>
        <w:rPr>
          <w:rFonts w:ascii="Times New Roman" w:eastAsia="Times New Roman" w:hAnsi="Times New Roman"/>
          <w:sz w:val="28"/>
          <w:szCs w:val="28"/>
          <w:lang w:eastAsia="ru-RU" w:bidi="ru-RU"/>
        </w:rPr>
      </w:pPr>
      <w:r w:rsidRPr="0005505A">
        <w:rPr>
          <w:rFonts w:ascii="Times New Roman" w:eastAsia="Times New Roman" w:hAnsi="Times New Roman"/>
          <w:sz w:val="28"/>
          <w:szCs w:val="28"/>
          <w:lang w:eastAsia="ru-RU" w:bidi="ru-RU"/>
        </w:rPr>
        <w:t>К каждой башне подключена своя распределительная водопроводная сеть. Высоты используемых башен достаточно для поддержания напора на входе в жилые и административные здания на необходимом уровне.</w:t>
      </w:r>
    </w:p>
    <w:p w:rsidR="00B07CA1" w:rsidRDefault="00B07CA1" w:rsidP="005A2AC6">
      <w:pPr>
        <w:widowControl w:val="0"/>
        <w:kinsoku w:val="0"/>
        <w:overflowPunct w:val="0"/>
        <w:autoSpaceDE w:val="0"/>
        <w:autoSpaceDN w:val="0"/>
        <w:adjustRightInd w:val="0"/>
        <w:spacing w:after="0" w:line="360" w:lineRule="auto"/>
        <w:ind w:left="212" w:right="46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07CA1">
        <w:rPr>
          <w:rFonts w:ascii="Times New Roman" w:eastAsia="Times New Roman" w:hAnsi="Times New Roman"/>
          <w:sz w:val="28"/>
          <w:szCs w:val="28"/>
          <w:lang w:eastAsia="ru-RU"/>
        </w:rPr>
        <w:t>Емкость</w:t>
      </w:r>
      <w:r w:rsidRPr="00B07CA1">
        <w:rPr>
          <w:rFonts w:ascii="Times New Roman" w:eastAsia="Times New Roman" w:hAnsi="Times New Roman"/>
          <w:spacing w:val="42"/>
          <w:sz w:val="28"/>
          <w:szCs w:val="28"/>
          <w:lang w:eastAsia="ru-RU"/>
        </w:rPr>
        <w:t xml:space="preserve"> </w:t>
      </w:r>
      <w:r w:rsidRPr="00B07CA1">
        <w:rPr>
          <w:rFonts w:ascii="Times New Roman" w:eastAsia="Times New Roman" w:hAnsi="Times New Roman"/>
          <w:spacing w:val="-1"/>
          <w:sz w:val="28"/>
          <w:szCs w:val="28"/>
          <w:lang w:eastAsia="ru-RU"/>
        </w:rPr>
        <w:t>находящихся</w:t>
      </w:r>
      <w:r w:rsidRPr="00B07CA1">
        <w:rPr>
          <w:rFonts w:ascii="Times New Roman" w:eastAsia="Times New Roman" w:hAnsi="Times New Roman"/>
          <w:spacing w:val="26"/>
          <w:sz w:val="28"/>
          <w:szCs w:val="28"/>
          <w:lang w:eastAsia="ru-RU"/>
        </w:rPr>
        <w:t xml:space="preserve"> </w:t>
      </w:r>
      <w:r w:rsidRPr="00B07CA1">
        <w:rPr>
          <w:rFonts w:ascii="Times New Roman" w:eastAsia="Times New Roman" w:hAnsi="Times New Roman"/>
          <w:sz w:val="28"/>
          <w:szCs w:val="28"/>
          <w:lang w:eastAsia="ru-RU"/>
        </w:rPr>
        <w:t>в</w:t>
      </w:r>
      <w:r w:rsidRPr="00B07CA1">
        <w:rPr>
          <w:rFonts w:ascii="Times New Roman" w:eastAsia="Times New Roman" w:hAnsi="Times New Roman"/>
          <w:spacing w:val="25"/>
          <w:sz w:val="28"/>
          <w:szCs w:val="28"/>
          <w:lang w:eastAsia="ru-RU"/>
        </w:rPr>
        <w:t xml:space="preserve"> </w:t>
      </w:r>
      <w:r w:rsidRPr="00B07CA1">
        <w:rPr>
          <w:rFonts w:ascii="Times New Roman" w:eastAsia="Times New Roman" w:hAnsi="Times New Roman"/>
          <w:spacing w:val="-1"/>
          <w:sz w:val="28"/>
          <w:szCs w:val="28"/>
          <w:lang w:eastAsia="ru-RU"/>
        </w:rPr>
        <w:t>работе</w:t>
      </w:r>
      <w:r w:rsidRPr="00B07CA1">
        <w:rPr>
          <w:rFonts w:ascii="Times New Roman" w:eastAsia="Times New Roman" w:hAnsi="Times New Roman"/>
          <w:spacing w:val="27"/>
          <w:sz w:val="28"/>
          <w:szCs w:val="28"/>
          <w:lang w:eastAsia="ru-RU"/>
        </w:rPr>
        <w:t xml:space="preserve"> </w:t>
      </w:r>
      <w:r w:rsidRPr="00B07CA1">
        <w:rPr>
          <w:rFonts w:ascii="Times New Roman" w:eastAsia="Times New Roman" w:hAnsi="Times New Roman"/>
          <w:spacing w:val="-1"/>
          <w:sz w:val="28"/>
          <w:szCs w:val="28"/>
          <w:lang w:eastAsia="ru-RU"/>
        </w:rPr>
        <w:t>резервуаров</w:t>
      </w:r>
      <w:r w:rsidRPr="00B07CA1">
        <w:rPr>
          <w:rFonts w:ascii="Times New Roman" w:eastAsia="Times New Roman" w:hAnsi="Times New Roman"/>
          <w:spacing w:val="27"/>
          <w:sz w:val="28"/>
          <w:szCs w:val="28"/>
          <w:lang w:eastAsia="ru-RU"/>
        </w:rPr>
        <w:t xml:space="preserve"> </w:t>
      </w:r>
      <w:r w:rsidRPr="00B07CA1">
        <w:rPr>
          <w:rFonts w:ascii="Times New Roman" w:eastAsia="Times New Roman" w:hAnsi="Times New Roman"/>
          <w:sz w:val="28"/>
          <w:szCs w:val="28"/>
          <w:lang w:eastAsia="ru-RU"/>
        </w:rPr>
        <w:t>и</w:t>
      </w:r>
      <w:r w:rsidRPr="00B07CA1">
        <w:rPr>
          <w:rFonts w:ascii="Times New Roman" w:eastAsia="Times New Roman" w:hAnsi="Times New Roman"/>
          <w:spacing w:val="31"/>
          <w:sz w:val="28"/>
          <w:szCs w:val="28"/>
          <w:lang w:eastAsia="ru-RU"/>
        </w:rPr>
        <w:t xml:space="preserve"> </w:t>
      </w:r>
      <w:r w:rsidRPr="00B07CA1">
        <w:rPr>
          <w:rFonts w:ascii="Times New Roman" w:eastAsia="Times New Roman" w:hAnsi="Times New Roman"/>
          <w:spacing w:val="-1"/>
          <w:sz w:val="28"/>
          <w:szCs w:val="28"/>
          <w:lang w:eastAsia="ru-RU"/>
        </w:rPr>
        <w:t>нормируемая</w:t>
      </w:r>
      <w:r w:rsidRPr="00B07CA1">
        <w:rPr>
          <w:rFonts w:ascii="Times New Roman" w:eastAsia="Times New Roman" w:hAnsi="Times New Roman"/>
          <w:spacing w:val="26"/>
          <w:sz w:val="28"/>
          <w:szCs w:val="28"/>
          <w:lang w:eastAsia="ru-RU"/>
        </w:rPr>
        <w:t xml:space="preserve"> </w:t>
      </w:r>
      <w:r w:rsidRPr="00B07CA1">
        <w:rPr>
          <w:rFonts w:ascii="Times New Roman" w:eastAsia="Times New Roman" w:hAnsi="Times New Roman"/>
          <w:spacing w:val="-1"/>
          <w:sz w:val="28"/>
          <w:szCs w:val="28"/>
          <w:lang w:eastAsia="ru-RU"/>
        </w:rPr>
        <w:t>потребность</w:t>
      </w:r>
      <w:r w:rsidRPr="00B07CA1">
        <w:rPr>
          <w:rFonts w:ascii="Times New Roman" w:eastAsia="Times New Roman" w:hAnsi="Times New Roman"/>
          <w:spacing w:val="26"/>
          <w:sz w:val="28"/>
          <w:szCs w:val="28"/>
          <w:lang w:eastAsia="ru-RU"/>
        </w:rPr>
        <w:t xml:space="preserve"> </w:t>
      </w:r>
      <w:r w:rsidRPr="00B07CA1">
        <w:rPr>
          <w:rFonts w:ascii="Times New Roman" w:eastAsia="Times New Roman" w:hAnsi="Times New Roman"/>
          <w:spacing w:val="-1"/>
          <w:sz w:val="28"/>
          <w:szCs w:val="28"/>
          <w:lang w:eastAsia="ru-RU"/>
        </w:rPr>
        <w:t>хранения</w:t>
      </w:r>
      <w:r w:rsidRPr="00B07CA1">
        <w:rPr>
          <w:rFonts w:ascii="Times New Roman" w:eastAsia="Times New Roman" w:hAnsi="Times New Roman"/>
          <w:spacing w:val="26"/>
          <w:sz w:val="28"/>
          <w:szCs w:val="28"/>
          <w:lang w:eastAsia="ru-RU"/>
        </w:rPr>
        <w:t xml:space="preserve"> </w:t>
      </w:r>
      <w:r w:rsidRPr="00B07CA1">
        <w:rPr>
          <w:rFonts w:ascii="Times New Roman" w:eastAsia="Times New Roman" w:hAnsi="Times New Roman"/>
          <w:spacing w:val="-1"/>
          <w:sz w:val="28"/>
          <w:szCs w:val="28"/>
          <w:lang w:eastAsia="ru-RU"/>
        </w:rPr>
        <w:t>холодной</w:t>
      </w:r>
      <w:r w:rsidRPr="00B07CA1">
        <w:rPr>
          <w:rFonts w:ascii="Times New Roman" w:eastAsia="Times New Roman" w:hAnsi="Times New Roman"/>
          <w:spacing w:val="27"/>
          <w:sz w:val="28"/>
          <w:szCs w:val="28"/>
          <w:lang w:eastAsia="ru-RU"/>
        </w:rPr>
        <w:t xml:space="preserve"> </w:t>
      </w:r>
      <w:r w:rsidRPr="00B07CA1">
        <w:rPr>
          <w:rFonts w:ascii="Times New Roman" w:eastAsia="Times New Roman" w:hAnsi="Times New Roman"/>
          <w:sz w:val="28"/>
          <w:szCs w:val="28"/>
          <w:lang w:eastAsia="ru-RU"/>
        </w:rPr>
        <w:t>воды</w:t>
      </w:r>
      <w:r w:rsidRPr="00B07CA1">
        <w:rPr>
          <w:rFonts w:ascii="Times New Roman" w:eastAsia="Times New Roman" w:hAnsi="Times New Roman"/>
          <w:spacing w:val="97"/>
          <w:sz w:val="28"/>
          <w:szCs w:val="28"/>
          <w:lang w:eastAsia="ru-RU"/>
        </w:rPr>
        <w:t xml:space="preserve"> </w:t>
      </w:r>
      <w:r w:rsidRPr="00B07CA1">
        <w:rPr>
          <w:rFonts w:ascii="Times New Roman" w:eastAsia="Times New Roman" w:hAnsi="Times New Roman"/>
          <w:spacing w:val="-1"/>
          <w:sz w:val="28"/>
          <w:szCs w:val="28"/>
          <w:lang w:eastAsia="ru-RU"/>
        </w:rPr>
        <w:t>указаны</w:t>
      </w:r>
      <w:r w:rsidRPr="00B07CA1">
        <w:rPr>
          <w:rFonts w:ascii="Times New Roman" w:eastAsia="Times New Roman" w:hAnsi="Times New Roman"/>
          <w:sz w:val="28"/>
          <w:szCs w:val="28"/>
          <w:lang w:eastAsia="ru-RU"/>
        </w:rPr>
        <w:t xml:space="preserve"> в</w:t>
      </w:r>
      <w:r w:rsidRPr="00B07CA1">
        <w:rPr>
          <w:rFonts w:ascii="Times New Roman" w:eastAsia="Times New Roman" w:hAnsi="Times New Roman"/>
          <w:spacing w:val="-1"/>
          <w:sz w:val="28"/>
          <w:szCs w:val="28"/>
          <w:lang w:eastAsia="ru-RU"/>
        </w:rPr>
        <w:t xml:space="preserve"> </w:t>
      </w:r>
      <w:r w:rsidRPr="00B07CA1">
        <w:rPr>
          <w:rFonts w:ascii="Times New Roman" w:eastAsia="Times New Roman" w:hAnsi="Times New Roman"/>
          <w:b/>
          <w:bCs/>
          <w:sz w:val="28"/>
          <w:szCs w:val="28"/>
          <w:lang w:eastAsia="ru-RU"/>
        </w:rPr>
        <w:t>Таблице</w:t>
      </w:r>
      <w:r w:rsidRPr="00B07CA1">
        <w:rPr>
          <w:rFonts w:ascii="Times New Roman" w:eastAsia="Times New Roman" w:hAnsi="Times New Roman"/>
          <w:b/>
          <w:bCs/>
          <w:spacing w:val="-1"/>
          <w:sz w:val="28"/>
          <w:szCs w:val="28"/>
          <w:lang w:eastAsia="ru-RU"/>
        </w:rPr>
        <w:t xml:space="preserve"> </w:t>
      </w:r>
      <w:r w:rsidRPr="00B07CA1">
        <w:rPr>
          <w:rFonts w:ascii="Times New Roman" w:eastAsia="Times New Roman" w:hAnsi="Times New Roman"/>
          <w:b/>
          <w:bCs/>
          <w:sz w:val="28"/>
          <w:szCs w:val="28"/>
          <w:lang w:eastAsia="ru-RU"/>
        </w:rPr>
        <w:t>№</w:t>
      </w:r>
      <w:r w:rsidR="007E6B4F">
        <w:rPr>
          <w:rFonts w:ascii="Times New Roman" w:eastAsia="Times New Roman" w:hAnsi="Times New Roman"/>
          <w:b/>
          <w:bCs/>
          <w:sz w:val="28"/>
          <w:szCs w:val="28"/>
          <w:lang w:eastAsia="ru-RU"/>
        </w:rPr>
        <w:t>2</w:t>
      </w:r>
    </w:p>
    <w:p w:rsidR="00B07CA1" w:rsidRPr="00B07CA1" w:rsidRDefault="00B07CA1" w:rsidP="00B07CA1">
      <w:pPr>
        <w:widowControl w:val="0"/>
        <w:kinsoku w:val="0"/>
        <w:overflowPunct w:val="0"/>
        <w:autoSpaceDE w:val="0"/>
        <w:autoSpaceDN w:val="0"/>
        <w:adjustRightInd w:val="0"/>
        <w:spacing w:after="0" w:line="240" w:lineRule="auto"/>
        <w:ind w:left="212" w:right="464"/>
        <w:jc w:val="both"/>
        <w:rPr>
          <w:rFonts w:ascii="Times New Roman" w:eastAsia="Times New Roman" w:hAnsi="Times New Roman"/>
          <w:sz w:val="28"/>
          <w:szCs w:val="28"/>
          <w:lang w:eastAsia="ru-RU"/>
        </w:rPr>
      </w:pPr>
    </w:p>
    <w:tbl>
      <w:tblPr>
        <w:tblW w:w="0" w:type="auto"/>
        <w:tblInd w:w="5" w:type="dxa"/>
        <w:tblLayout w:type="fixed"/>
        <w:tblCellMar>
          <w:left w:w="0" w:type="dxa"/>
          <w:right w:w="0" w:type="dxa"/>
        </w:tblCellMar>
        <w:tblLook w:val="0000" w:firstRow="0" w:lastRow="0" w:firstColumn="0" w:lastColumn="0" w:noHBand="0" w:noVBand="0"/>
      </w:tblPr>
      <w:tblGrid>
        <w:gridCol w:w="2268"/>
        <w:gridCol w:w="1843"/>
        <w:gridCol w:w="1985"/>
        <w:gridCol w:w="2268"/>
        <w:gridCol w:w="1875"/>
      </w:tblGrid>
      <w:tr w:rsidR="00B07CA1" w:rsidRPr="00B07CA1" w:rsidTr="00A762CE">
        <w:trPr>
          <w:trHeight w:hRule="exact" w:val="2464"/>
        </w:trPr>
        <w:tc>
          <w:tcPr>
            <w:tcW w:w="2268" w:type="dxa"/>
            <w:tcBorders>
              <w:top w:val="single" w:sz="4" w:space="0" w:color="000000"/>
              <w:left w:val="single" w:sz="4" w:space="0" w:color="000000"/>
              <w:bottom w:val="single" w:sz="4" w:space="0" w:color="000000"/>
              <w:right w:val="single" w:sz="4" w:space="0" w:color="000000"/>
            </w:tcBorders>
          </w:tcPr>
          <w:p w:rsidR="00B07CA1" w:rsidRPr="00B07CA1" w:rsidRDefault="00B07CA1" w:rsidP="00A762CE">
            <w:pPr>
              <w:widowControl w:val="0"/>
              <w:kinsoku w:val="0"/>
              <w:overflowPunct w:val="0"/>
              <w:autoSpaceDE w:val="0"/>
              <w:autoSpaceDN w:val="0"/>
              <w:adjustRightInd w:val="0"/>
              <w:spacing w:after="0" w:line="240" w:lineRule="auto"/>
              <w:jc w:val="center"/>
              <w:rPr>
                <w:rFonts w:ascii="Times New Roman" w:eastAsia="Times New Roman" w:hAnsi="Times New Roman"/>
                <w:b/>
                <w:bCs/>
                <w:sz w:val="28"/>
                <w:szCs w:val="28"/>
                <w:lang w:eastAsia="ru-RU"/>
              </w:rPr>
            </w:pPr>
          </w:p>
          <w:p w:rsidR="00B07CA1" w:rsidRPr="00B07CA1" w:rsidRDefault="00B07CA1" w:rsidP="00A762CE">
            <w:pPr>
              <w:widowControl w:val="0"/>
              <w:kinsoku w:val="0"/>
              <w:overflowPunct w:val="0"/>
              <w:autoSpaceDE w:val="0"/>
              <w:autoSpaceDN w:val="0"/>
              <w:adjustRightInd w:val="0"/>
              <w:spacing w:before="4" w:after="0" w:line="240" w:lineRule="auto"/>
              <w:jc w:val="center"/>
              <w:rPr>
                <w:rFonts w:ascii="Times New Roman" w:eastAsia="Times New Roman" w:hAnsi="Times New Roman"/>
                <w:b/>
                <w:bCs/>
                <w:sz w:val="28"/>
                <w:szCs w:val="28"/>
                <w:lang w:eastAsia="ru-RU"/>
              </w:rPr>
            </w:pPr>
          </w:p>
          <w:p w:rsidR="00B07CA1" w:rsidRPr="00B07CA1" w:rsidRDefault="00B07CA1" w:rsidP="00A762CE">
            <w:pPr>
              <w:widowControl w:val="0"/>
              <w:kinsoku w:val="0"/>
              <w:overflowPunct w:val="0"/>
              <w:autoSpaceDE w:val="0"/>
              <w:autoSpaceDN w:val="0"/>
              <w:adjustRightInd w:val="0"/>
              <w:spacing w:after="0" w:line="240" w:lineRule="auto"/>
              <w:ind w:left="695"/>
              <w:jc w:val="center"/>
              <w:rPr>
                <w:rFonts w:ascii="Times New Roman" w:eastAsia="Times New Roman" w:hAnsi="Times New Roman"/>
                <w:sz w:val="28"/>
                <w:szCs w:val="28"/>
                <w:lang w:eastAsia="ru-RU"/>
              </w:rPr>
            </w:pPr>
            <w:r w:rsidRPr="00B07CA1">
              <w:rPr>
                <w:rFonts w:ascii="Times New Roman" w:eastAsia="Times New Roman" w:hAnsi="Times New Roman"/>
                <w:spacing w:val="-1"/>
                <w:sz w:val="28"/>
                <w:szCs w:val="28"/>
                <w:lang w:eastAsia="ru-RU"/>
              </w:rPr>
              <w:t>Источник</w:t>
            </w:r>
          </w:p>
        </w:tc>
        <w:tc>
          <w:tcPr>
            <w:tcW w:w="1843" w:type="dxa"/>
            <w:tcBorders>
              <w:top w:val="single" w:sz="4" w:space="0" w:color="000000"/>
              <w:left w:val="single" w:sz="4" w:space="0" w:color="000000"/>
              <w:bottom w:val="single" w:sz="4" w:space="0" w:color="000000"/>
              <w:right w:val="single" w:sz="4" w:space="0" w:color="000000"/>
            </w:tcBorders>
          </w:tcPr>
          <w:p w:rsidR="00B07CA1" w:rsidRPr="00B07CA1" w:rsidRDefault="00B07CA1" w:rsidP="00A762CE">
            <w:pPr>
              <w:widowControl w:val="0"/>
              <w:kinsoku w:val="0"/>
              <w:overflowPunct w:val="0"/>
              <w:autoSpaceDE w:val="0"/>
              <w:autoSpaceDN w:val="0"/>
              <w:adjustRightInd w:val="0"/>
              <w:spacing w:before="2" w:after="0" w:line="240" w:lineRule="auto"/>
              <w:jc w:val="center"/>
              <w:rPr>
                <w:rFonts w:ascii="Times New Roman" w:eastAsia="Times New Roman" w:hAnsi="Times New Roman"/>
                <w:b/>
                <w:bCs/>
                <w:sz w:val="28"/>
                <w:szCs w:val="28"/>
                <w:lang w:eastAsia="ru-RU"/>
              </w:rPr>
            </w:pPr>
          </w:p>
          <w:p w:rsidR="00B07CA1" w:rsidRPr="009C4C8C" w:rsidRDefault="00B07CA1" w:rsidP="00A762CE">
            <w:pPr>
              <w:widowControl w:val="0"/>
              <w:kinsoku w:val="0"/>
              <w:overflowPunct w:val="0"/>
              <w:autoSpaceDE w:val="0"/>
              <w:autoSpaceDN w:val="0"/>
              <w:adjustRightInd w:val="0"/>
              <w:spacing w:after="0" w:line="240" w:lineRule="auto"/>
              <w:ind w:left="53" w:right="20"/>
              <w:jc w:val="center"/>
              <w:rPr>
                <w:rFonts w:ascii="Times New Roman" w:eastAsia="Times New Roman" w:hAnsi="Times New Roman"/>
                <w:sz w:val="28"/>
                <w:szCs w:val="28"/>
                <w:lang w:eastAsia="ru-RU"/>
              </w:rPr>
            </w:pPr>
            <w:r w:rsidRPr="00B07CA1">
              <w:rPr>
                <w:rFonts w:ascii="Times New Roman" w:eastAsia="Times New Roman" w:hAnsi="Times New Roman"/>
                <w:spacing w:val="-1"/>
                <w:sz w:val="28"/>
                <w:szCs w:val="28"/>
                <w:lang w:eastAsia="ru-RU"/>
              </w:rPr>
              <w:t>Нормируемое</w:t>
            </w:r>
            <w:r w:rsidRPr="00B07CA1">
              <w:rPr>
                <w:rFonts w:ascii="Times New Roman" w:eastAsia="Times New Roman" w:hAnsi="Times New Roman"/>
                <w:spacing w:val="26"/>
                <w:sz w:val="28"/>
                <w:szCs w:val="28"/>
                <w:lang w:eastAsia="ru-RU"/>
              </w:rPr>
              <w:t xml:space="preserve"> </w:t>
            </w:r>
            <w:r w:rsidRPr="00B07CA1">
              <w:rPr>
                <w:rFonts w:ascii="Times New Roman" w:eastAsia="Times New Roman" w:hAnsi="Times New Roman"/>
                <w:spacing w:val="-1"/>
                <w:sz w:val="28"/>
                <w:szCs w:val="28"/>
                <w:lang w:eastAsia="ru-RU"/>
              </w:rPr>
              <w:t xml:space="preserve">суточное потребление, </w:t>
            </w:r>
            <w:r w:rsidRPr="00B07CA1">
              <w:rPr>
                <w:rFonts w:ascii="Times New Roman" w:eastAsia="Times New Roman" w:hAnsi="Times New Roman"/>
                <w:b/>
                <w:spacing w:val="-1"/>
                <w:sz w:val="28"/>
                <w:szCs w:val="28"/>
                <w:lang w:eastAsia="ru-RU"/>
              </w:rPr>
              <w:t>м</w:t>
            </w:r>
            <w:r w:rsidRPr="00B07CA1">
              <w:rPr>
                <w:rFonts w:ascii="Times New Roman" w:eastAsia="Times New Roman" w:hAnsi="Times New Roman"/>
                <w:b/>
                <w:spacing w:val="-1"/>
                <w:sz w:val="28"/>
                <w:szCs w:val="28"/>
                <w:vertAlign w:val="superscript"/>
                <w:lang w:eastAsia="ru-RU"/>
              </w:rPr>
              <w:t>3</w:t>
            </w:r>
          </w:p>
        </w:tc>
        <w:tc>
          <w:tcPr>
            <w:tcW w:w="1985" w:type="dxa"/>
            <w:tcBorders>
              <w:top w:val="single" w:sz="4" w:space="0" w:color="000000"/>
              <w:left w:val="single" w:sz="4" w:space="0" w:color="000000"/>
              <w:bottom w:val="single" w:sz="4" w:space="0" w:color="000000"/>
              <w:right w:val="single" w:sz="4" w:space="0" w:color="000000"/>
            </w:tcBorders>
          </w:tcPr>
          <w:p w:rsidR="00B07CA1" w:rsidRPr="00B07CA1" w:rsidRDefault="00B07CA1" w:rsidP="00A762CE">
            <w:pPr>
              <w:widowControl w:val="0"/>
              <w:kinsoku w:val="0"/>
              <w:overflowPunct w:val="0"/>
              <w:autoSpaceDE w:val="0"/>
              <w:autoSpaceDN w:val="0"/>
              <w:adjustRightInd w:val="0"/>
              <w:spacing w:after="0" w:line="240" w:lineRule="auto"/>
              <w:ind w:left="121" w:right="70" w:firstLine="2"/>
              <w:jc w:val="center"/>
              <w:rPr>
                <w:rFonts w:ascii="Times New Roman" w:eastAsia="Times New Roman" w:hAnsi="Times New Roman"/>
                <w:sz w:val="28"/>
                <w:szCs w:val="28"/>
                <w:lang w:eastAsia="ru-RU"/>
              </w:rPr>
            </w:pPr>
            <w:r w:rsidRPr="00B07CA1">
              <w:rPr>
                <w:rFonts w:ascii="Times New Roman" w:eastAsia="Times New Roman" w:hAnsi="Times New Roman"/>
                <w:spacing w:val="-1"/>
                <w:sz w:val="28"/>
                <w:szCs w:val="28"/>
                <w:lang w:eastAsia="ru-RU"/>
              </w:rPr>
              <w:t>Объемы</w:t>
            </w:r>
            <w:r w:rsidRPr="00B07CA1">
              <w:rPr>
                <w:rFonts w:ascii="Times New Roman" w:eastAsia="Times New Roman" w:hAnsi="Times New Roman"/>
                <w:spacing w:val="24"/>
                <w:sz w:val="28"/>
                <w:szCs w:val="28"/>
                <w:lang w:eastAsia="ru-RU"/>
              </w:rPr>
              <w:t xml:space="preserve"> </w:t>
            </w:r>
            <w:r w:rsidRPr="00B07CA1">
              <w:rPr>
                <w:rFonts w:ascii="Times New Roman" w:eastAsia="Times New Roman" w:hAnsi="Times New Roman"/>
                <w:spacing w:val="-1"/>
                <w:sz w:val="28"/>
                <w:szCs w:val="28"/>
                <w:lang w:eastAsia="ru-RU"/>
              </w:rPr>
              <w:t>хранения</w:t>
            </w:r>
            <w:r w:rsidRPr="00B07CA1">
              <w:rPr>
                <w:rFonts w:ascii="Times New Roman" w:eastAsia="Times New Roman" w:hAnsi="Times New Roman"/>
                <w:spacing w:val="26"/>
                <w:sz w:val="28"/>
                <w:szCs w:val="28"/>
                <w:lang w:eastAsia="ru-RU"/>
              </w:rPr>
              <w:t xml:space="preserve"> </w:t>
            </w:r>
            <w:r w:rsidRPr="00B07CA1">
              <w:rPr>
                <w:rFonts w:ascii="Times New Roman" w:eastAsia="Times New Roman" w:hAnsi="Times New Roman"/>
                <w:sz w:val="28"/>
                <w:szCs w:val="28"/>
                <w:lang w:eastAsia="ru-RU"/>
              </w:rPr>
              <w:t xml:space="preserve">холодной воды </w:t>
            </w:r>
            <w:r w:rsidRPr="00B07CA1">
              <w:rPr>
                <w:rFonts w:ascii="Times New Roman" w:eastAsia="Times New Roman" w:hAnsi="Times New Roman"/>
                <w:spacing w:val="-1"/>
                <w:sz w:val="28"/>
                <w:szCs w:val="28"/>
                <w:lang w:eastAsia="ru-RU"/>
              </w:rPr>
              <w:t>фактические</w:t>
            </w:r>
            <w:r w:rsidRPr="00B07CA1">
              <w:rPr>
                <w:rFonts w:ascii="Times New Roman" w:eastAsia="Times New Roman" w:hAnsi="Times New Roman"/>
                <w:sz w:val="28"/>
                <w:szCs w:val="28"/>
                <w:lang w:eastAsia="ru-RU"/>
              </w:rPr>
              <w:t xml:space="preserve">, </w:t>
            </w:r>
            <w:r w:rsidRPr="00B07CA1">
              <w:rPr>
                <w:rFonts w:ascii="Times New Roman" w:eastAsia="Times New Roman" w:hAnsi="Times New Roman"/>
                <w:b/>
                <w:bCs/>
                <w:spacing w:val="-1"/>
                <w:sz w:val="28"/>
                <w:szCs w:val="28"/>
                <w:lang w:eastAsia="ru-RU"/>
              </w:rPr>
              <w:t>м</w:t>
            </w:r>
            <w:r w:rsidRPr="00B07CA1">
              <w:rPr>
                <w:rFonts w:ascii="Times New Roman" w:eastAsia="Times New Roman" w:hAnsi="Times New Roman"/>
                <w:spacing w:val="-1"/>
                <w:position w:val="11"/>
                <w:sz w:val="28"/>
                <w:szCs w:val="28"/>
                <w:lang w:eastAsia="ru-RU"/>
              </w:rPr>
              <w:t>3</w:t>
            </w:r>
          </w:p>
        </w:tc>
        <w:tc>
          <w:tcPr>
            <w:tcW w:w="2268" w:type="dxa"/>
            <w:tcBorders>
              <w:top w:val="single" w:sz="4" w:space="0" w:color="000000"/>
              <w:left w:val="single" w:sz="4" w:space="0" w:color="000000"/>
              <w:bottom w:val="single" w:sz="4" w:space="0" w:color="000000"/>
              <w:right w:val="single" w:sz="4" w:space="0" w:color="000000"/>
            </w:tcBorders>
          </w:tcPr>
          <w:p w:rsidR="00B07CA1" w:rsidRPr="00B07CA1" w:rsidRDefault="00B07CA1" w:rsidP="00A762CE">
            <w:pPr>
              <w:widowControl w:val="0"/>
              <w:kinsoku w:val="0"/>
              <w:overflowPunct w:val="0"/>
              <w:autoSpaceDE w:val="0"/>
              <w:autoSpaceDN w:val="0"/>
              <w:adjustRightInd w:val="0"/>
              <w:spacing w:before="137" w:after="0" w:line="232" w:lineRule="auto"/>
              <w:ind w:left="277" w:right="205"/>
              <w:jc w:val="center"/>
              <w:rPr>
                <w:rFonts w:ascii="Times New Roman" w:eastAsia="Times New Roman" w:hAnsi="Times New Roman"/>
                <w:sz w:val="28"/>
                <w:szCs w:val="28"/>
                <w:lang w:eastAsia="ru-RU"/>
              </w:rPr>
            </w:pPr>
            <w:r w:rsidRPr="00B07CA1">
              <w:rPr>
                <w:rFonts w:ascii="Times New Roman" w:eastAsia="Times New Roman" w:hAnsi="Times New Roman"/>
                <w:spacing w:val="-1"/>
                <w:sz w:val="28"/>
                <w:szCs w:val="28"/>
                <w:lang w:eastAsia="ru-RU"/>
              </w:rPr>
              <w:t>Объемы</w:t>
            </w:r>
            <w:r w:rsidRPr="00B07CA1">
              <w:rPr>
                <w:rFonts w:ascii="Times New Roman" w:eastAsia="Times New Roman" w:hAnsi="Times New Roman"/>
                <w:spacing w:val="24"/>
                <w:sz w:val="28"/>
                <w:szCs w:val="28"/>
                <w:lang w:eastAsia="ru-RU"/>
              </w:rPr>
              <w:t xml:space="preserve"> </w:t>
            </w:r>
            <w:r w:rsidRPr="00B07CA1">
              <w:rPr>
                <w:rFonts w:ascii="Times New Roman" w:eastAsia="Times New Roman" w:hAnsi="Times New Roman"/>
                <w:spacing w:val="-1"/>
                <w:sz w:val="28"/>
                <w:szCs w:val="28"/>
                <w:lang w:eastAsia="ru-RU"/>
              </w:rPr>
              <w:t>хранения</w:t>
            </w:r>
            <w:r w:rsidRPr="00B07CA1">
              <w:rPr>
                <w:rFonts w:ascii="Times New Roman" w:eastAsia="Times New Roman" w:hAnsi="Times New Roman"/>
                <w:spacing w:val="26"/>
                <w:sz w:val="28"/>
                <w:szCs w:val="28"/>
                <w:lang w:eastAsia="ru-RU"/>
              </w:rPr>
              <w:t xml:space="preserve"> </w:t>
            </w:r>
            <w:r w:rsidRPr="00B07CA1">
              <w:rPr>
                <w:rFonts w:ascii="Times New Roman" w:eastAsia="Times New Roman" w:hAnsi="Times New Roman"/>
                <w:sz w:val="28"/>
                <w:szCs w:val="28"/>
                <w:lang w:eastAsia="ru-RU"/>
              </w:rPr>
              <w:t xml:space="preserve">холодной воды </w:t>
            </w:r>
            <w:r w:rsidR="00A762CE">
              <w:rPr>
                <w:rFonts w:ascii="Times New Roman" w:eastAsia="Times New Roman" w:hAnsi="Times New Roman"/>
                <w:spacing w:val="-1"/>
                <w:sz w:val="28"/>
                <w:szCs w:val="28"/>
                <w:lang w:eastAsia="ru-RU"/>
              </w:rPr>
              <w:t>нормируемы</w:t>
            </w:r>
            <w:r w:rsidRPr="00B07CA1">
              <w:rPr>
                <w:rFonts w:ascii="Times New Roman" w:eastAsia="Times New Roman" w:hAnsi="Times New Roman"/>
                <w:spacing w:val="-1"/>
                <w:sz w:val="28"/>
                <w:szCs w:val="28"/>
                <w:lang w:eastAsia="ru-RU"/>
              </w:rPr>
              <w:t>е,</w:t>
            </w:r>
            <w:r w:rsidRPr="00B07CA1">
              <w:rPr>
                <w:rFonts w:ascii="Times New Roman" w:eastAsia="Times New Roman" w:hAnsi="Times New Roman"/>
                <w:spacing w:val="27"/>
                <w:sz w:val="28"/>
                <w:szCs w:val="28"/>
                <w:lang w:eastAsia="ru-RU"/>
              </w:rPr>
              <w:t xml:space="preserve"> </w:t>
            </w:r>
            <w:r w:rsidRPr="00B07CA1">
              <w:rPr>
                <w:rFonts w:ascii="Times New Roman" w:eastAsia="Times New Roman" w:hAnsi="Times New Roman"/>
                <w:b/>
                <w:bCs/>
                <w:spacing w:val="-1"/>
                <w:position w:val="-11"/>
                <w:sz w:val="28"/>
                <w:szCs w:val="28"/>
                <w:lang w:eastAsia="ru-RU"/>
              </w:rPr>
              <w:t>м</w:t>
            </w:r>
            <w:r w:rsidRPr="00B07CA1">
              <w:rPr>
                <w:rFonts w:ascii="Times New Roman" w:eastAsia="Times New Roman" w:hAnsi="Times New Roman"/>
                <w:spacing w:val="-1"/>
                <w:sz w:val="28"/>
                <w:szCs w:val="28"/>
                <w:lang w:eastAsia="ru-RU"/>
              </w:rPr>
              <w:t>3</w:t>
            </w:r>
          </w:p>
        </w:tc>
        <w:tc>
          <w:tcPr>
            <w:tcW w:w="1875" w:type="dxa"/>
            <w:tcBorders>
              <w:top w:val="single" w:sz="4" w:space="0" w:color="000000"/>
              <w:left w:val="single" w:sz="4" w:space="0" w:color="000000"/>
              <w:bottom w:val="single" w:sz="4" w:space="0" w:color="000000"/>
              <w:right w:val="single" w:sz="4" w:space="0" w:color="000000"/>
            </w:tcBorders>
          </w:tcPr>
          <w:p w:rsidR="00B07CA1" w:rsidRPr="00B07CA1" w:rsidRDefault="00B07CA1" w:rsidP="00A762CE">
            <w:pPr>
              <w:widowControl w:val="0"/>
              <w:kinsoku w:val="0"/>
              <w:overflowPunct w:val="0"/>
              <w:autoSpaceDE w:val="0"/>
              <w:autoSpaceDN w:val="0"/>
              <w:adjustRightInd w:val="0"/>
              <w:spacing w:before="2" w:after="0" w:line="240" w:lineRule="auto"/>
              <w:jc w:val="center"/>
              <w:rPr>
                <w:rFonts w:ascii="Times New Roman" w:eastAsia="Times New Roman" w:hAnsi="Times New Roman"/>
                <w:b/>
                <w:bCs/>
                <w:sz w:val="28"/>
                <w:szCs w:val="28"/>
                <w:lang w:eastAsia="ru-RU"/>
              </w:rPr>
            </w:pPr>
          </w:p>
          <w:p w:rsidR="00B07CA1" w:rsidRPr="00B07CA1" w:rsidRDefault="00B07CA1" w:rsidP="00A762CE">
            <w:pPr>
              <w:widowControl w:val="0"/>
              <w:kinsoku w:val="0"/>
              <w:overflowPunct w:val="0"/>
              <w:autoSpaceDE w:val="0"/>
              <w:autoSpaceDN w:val="0"/>
              <w:adjustRightInd w:val="0"/>
              <w:spacing w:after="0" w:line="240" w:lineRule="auto"/>
              <w:ind w:left="176" w:right="99"/>
              <w:jc w:val="center"/>
              <w:rPr>
                <w:rFonts w:ascii="Times New Roman" w:eastAsia="Times New Roman" w:hAnsi="Times New Roman"/>
                <w:spacing w:val="-1"/>
                <w:sz w:val="28"/>
                <w:szCs w:val="28"/>
                <w:lang w:eastAsia="ru-RU"/>
              </w:rPr>
            </w:pPr>
            <w:r w:rsidRPr="00B07CA1">
              <w:rPr>
                <w:rFonts w:ascii="Times New Roman" w:eastAsia="Times New Roman" w:hAnsi="Times New Roman"/>
                <w:sz w:val="28"/>
                <w:szCs w:val="28"/>
                <w:lang w:eastAsia="ru-RU"/>
              </w:rPr>
              <w:t>В</w:t>
            </w:r>
            <w:r w:rsidRPr="00B07CA1">
              <w:rPr>
                <w:rFonts w:ascii="Times New Roman" w:eastAsia="Times New Roman" w:hAnsi="Times New Roman"/>
                <w:spacing w:val="-2"/>
                <w:sz w:val="28"/>
                <w:szCs w:val="28"/>
                <w:lang w:eastAsia="ru-RU"/>
              </w:rPr>
              <w:t xml:space="preserve"> </w:t>
            </w:r>
            <w:r w:rsidRPr="00B07CA1">
              <w:rPr>
                <w:rFonts w:ascii="Times New Roman" w:eastAsia="Times New Roman" w:hAnsi="Times New Roman"/>
                <w:sz w:val="28"/>
                <w:szCs w:val="28"/>
                <w:lang w:eastAsia="ru-RU"/>
              </w:rPr>
              <w:t>том</w:t>
            </w:r>
            <w:r w:rsidRPr="00B07CA1">
              <w:rPr>
                <w:rFonts w:ascii="Times New Roman" w:eastAsia="Times New Roman" w:hAnsi="Times New Roman"/>
                <w:spacing w:val="-1"/>
                <w:sz w:val="28"/>
                <w:szCs w:val="28"/>
                <w:lang w:eastAsia="ru-RU"/>
              </w:rPr>
              <w:t xml:space="preserve"> числе </w:t>
            </w:r>
            <w:r w:rsidRPr="00B07CA1">
              <w:rPr>
                <w:rFonts w:ascii="Times New Roman" w:eastAsia="Times New Roman" w:hAnsi="Times New Roman"/>
                <w:sz w:val="28"/>
                <w:szCs w:val="28"/>
                <w:lang w:eastAsia="ru-RU"/>
              </w:rPr>
              <w:t>на</w:t>
            </w:r>
            <w:r w:rsidRPr="00B07CA1">
              <w:rPr>
                <w:rFonts w:ascii="Times New Roman" w:eastAsia="Times New Roman" w:hAnsi="Times New Roman"/>
                <w:spacing w:val="23"/>
                <w:sz w:val="28"/>
                <w:szCs w:val="28"/>
                <w:lang w:eastAsia="ru-RU"/>
              </w:rPr>
              <w:t xml:space="preserve"> </w:t>
            </w:r>
            <w:r w:rsidRPr="00B07CA1">
              <w:rPr>
                <w:rFonts w:ascii="Times New Roman" w:eastAsia="Times New Roman" w:hAnsi="Times New Roman"/>
                <w:spacing w:val="-1"/>
                <w:sz w:val="28"/>
                <w:szCs w:val="28"/>
                <w:lang w:eastAsia="ru-RU"/>
              </w:rPr>
              <w:t>противопожарные</w:t>
            </w:r>
            <w:r w:rsidRPr="00B07CA1">
              <w:rPr>
                <w:rFonts w:ascii="Times New Roman" w:eastAsia="Times New Roman" w:hAnsi="Times New Roman"/>
                <w:spacing w:val="21"/>
                <w:sz w:val="28"/>
                <w:szCs w:val="28"/>
                <w:lang w:eastAsia="ru-RU"/>
              </w:rPr>
              <w:t xml:space="preserve"> </w:t>
            </w:r>
            <w:r w:rsidRPr="00B07CA1">
              <w:rPr>
                <w:rFonts w:ascii="Times New Roman" w:eastAsia="Times New Roman" w:hAnsi="Times New Roman"/>
                <w:spacing w:val="-1"/>
                <w:sz w:val="28"/>
                <w:szCs w:val="28"/>
                <w:lang w:eastAsia="ru-RU"/>
              </w:rPr>
              <w:t>мероприятия</w:t>
            </w:r>
          </w:p>
          <w:p w:rsidR="00B07CA1" w:rsidRPr="00B07CA1" w:rsidRDefault="00B07CA1" w:rsidP="00A762CE">
            <w:pPr>
              <w:widowControl w:val="0"/>
              <w:kinsoku w:val="0"/>
              <w:overflowPunct w:val="0"/>
              <w:autoSpaceDE w:val="0"/>
              <w:autoSpaceDN w:val="0"/>
              <w:adjustRightInd w:val="0"/>
              <w:spacing w:after="0" w:line="240" w:lineRule="auto"/>
              <w:ind w:left="78"/>
              <w:jc w:val="center"/>
              <w:rPr>
                <w:rFonts w:ascii="Times New Roman" w:eastAsia="Times New Roman" w:hAnsi="Times New Roman"/>
                <w:sz w:val="28"/>
                <w:szCs w:val="28"/>
                <w:lang w:eastAsia="ru-RU"/>
              </w:rPr>
            </w:pPr>
            <w:r w:rsidRPr="00B07CA1">
              <w:rPr>
                <w:rFonts w:ascii="Times New Roman" w:eastAsia="Times New Roman" w:hAnsi="Times New Roman"/>
                <w:b/>
                <w:bCs/>
                <w:spacing w:val="-1"/>
                <w:position w:val="-11"/>
                <w:sz w:val="28"/>
                <w:szCs w:val="28"/>
                <w:lang w:eastAsia="ru-RU"/>
              </w:rPr>
              <w:t>м</w:t>
            </w:r>
            <w:r w:rsidRPr="00B07CA1">
              <w:rPr>
                <w:rFonts w:ascii="Times New Roman" w:eastAsia="Times New Roman" w:hAnsi="Times New Roman"/>
                <w:b/>
                <w:bCs/>
                <w:spacing w:val="-1"/>
                <w:sz w:val="28"/>
                <w:szCs w:val="28"/>
                <w:lang w:eastAsia="ru-RU"/>
              </w:rPr>
              <w:t>3</w:t>
            </w:r>
          </w:p>
        </w:tc>
      </w:tr>
      <w:tr w:rsidR="00B07CA1" w:rsidRPr="00B07CA1" w:rsidTr="00A762CE">
        <w:trPr>
          <w:trHeight w:hRule="exact" w:val="1070"/>
        </w:trPr>
        <w:tc>
          <w:tcPr>
            <w:tcW w:w="2268" w:type="dxa"/>
            <w:tcBorders>
              <w:top w:val="single" w:sz="4" w:space="0" w:color="000000"/>
              <w:left w:val="single" w:sz="4" w:space="0" w:color="000000"/>
              <w:bottom w:val="single" w:sz="4" w:space="0" w:color="000000"/>
              <w:right w:val="single" w:sz="4" w:space="0" w:color="000000"/>
            </w:tcBorders>
          </w:tcPr>
          <w:p w:rsidR="00B07CA1" w:rsidRPr="005A2AC6" w:rsidRDefault="00B07CA1" w:rsidP="00B07CA1">
            <w:pPr>
              <w:widowControl w:val="0"/>
              <w:kinsoku w:val="0"/>
              <w:overflowPunct w:val="0"/>
              <w:autoSpaceDE w:val="0"/>
              <w:autoSpaceDN w:val="0"/>
              <w:adjustRightInd w:val="0"/>
              <w:spacing w:after="0" w:line="240" w:lineRule="auto"/>
              <w:ind w:left="205" w:right="204"/>
              <w:jc w:val="center"/>
              <w:rPr>
                <w:rFonts w:ascii="Times New Roman" w:eastAsia="Times New Roman" w:hAnsi="Times New Roman"/>
                <w:sz w:val="24"/>
                <w:szCs w:val="24"/>
                <w:lang w:eastAsia="ru-RU"/>
              </w:rPr>
            </w:pPr>
            <w:r w:rsidRPr="005A2AC6">
              <w:rPr>
                <w:rFonts w:ascii="Times New Roman" w:eastAsia="Times New Roman" w:hAnsi="Times New Roman"/>
                <w:spacing w:val="-1"/>
                <w:sz w:val="24"/>
                <w:szCs w:val="24"/>
                <w:lang w:eastAsia="ru-RU"/>
              </w:rPr>
              <w:t>Водозаборы</w:t>
            </w:r>
            <w:r w:rsidRPr="005A2AC6">
              <w:rPr>
                <w:rFonts w:ascii="Times New Roman" w:eastAsia="Times New Roman" w:hAnsi="Times New Roman"/>
                <w:sz w:val="24"/>
                <w:szCs w:val="24"/>
                <w:lang w:eastAsia="ru-RU"/>
              </w:rPr>
              <w:t xml:space="preserve"> </w:t>
            </w:r>
          </w:p>
          <w:p w:rsidR="00B07CA1" w:rsidRPr="005A2AC6" w:rsidRDefault="00B07CA1" w:rsidP="00B07CA1">
            <w:pPr>
              <w:widowControl w:val="0"/>
              <w:kinsoku w:val="0"/>
              <w:overflowPunct w:val="0"/>
              <w:autoSpaceDE w:val="0"/>
              <w:autoSpaceDN w:val="0"/>
              <w:adjustRightInd w:val="0"/>
              <w:spacing w:after="0" w:line="240" w:lineRule="auto"/>
              <w:ind w:left="205" w:right="204"/>
              <w:jc w:val="center"/>
              <w:rPr>
                <w:rFonts w:ascii="Times New Roman" w:eastAsia="Times New Roman" w:hAnsi="Times New Roman"/>
                <w:sz w:val="24"/>
                <w:szCs w:val="24"/>
                <w:lang w:eastAsia="ru-RU"/>
              </w:rPr>
            </w:pPr>
            <w:r w:rsidRPr="005A2AC6">
              <w:rPr>
                <w:rFonts w:ascii="Times New Roman" w:eastAsia="Times New Roman" w:hAnsi="Times New Roman"/>
                <w:spacing w:val="-1"/>
                <w:sz w:val="24"/>
                <w:szCs w:val="24"/>
                <w:lang w:eastAsia="ru-RU"/>
              </w:rPr>
              <w:t>№ 1;</w:t>
            </w:r>
            <w:r w:rsidRPr="005A2AC6">
              <w:rPr>
                <w:rFonts w:ascii="Times New Roman" w:eastAsia="Times New Roman" w:hAnsi="Times New Roman"/>
                <w:sz w:val="24"/>
                <w:szCs w:val="24"/>
                <w:lang w:eastAsia="ru-RU"/>
              </w:rPr>
              <w:t xml:space="preserve"> № 2;</w:t>
            </w:r>
          </w:p>
          <w:p w:rsidR="00B07CA1" w:rsidRPr="005A2AC6" w:rsidRDefault="00B07CA1" w:rsidP="00B07CA1">
            <w:pPr>
              <w:widowControl w:val="0"/>
              <w:kinsoku w:val="0"/>
              <w:overflowPunct w:val="0"/>
              <w:autoSpaceDE w:val="0"/>
              <w:autoSpaceDN w:val="0"/>
              <w:adjustRightInd w:val="0"/>
              <w:spacing w:after="0" w:line="240" w:lineRule="auto"/>
              <w:jc w:val="center"/>
              <w:rPr>
                <w:rFonts w:ascii="Times New Roman" w:eastAsia="Times New Roman" w:hAnsi="Times New Roman"/>
                <w:sz w:val="24"/>
                <w:szCs w:val="24"/>
                <w:lang w:eastAsia="ru-RU"/>
              </w:rPr>
            </w:pPr>
            <w:r w:rsidRPr="005A2AC6">
              <w:rPr>
                <w:rFonts w:ascii="Times New Roman" w:eastAsia="Times New Roman" w:hAnsi="Times New Roman"/>
                <w:spacing w:val="-1"/>
                <w:sz w:val="24"/>
                <w:szCs w:val="24"/>
                <w:lang w:eastAsia="ru-RU"/>
              </w:rPr>
              <w:t>№ 3</w:t>
            </w:r>
          </w:p>
        </w:tc>
        <w:tc>
          <w:tcPr>
            <w:tcW w:w="1843" w:type="dxa"/>
            <w:tcBorders>
              <w:top w:val="single" w:sz="4" w:space="0" w:color="000000"/>
              <w:left w:val="single" w:sz="4" w:space="0" w:color="000000"/>
              <w:bottom w:val="single" w:sz="4" w:space="0" w:color="000000"/>
              <w:right w:val="single" w:sz="4" w:space="0" w:color="000000"/>
            </w:tcBorders>
          </w:tcPr>
          <w:p w:rsidR="00B07CA1" w:rsidRPr="005A2AC6" w:rsidRDefault="00B07CA1" w:rsidP="00B07CA1">
            <w:pPr>
              <w:widowControl w:val="0"/>
              <w:kinsoku w:val="0"/>
              <w:overflowPunct w:val="0"/>
              <w:autoSpaceDE w:val="0"/>
              <w:autoSpaceDN w:val="0"/>
              <w:adjustRightInd w:val="0"/>
              <w:spacing w:before="2" w:after="0" w:line="240" w:lineRule="auto"/>
              <w:rPr>
                <w:rFonts w:ascii="Times New Roman" w:eastAsia="Times New Roman" w:hAnsi="Times New Roman"/>
                <w:b/>
                <w:bCs/>
                <w:sz w:val="24"/>
                <w:szCs w:val="24"/>
                <w:lang w:eastAsia="ru-RU"/>
              </w:rPr>
            </w:pPr>
          </w:p>
          <w:p w:rsidR="00B07CA1" w:rsidRPr="005A2AC6" w:rsidRDefault="00B07CA1" w:rsidP="00B07CA1">
            <w:pPr>
              <w:widowControl w:val="0"/>
              <w:kinsoku w:val="0"/>
              <w:overflowPunct w:val="0"/>
              <w:autoSpaceDE w:val="0"/>
              <w:autoSpaceDN w:val="0"/>
              <w:adjustRightInd w:val="0"/>
              <w:spacing w:after="0" w:line="240" w:lineRule="auto"/>
              <w:ind w:righ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825</w:t>
            </w:r>
          </w:p>
        </w:tc>
        <w:tc>
          <w:tcPr>
            <w:tcW w:w="1985" w:type="dxa"/>
            <w:tcBorders>
              <w:top w:val="single" w:sz="4" w:space="0" w:color="000000"/>
              <w:left w:val="single" w:sz="4" w:space="0" w:color="000000"/>
              <w:bottom w:val="single" w:sz="4" w:space="0" w:color="000000"/>
              <w:right w:val="single" w:sz="4" w:space="0" w:color="000000"/>
            </w:tcBorders>
          </w:tcPr>
          <w:p w:rsidR="00B07CA1" w:rsidRPr="005A2AC6" w:rsidRDefault="00B07CA1" w:rsidP="00B07CA1">
            <w:pPr>
              <w:widowControl w:val="0"/>
              <w:kinsoku w:val="0"/>
              <w:overflowPunct w:val="0"/>
              <w:autoSpaceDE w:val="0"/>
              <w:autoSpaceDN w:val="0"/>
              <w:adjustRightInd w:val="0"/>
              <w:spacing w:before="2" w:after="0" w:line="240" w:lineRule="auto"/>
              <w:rPr>
                <w:rFonts w:ascii="Times New Roman" w:eastAsia="Times New Roman" w:hAnsi="Times New Roman"/>
                <w:b/>
                <w:bCs/>
                <w:sz w:val="24"/>
                <w:szCs w:val="24"/>
                <w:lang w:eastAsia="ru-RU"/>
              </w:rPr>
            </w:pPr>
          </w:p>
          <w:p w:rsidR="00B07CA1" w:rsidRPr="005A2AC6" w:rsidRDefault="00B07CA1" w:rsidP="00B07CA1">
            <w:pPr>
              <w:widowControl w:val="0"/>
              <w:kinsoku w:val="0"/>
              <w:overflowPunct w:val="0"/>
              <w:autoSpaceDE w:val="0"/>
              <w:autoSpaceDN w:val="0"/>
              <w:adjustRightInd w:val="0"/>
              <w:spacing w:after="0" w:line="240" w:lineRule="auto"/>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1410</w:t>
            </w:r>
          </w:p>
        </w:tc>
        <w:tc>
          <w:tcPr>
            <w:tcW w:w="2268" w:type="dxa"/>
            <w:tcBorders>
              <w:top w:val="single" w:sz="4" w:space="0" w:color="000000"/>
              <w:left w:val="single" w:sz="4" w:space="0" w:color="000000"/>
              <w:bottom w:val="single" w:sz="4" w:space="0" w:color="000000"/>
              <w:right w:val="single" w:sz="4" w:space="0" w:color="000000"/>
            </w:tcBorders>
          </w:tcPr>
          <w:p w:rsidR="00B07CA1" w:rsidRPr="005A2AC6" w:rsidRDefault="00B07CA1" w:rsidP="00B07CA1">
            <w:pPr>
              <w:widowControl w:val="0"/>
              <w:kinsoku w:val="0"/>
              <w:overflowPunct w:val="0"/>
              <w:autoSpaceDE w:val="0"/>
              <w:autoSpaceDN w:val="0"/>
              <w:adjustRightInd w:val="0"/>
              <w:spacing w:before="2" w:after="0" w:line="240" w:lineRule="auto"/>
              <w:rPr>
                <w:rFonts w:ascii="Times New Roman" w:eastAsia="Times New Roman" w:hAnsi="Times New Roman"/>
                <w:b/>
                <w:bCs/>
                <w:sz w:val="24"/>
                <w:szCs w:val="24"/>
                <w:lang w:eastAsia="ru-RU"/>
              </w:rPr>
            </w:pPr>
          </w:p>
          <w:p w:rsidR="00B07CA1" w:rsidRPr="005A2AC6" w:rsidRDefault="00B07CA1" w:rsidP="00B07CA1">
            <w:pPr>
              <w:widowControl w:val="0"/>
              <w:kinsoku w:val="0"/>
              <w:overflowPunct w:val="0"/>
              <w:autoSpaceDE w:val="0"/>
              <w:autoSpaceDN w:val="0"/>
              <w:adjustRightInd w:val="0"/>
              <w:spacing w:after="0" w:line="240" w:lineRule="auto"/>
              <w:ind w:righ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462</w:t>
            </w:r>
          </w:p>
        </w:tc>
        <w:tc>
          <w:tcPr>
            <w:tcW w:w="1875" w:type="dxa"/>
            <w:tcBorders>
              <w:top w:val="single" w:sz="4" w:space="0" w:color="000000"/>
              <w:left w:val="single" w:sz="4" w:space="0" w:color="000000"/>
              <w:bottom w:val="single" w:sz="4" w:space="0" w:color="000000"/>
              <w:right w:val="single" w:sz="4" w:space="0" w:color="000000"/>
            </w:tcBorders>
          </w:tcPr>
          <w:p w:rsidR="00B07CA1" w:rsidRPr="005A2AC6" w:rsidRDefault="00B07CA1" w:rsidP="00B07CA1">
            <w:pPr>
              <w:widowControl w:val="0"/>
              <w:kinsoku w:val="0"/>
              <w:overflowPunct w:val="0"/>
              <w:autoSpaceDE w:val="0"/>
              <w:autoSpaceDN w:val="0"/>
              <w:adjustRightInd w:val="0"/>
              <w:spacing w:before="2" w:after="0" w:line="240" w:lineRule="auto"/>
              <w:rPr>
                <w:rFonts w:ascii="Times New Roman" w:eastAsia="Times New Roman" w:hAnsi="Times New Roman"/>
                <w:b/>
                <w:bCs/>
                <w:sz w:val="24"/>
                <w:szCs w:val="24"/>
                <w:lang w:eastAsia="ru-RU"/>
              </w:rPr>
            </w:pPr>
          </w:p>
          <w:p w:rsidR="00B07CA1" w:rsidRPr="005A2AC6" w:rsidRDefault="00B07CA1" w:rsidP="00B07CA1">
            <w:pPr>
              <w:widowControl w:val="0"/>
              <w:kinsoku w:val="0"/>
              <w:overflowPunct w:val="0"/>
              <w:autoSpaceDE w:val="0"/>
              <w:autoSpaceDN w:val="0"/>
              <w:adjustRightInd w:val="0"/>
              <w:spacing w:after="0" w:line="240" w:lineRule="auto"/>
              <w:ind w:lef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162</w:t>
            </w:r>
          </w:p>
        </w:tc>
      </w:tr>
      <w:tr w:rsidR="00EE79C0" w:rsidRPr="00B07CA1" w:rsidTr="00A762CE">
        <w:trPr>
          <w:trHeight w:hRule="exact" w:val="1272"/>
        </w:trPr>
        <w:tc>
          <w:tcPr>
            <w:tcW w:w="2268" w:type="dxa"/>
            <w:tcBorders>
              <w:top w:val="single" w:sz="4" w:space="0" w:color="000000"/>
              <w:left w:val="single" w:sz="4" w:space="0" w:color="000000"/>
              <w:bottom w:val="single" w:sz="4" w:space="0" w:color="000000"/>
              <w:right w:val="single" w:sz="4" w:space="0" w:color="000000"/>
            </w:tcBorders>
          </w:tcPr>
          <w:p w:rsidR="00EE79C0" w:rsidRPr="005A2AC6" w:rsidRDefault="00EE79C0" w:rsidP="00A762CE">
            <w:pPr>
              <w:widowControl w:val="0"/>
              <w:tabs>
                <w:tab w:val="left" w:pos="1309"/>
              </w:tabs>
              <w:kinsoku w:val="0"/>
              <w:overflowPunct w:val="0"/>
              <w:autoSpaceDE w:val="0"/>
              <w:autoSpaceDN w:val="0"/>
              <w:adjustRightInd w:val="0"/>
              <w:spacing w:before="135" w:after="0" w:line="240" w:lineRule="auto"/>
              <w:ind w:left="397"/>
              <w:jc w:val="center"/>
              <w:rPr>
                <w:rFonts w:ascii="Times New Roman" w:eastAsia="Times New Roman" w:hAnsi="Times New Roman"/>
                <w:spacing w:val="-1"/>
                <w:sz w:val="24"/>
                <w:szCs w:val="24"/>
                <w:lang w:eastAsia="ru-RU"/>
              </w:rPr>
            </w:pPr>
            <w:r w:rsidRPr="005A2AC6">
              <w:rPr>
                <w:rFonts w:ascii="Times New Roman" w:eastAsia="Times New Roman" w:hAnsi="Times New Roman"/>
                <w:spacing w:val="-1"/>
                <w:sz w:val="24"/>
                <w:szCs w:val="24"/>
                <w:lang w:eastAsia="ru-RU"/>
              </w:rPr>
              <w:t xml:space="preserve">Водозабор п. </w:t>
            </w:r>
          </w:p>
          <w:p w:rsidR="00EE79C0" w:rsidRPr="005A2AC6" w:rsidRDefault="00A762CE" w:rsidP="00A762CE">
            <w:pPr>
              <w:widowControl w:val="0"/>
              <w:tabs>
                <w:tab w:val="left" w:pos="1309"/>
              </w:tabs>
              <w:kinsoku w:val="0"/>
              <w:overflowPunct w:val="0"/>
              <w:autoSpaceDE w:val="0"/>
              <w:autoSpaceDN w:val="0"/>
              <w:adjustRightInd w:val="0"/>
              <w:spacing w:before="135" w:after="0" w:line="240" w:lineRule="auto"/>
              <w:ind w:left="397"/>
              <w:jc w:val="center"/>
              <w:rPr>
                <w:rFonts w:ascii="Times New Roman" w:eastAsia="Times New Roman" w:hAnsi="Times New Roman"/>
                <w:spacing w:val="-1"/>
                <w:sz w:val="24"/>
                <w:szCs w:val="24"/>
                <w:lang w:eastAsia="ru-RU"/>
              </w:rPr>
            </w:pPr>
            <w:r w:rsidRPr="005A2AC6">
              <w:rPr>
                <w:rFonts w:ascii="Times New Roman" w:eastAsia="Times New Roman" w:hAnsi="Times New Roman"/>
                <w:spacing w:val="-1"/>
                <w:sz w:val="24"/>
                <w:szCs w:val="24"/>
                <w:lang w:eastAsia="ru-RU"/>
              </w:rPr>
              <w:t>В</w:t>
            </w:r>
            <w:r w:rsidR="00EE79C0" w:rsidRPr="005A2AC6">
              <w:rPr>
                <w:rFonts w:ascii="Times New Roman" w:eastAsia="Times New Roman" w:hAnsi="Times New Roman"/>
                <w:spacing w:val="-1"/>
                <w:sz w:val="24"/>
                <w:szCs w:val="24"/>
                <w:lang w:eastAsia="ru-RU"/>
              </w:rPr>
              <w:t>осточный</w:t>
            </w:r>
          </w:p>
        </w:tc>
        <w:tc>
          <w:tcPr>
            <w:tcW w:w="1843" w:type="dxa"/>
            <w:tcBorders>
              <w:top w:val="single" w:sz="4" w:space="0" w:color="000000"/>
              <w:left w:val="single" w:sz="4" w:space="0" w:color="000000"/>
              <w:bottom w:val="single" w:sz="4" w:space="0" w:color="000000"/>
              <w:right w:val="single" w:sz="4" w:space="0" w:color="000000"/>
            </w:tcBorders>
          </w:tcPr>
          <w:p w:rsidR="00EE79C0" w:rsidRPr="005A2AC6" w:rsidRDefault="00A762CE" w:rsidP="00B07CA1">
            <w:pPr>
              <w:widowControl w:val="0"/>
              <w:kinsoku w:val="0"/>
              <w:overflowPunct w:val="0"/>
              <w:autoSpaceDE w:val="0"/>
              <w:autoSpaceDN w:val="0"/>
              <w:adjustRightInd w:val="0"/>
              <w:spacing w:before="135" w:after="0" w:line="240" w:lineRule="auto"/>
              <w:ind w:righ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28</w:t>
            </w:r>
          </w:p>
        </w:tc>
        <w:tc>
          <w:tcPr>
            <w:tcW w:w="1985" w:type="dxa"/>
            <w:tcBorders>
              <w:top w:val="single" w:sz="4" w:space="0" w:color="000000"/>
              <w:left w:val="single" w:sz="4" w:space="0" w:color="000000"/>
              <w:bottom w:val="single" w:sz="4" w:space="0" w:color="000000"/>
              <w:right w:val="single" w:sz="4" w:space="0" w:color="000000"/>
            </w:tcBorders>
          </w:tcPr>
          <w:p w:rsidR="00EE79C0" w:rsidRPr="005A2AC6" w:rsidRDefault="00EE79C0" w:rsidP="00B07CA1">
            <w:pPr>
              <w:widowControl w:val="0"/>
              <w:kinsoku w:val="0"/>
              <w:overflowPunct w:val="0"/>
              <w:autoSpaceDE w:val="0"/>
              <w:autoSpaceDN w:val="0"/>
              <w:adjustRightInd w:val="0"/>
              <w:spacing w:before="135" w:after="0" w:line="240" w:lineRule="auto"/>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25</w:t>
            </w:r>
          </w:p>
        </w:tc>
        <w:tc>
          <w:tcPr>
            <w:tcW w:w="2268" w:type="dxa"/>
            <w:tcBorders>
              <w:top w:val="single" w:sz="4" w:space="0" w:color="000000"/>
              <w:left w:val="single" w:sz="4" w:space="0" w:color="000000"/>
              <w:bottom w:val="single" w:sz="4" w:space="0" w:color="000000"/>
              <w:right w:val="single" w:sz="4" w:space="0" w:color="000000"/>
            </w:tcBorders>
          </w:tcPr>
          <w:p w:rsidR="00EE79C0" w:rsidRPr="005A2AC6" w:rsidRDefault="00A762CE" w:rsidP="00B07CA1">
            <w:pPr>
              <w:widowControl w:val="0"/>
              <w:kinsoku w:val="0"/>
              <w:overflowPunct w:val="0"/>
              <w:autoSpaceDE w:val="0"/>
              <w:autoSpaceDN w:val="0"/>
              <w:adjustRightInd w:val="0"/>
              <w:spacing w:before="135" w:after="0" w:line="240" w:lineRule="auto"/>
              <w:ind w:righ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63</w:t>
            </w:r>
          </w:p>
        </w:tc>
        <w:tc>
          <w:tcPr>
            <w:tcW w:w="1875" w:type="dxa"/>
            <w:tcBorders>
              <w:top w:val="single" w:sz="4" w:space="0" w:color="000000"/>
              <w:left w:val="single" w:sz="4" w:space="0" w:color="000000"/>
              <w:bottom w:val="single" w:sz="4" w:space="0" w:color="000000"/>
              <w:right w:val="single" w:sz="4" w:space="0" w:color="000000"/>
            </w:tcBorders>
          </w:tcPr>
          <w:p w:rsidR="00EE79C0" w:rsidRPr="005A2AC6" w:rsidRDefault="00EE79C0" w:rsidP="00B07CA1">
            <w:pPr>
              <w:widowControl w:val="0"/>
              <w:kinsoku w:val="0"/>
              <w:overflowPunct w:val="0"/>
              <w:autoSpaceDE w:val="0"/>
              <w:autoSpaceDN w:val="0"/>
              <w:adjustRightInd w:val="0"/>
              <w:spacing w:before="135" w:after="0" w:line="240" w:lineRule="auto"/>
              <w:ind w:lef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54</w:t>
            </w:r>
          </w:p>
        </w:tc>
      </w:tr>
      <w:tr w:rsidR="00EE79C0" w:rsidRPr="00B07CA1" w:rsidTr="00A762CE">
        <w:trPr>
          <w:trHeight w:hRule="exact" w:val="1276"/>
        </w:trPr>
        <w:tc>
          <w:tcPr>
            <w:tcW w:w="2268" w:type="dxa"/>
            <w:tcBorders>
              <w:top w:val="single" w:sz="4" w:space="0" w:color="000000"/>
              <w:left w:val="single" w:sz="4" w:space="0" w:color="000000"/>
              <w:bottom w:val="single" w:sz="4" w:space="0" w:color="000000"/>
              <w:right w:val="single" w:sz="4" w:space="0" w:color="000000"/>
            </w:tcBorders>
          </w:tcPr>
          <w:p w:rsidR="00EE79C0" w:rsidRPr="005A2AC6" w:rsidRDefault="00EE79C0" w:rsidP="00A762CE">
            <w:pPr>
              <w:widowControl w:val="0"/>
              <w:tabs>
                <w:tab w:val="left" w:pos="1309"/>
              </w:tabs>
              <w:kinsoku w:val="0"/>
              <w:overflowPunct w:val="0"/>
              <w:autoSpaceDE w:val="0"/>
              <w:autoSpaceDN w:val="0"/>
              <w:adjustRightInd w:val="0"/>
              <w:spacing w:before="135" w:after="0" w:line="240" w:lineRule="auto"/>
              <w:ind w:left="397"/>
              <w:jc w:val="center"/>
              <w:rPr>
                <w:rFonts w:ascii="Times New Roman" w:eastAsia="Times New Roman" w:hAnsi="Times New Roman"/>
                <w:spacing w:val="-1"/>
                <w:sz w:val="24"/>
                <w:szCs w:val="24"/>
                <w:lang w:eastAsia="ru-RU"/>
              </w:rPr>
            </w:pPr>
            <w:r w:rsidRPr="005A2AC6">
              <w:rPr>
                <w:rFonts w:ascii="Times New Roman" w:eastAsia="Times New Roman" w:hAnsi="Times New Roman"/>
                <w:spacing w:val="-1"/>
                <w:sz w:val="24"/>
                <w:szCs w:val="24"/>
                <w:lang w:eastAsia="ru-RU"/>
              </w:rPr>
              <w:t>Водозабор</w:t>
            </w:r>
          </w:p>
          <w:p w:rsidR="00EE79C0" w:rsidRPr="005A2AC6" w:rsidRDefault="00EE79C0" w:rsidP="00A762CE">
            <w:pPr>
              <w:widowControl w:val="0"/>
              <w:tabs>
                <w:tab w:val="left" w:pos="1309"/>
              </w:tabs>
              <w:kinsoku w:val="0"/>
              <w:overflowPunct w:val="0"/>
              <w:autoSpaceDE w:val="0"/>
              <w:autoSpaceDN w:val="0"/>
              <w:adjustRightInd w:val="0"/>
              <w:spacing w:before="135" w:after="0" w:line="240" w:lineRule="auto"/>
              <w:ind w:left="397"/>
              <w:jc w:val="center"/>
              <w:rPr>
                <w:rFonts w:ascii="Times New Roman" w:eastAsia="Times New Roman" w:hAnsi="Times New Roman"/>
                <w:spacing w:val="-1"/>
                <w:sz w:val="24"/>
                <w:szCs w:val="24"/>
                <w:lang w:eastAsia="ru-RU"/>
              </w:rPr>
            </w:pPr>
            <w:r w:rsidRPr="005A2AC6">
              <w:rPr>
                <w:rFonts w:ascii="Times New Roman" w:eastAsia="Times New Roman" w:hAnsi="Times New Roman"/>
                <w:spacing w:val="-1"/>
                <w:sz w:val="24"/>
                <w:szCs w:val="24"/>
                <w:lang w:eastAsia="ru-RU"/>
              </w:rPr>
              <w:t xml:space="preserve"> п. Березовая Горка</w:t>
            </w:r>
          </w:p>
        </w:tc>
        <w:tc>
          <w:tcPr>
            <w:tcW w:w="1843" w:type="dxa"/>
            <w:tcBorders>
              <w:top w:val="single" w:sz="4" w:space="0" w:color="000000"/>
              <w:left w:val="single" w:sz="4" w:space="0" w:color="000000"/>
              <w:bottom w:val="single" w:sz="4" w:space="0" w:color="000000"/>
              <w:right w:val="single" w:sz="4" w:space="0" w:color="000000"/>
            </w:tcBorders>
          </w:tcPr>
          <w:p w:rsidR="00EE79C0" w:rsidRPr="005A2AC6" w:rsidRDefault="00A762CE" w:rsidP="00B07CA1">
            <w:pPr>
              <w:widowControl w:val="0"/>
              <w:kinsoku w:val="0"/>
              <w:overflowPunct w:val="0"/>
              <w:autoSpaceDE w:val="0"/>
              <w:autoSpaceDN w:val="0"/>
              <w:adjustRightInd w:val="0"/>
              <w:spacing w:before="135" w:after="0" w:line="240" w:lineRule="auto"/>
              <w:ind w:righ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11</w:t>
            </w:r>
          </w:p>
        </w:tc>
        <w:tc>
          <w:tcPr>
            <w:tcW w:w="1985" w:type="dxa"/>
            <w:tcBorders>
              <w:top w:val="single" w:sz="4" w:space="0" w:color="000000"/>
              <w:left w:val="single" w:sz="4" w:space="0" w:color="000000"/>
              <w:bottom w:val="single" w:sz="4" w:space="0" w:color="000000"/>
              <w:right w:val="single" w:sz="4" w:space="0" w:color="000000"/>
            </w:tcBorders>
          </w:tcPr>
          <w:p w:rsidR="00EE79C0" w:rsidRPr="005A2AC6" w:rsidRDefault="00EE79C0" w:rsidP="00B07CA1">
            <w:pPr>
              <w:widowControl w:val="0"/>
              <w:kinsoku w:val="0"/>
              <w:overflowPunct w:val="0"/>
              <w:autoSpaceDE w:val="0"/>
              <w:autoSpaceDN w:val="0"/>
              <w:adjustRightInd w:val="0"/>
              <w:spacing w:before="135" w:after="0" w:line="240" w:lineRule="auto"/>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25</w:t>
            </w:r>
          </w:p>
        </w:tc>
        <w:tc>
          <w:tcPr>
            <w:tcW w:w="2268" w:type="dxa"/>
            <w:tcBorders>
              <w:top w:val="single" w:sz="4" w:space="0" w:color="000000"/>
              <w:left w:val="single" w:sz="4" w:space="0" w:color="000000"/>
              <w:bottom w:val="single" w:sz="4" w:space="0" w:color="000000"/>
              <w:right w:val="single" w:sz="4" w:space="0" w:color="000000"/>
            </w:tcBorders>
          </w:tcPr>
          <w:p w:rsidR="00EE79C0" w:rsidRPr="005A2AC6" w:rsidRDefault="00A762CE" w:rsidP="00B07CA1">
            <w:pPr>
              <w:widowControl w:val="0"/>
              <w:kinsoku w:val="0"/>
              <w:overflowPunct w:val="0"/>
              <w:autoSpaceDE w:val="0"/>
              <w:autoSpaceDN w:val="0"/>
              <w:adjustRightInd w:val="0"/>
              <w:spacing w:before="135" w:after="0" w:line="240" w:lineRule="auto"/>
              <w:ind w:righ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57,8</w:t>
            </w:r>
          </w:p>
        </w:tc>
        <w:tc>
          <w:tcPr>
            <w:tcW w:w="1875" w:type="dxa"/>
            <w:tcBorders>
              <w:top w:val="single" w:sz="4" w:space="0" w:color="000000"/>
              <w:left w:val="single" w:sz="4" w:space="0" w:color="000000"/>
              <w:bottom w:val="single" w:sz="4" w:space="0" w:color="000000"/>
              <w:right w:val="single" w:sz="4" w:space="0" w:color="000000"/>
            </w:tcBorders>
          </w:tcPr>
          <w:p w:rsidR="00EE79C0" w:rsidRPr="005A2AC6" w:rsidRDefault="00EE79C0" w:rsidP="00B07CA1">
            <w:pPr>
              <w:widowControl w:val="0"/>
              <w:kinsoku w:val="0"/>
              <w:overflowPunct w:val="0"/>
              <w:autoSpaceDE w:val="0"/>
              <w:autoSpaceDN w:val="0"/>
              <w:adjustRightInd w:val="0"/>
              <w:spacing w:before="135" w:after="0" w:line="240" w:lineRule="auto"/>
              <w:ind w:lef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54</w:t>
            </w:r>
          </w:p>
        </w:tc>
      </w:tr>
      <w:tr w:rsidR="00EE79C0" w:rsidRPr="00B07CA1" w:rsidTr="00A762CE">
        <w:trPr>
          <w:trHeight w:hRule="exact" w:val="1276"/>
        </w:trPr>
        <w:tc>
          <w:tcPr>
            <w:tcW w:w="2268" w:type="dxa"/>
            <w:tcBorders>
              <w:top w:val="single" w:sz="4" w:space="0" w:color="000000"/>
              <w:left w:val="single" w:sz="4" w:space="0" w:color="000000"/>
              <w:bottom w:val="single" w:sz="4" w:space="0" w:color="000000"/>
              <w:right w:val="single" w:sz="4" w:space="0" w:color="000000"/>
            </w:tcBorders>
          </w:tcPr>
          <w:p w:rsidR="00EE79C0" w:rsidRPr="005A2AC6" w:rsidRDefault="00EE79C0" w:rsidP="00A762CE">
            <w:pPr>
              <w:widowControl w:val="0"/>
              <w:tabs>
                <w:tab w:val="left" w:pos="1309"/>
              </w:tabs>
              <w:kinsoku w:val="0"/>
              <w:overflowPunct w:val="0"/>
              <w:autoSpaceDE w:val="0"/>
              <w:autoSpaceDN w:val="0"/>
              <w:adjustRightInd w:val="0"/>
              <w:spacing w:before="135" w:after="0" w:line="240" w:lineRule="auto"/>
              <w:ind w:left="397"/>
              <w:jc w:val="center"/>
              <w:rPr>
                <w:rFonts w:ascii="Times New Roman" w:eastAsia="Times New Roman" w:hAnsi="Times New Roman"/>
                <w:spacing w:val="-1"/>
                <w:sz w:val="24"/>
                <w:szCs w:val="24"/>
                <w:lang w:eastAsia="ru-RU"/>
              </w:rPr>
            </w:pPr>
            <w:r w:rsidRPr="005A2AC6">
              <w:rPr>
                <w:rFonts w:ascii="Times New Roman" w:eastAsia="Times New Roman" w:hAnsi="Times New Roman"/>
                <w:spacing w:val="-1"/>
                <w:sz w:val="24"/>
                <w:szCs w:val="24"/>
                <w:lang w:eastAsia="ru-RU"/>
              </w:rPr>
              <w:t>Водозабор п. Ясная Поляна</w:t>
            </w:r>
          </w:p>
        </w:tc>
        <w:tc>
          <w:tcPr>
            <w:tcW w:w="1843" w:type="dxa"/>
            <w:tcBorders>
              <w:top w:val="single" w:sz="4" w:space="0" w:color="000000"/>
              <w:left w:val="single" w:sz="4" w:space="0" w:color="000000"/>
              <w:bottom w:val="single" w:sz="4" w:space="0" w:color="000000"/>
              <w:right w:val="single" w:sz="4" w:space="0" w:color="000000"/>
            </w:tcBorders>
          </w:tcPr>
          <w:p w:rsidR="00EE79C0" w:rsidRPr="005A2AC6" w:rsidRDefault="00EE79C0" w:rsidP="00B07CA1">
            <w:pPr>
              <w:widowControl w:val="0"/>
              <w:kinsoku w:val="0"/>
              <w:overflowPunct w:val="0"/>
              <w:autoSpaceDE w:val="0"/>
              <w:autoSpaceDN w:val="0"/>
              <w:adjustRightInd w:val="0"/>
              <w:spacing w:before="135" w:after="0" w:line="240" w:lineRule="auto"/>
              <w:ind w:righ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38</w:t>
            </w:r>
          </w:p>
        </w:tc>
        <w:tc>
          <w:tcPr>
            <w:tcW w:w="1985" w:type="dxa"/>
            <w:tcBorders>
              <w:top w:val="single" w:sz="4" w:space="0" w:color="000000"/>
              <w:left w:val="single" w:sz="4" w:space="0" w:color="000000"/>
              <w:bottom w:val="single" w:sz="4" w:space="0" w:color="000000"/>
              <w:right w:val="single" w:sz="4" w:space="0" w:color="000000"/>
            </w:tcBorders>
          </w:tcPr>
          <w:p w:rsidR="00EE79C0" w:rsidRPr="005A2AC6" w:rsidRDefault="00EE79C0" w:rsidP="00B07CA1">
            <w:pPr>
              <w:widowControl w:val="0"/>
              <w:kinsoku w:val="0"/>
              <w:overflowPunct w:val="0"/>
              <w:autoSpaceDE w:val="0"/>
              <w:autoSpaceDN w:val="0"/>
              <w:adjustRightInd w:val="0"/>
              <w:spacing w:before="135" w:after="0" w:line="240" w:lineRule="auto"/>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25</w:t>
            </w:r>
          </w:p>
        </w:tc>
        <w:tc>
          <w:tcPr>
            <w:tcW w:w="2268" w:type="dxa"/>
            <w:tcBorders>
              <w:top w:val="single" w:sz="4" w:space="0" w:color="000000"/>
              <w:left w:val="single" w:sz="4" w:space="0" w:color="000000"/>
              <w:bottom w:val="single" w:sz="4" w:space="0" w:color="000000"/>
              <w:right w:val="single" w:sz="4" w:space="0" w:color="000000"/>
            </w:tcBorders>
          </w:tcPr>
          <w:p w:rsidR="00EE79C0" w:rsidRPr="005A2AC6" w:rsidRDefault="00EE79C0" w:rsidP="00B07CA1">
            <w:pPr>
              <w:widowControl w:val="0"/>
              <w:kinsoku w:val="0"/>
              <w:overflowPunct w:val="0"/>
              <w:autoSpaceDE w:val="0"/>
              <w:autoSpaceDN w:val="0"/>
              <w:adjustRightInd w:val="0"/>
              <w:spacing w:before="135" w:after="0" w:line="240" w:lineRule="auto"/>
              <w:ind w:righ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67</w:t>
            </w:r>
          </w:p>
        </w:tc>
        <w:tc>
          <w:tcPr>
            <w:tcW w:w="1875" w:type="dxa"/>
            <w:tcBorders>
              <w:top w:val="single" w:sz="4" w:space="0" w:color="000000"/>
              <w:left w:val="single" w:sz="4" w:space="0" w:color="000000"/>
              <w:bottom w:val="single" w:sz="4" w:space="0" w:color="000000"/>
              <w:right w:val="single" w:sz="4" w:space="0" w:color="000000"/>
            </w:tcBorders>
          </w:tcPr>
          <w:p w:rsidR="00EE79C0" w:rsidRPr="005A2AC6" w:rsidRDefault="00EE79C0" w:rsidP="00B07CA1">
            <w:pPr>
              <w:widowControl w:val="0"/>
              <w:kinsoku w:val="0"/>
              <w:overflowPunct w:val="0"/>
              <w:autoSpaceDE w:val="0"/>
              <w:autoSpaceDN w:val="0"/>
              <w:adjustRightInd w:val="0"/>
              <w:spacing w:before="135" w:after="0" w:line="240" w:lineRule="auto"/>
              <w:ind w:lef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54</w:t>
            </w:r>
          </w:p>
        </w:tc>
      </w:tr>
      <w:tr w:rsidR="00EE79C0" w:rsidRPr="00B07CA1" w:rsidTr="00A762CE">
        <w:trPr>
          <w:trHeight w:hRule="exact" w:val="1276"/>
        </w:trPr>
        <w:tc>
          <w:tcPr>
            <w:tcW w:w="2268" w:type="dxa"/>
            <w:tcBorders>
              <w:top w:val="single" w:sz="4" w:space="0" w:color="000000"/>
              <w:left w:val="single" w:sz="4" w:space="0" w:color="000000"/>
              <w:bottom w:val="single" w:sz="4" w:space="0" w:color="000000"/>
              <w:right w:val="single" w:sz="4" w:space="0" w:color="000000"/>
            </w:tcBorders>
          </w:tcPr>
          <w:p w:rsidR="00EE79C0" w:rsidRPr="005A2AC6" w:rsidRDefault="00EE79C0" w:rsidP="00A762CE">
            <w:pPr>
              <w:widowControl w:val="0"/>
              <w:tabs>
                <w:tab w:val="left" w:pos="1309"/>
              </w:tabs>
              <w:kinsoku w:val="0"/>
              <w:overflowPunct w:val="0"/>
              <w:autoSpaceDE w:val="0"/>
              <w:autoSpaceDN w:val="0"/>
              <w:adjustRightInd w:val="0"/>
              <w:spacing w:before="135" w:after="0" w:line="240" w:lineRule="auto"/>
              <w:ind w:left="397"/>
              <w:jc w:val="center"/>
              <w:rPr>
                <w:rFonts w:ascii="Times New Roman" w:eastAsia="Times New Roman" w:hAnsi="Times New Roman"/>
                <w:spacing w:val="-1"/>
                <w:sz w:val="24"/>
                <w:szCs w:val="24"/>
                <w:lang w:eastAsia="ru-RU"/>
              </w:rPr>
            </w:pPr>
            <w:r w:rsidRPr="005A2AC6">
              <w:rPr>
                <w:rFonts w:ascii="Times New Roman" w:eastAsia="Times New Roman" w:hAnsi="Times New Roman"/>
                <w:spacing w:val="-1"/>
                <w:sz w:val="24"/>
                <w:szCs w:val="24"/>
                <w:lang w:eastAsia="ru-RU"/>
              </w:rPr>
              <w:t xml:space="preserve">Водозабор </w:t>
            </w:r>
          </w:p>
          <w:p w:rsidR="00EE79C0" w:rsidRPr="005A2AC6" w:rsidRDefault="00EE79C0" w:rsidP="00A762CE">
            <w:pPr>
              <w:widowControl w:val="0"/>
              <w:tabs>
                <w:tab w:val="left" w:pos="1309"/>
              </w:tabs>
              <w:kinsoku w:val="0"/>
              <w:overflowPunct w:val="0"/>
              <w:autoSpaceDE w:val="0"/>
              <w:autoSpaceDN w:val="0"/>
              <w:adjustRightInd w:val="0"/>
              <w:spacing w:before="135" w:after="0" w:line="240" w:lineRule="auto"/>
              <w:ind w:left="397"/>
              <w:jc w:val="center"/>
              <w:rPr>
                <w:rFonts w:ascii="Times New Roman" w:eastAsia="Times New Roman" w:hAnsi="Times New Roman"/>
                <w:spacing w:val="-1"/>
                <w:sz w:val="24"/>
                <w:szCs w:val="24"/>
                <w:lang w:eastAsia="ru-RU"/>
              </w:rPr>
            </w:pPr>
            <w:r w:rsidRPr="005A2AC6">
              <w:rPr>
                <w:rFonts w:ascii="Times New Roman" w:eastAsia="Times New Roman" w:hAnsi="Times New Roman"/>
                <w:spacing w:val="-1"/>
                <w:sz w:val="24"/>
                <w:szCs w:val="24"/>
                <w:lang w:eastAsia="ru-RU"/>
              </w:rPr>
              <w:t>п. Ягодный</w:t>
            </w:r>
          </w:p>
        </w:tc>
        <w:tc>
          <w:tcPr>
            <w:tcW w:w="1843" w:type="dxa"/>
            <w:tcBorders>
              <w:top w:val="single" w:sz="4" w:space="0" w:color="000000"/>
              <w:left w:val="single" w:sz="4" w:space="0" w:color="000000"/>
              <w:bottom w:val="single" w:sz="4" w:space="0" w:color="000000"/>
              <w:right w:val="single" w:sz="4" w:space="0" w:color="000000"/>
            </w:tcBorders>
          </w:tcPr>
          <w:p w:rsidR="00EE79C0" w:rsidRPr="005A2AC6" w:rsidRDefault="00EE79C0" w:rsidP="00B07CA1">
            <w:pPr>
              <w:widowControl w:val="0"/>
              <w:kinsoku w:val="0"/>
              <w:overflowPunct w:val="0"/>
              <w:autoSpaceDE w:val="0"/>
              <w:autoSpaceDN w:val="0"/>
              <w:adjustRightInd w:val="0"/>
              <w:spacing w:before="135" w:after="0" w:line="240" w:lineRule="auto"/>
              <w:ind w:righ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19</w:t>
            </w:r>
          </w:p>
        </w:tc>
        <w:tc>
          <w:tcPr>
            <w:tcW w:w="1985" w:type="dxa"/>
            <w:tcBorders>
              <w:top w:val="single" w:sz="4" w:space="0" w:color="000000"/>
              <w:left w:val="single" w:sz="4" w:space="0" w:color="000000"/>
              <w:bottom w:val="single" w:sz="4" w:space="0" w:color="000000"/>
              <w:right w:val="single" w:sz="4" w:space="0" w:color="000000"/>
            </w:tcBorders>
          </w:tcPr>
          <w:p w:rsidR="00EE79C0" w:rsidRPr="005A2AC6" w:rsidRDefault="00A762CE" w:rsidP="00B07CA1">
            <w:pPr>
              <w:widowControl w:val="0"/>
              <w:kinsoku w:val="0"/>
              <w:overflowPunct w:val="0"/>
              <w:autoSpaceDE w:val="0"/>
              <w:autoSpaceDN w:val="0"/>
              <w:adjustRightInd w:val="0"/>
              <w:spacing w:before="135" w:after="0" w:line="240" w:lineRule="auto"/>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25</w:t>
            </w:r>
          </w:p>
        </w:tc>
        <w:tc>
          <w:tcPr>
            <w:tcW w:w="2268" w:type="dxa"/>
            <w:tcBorders>
              <w:top w:val="single" w:sz="4" w:space="0" w:color="000000"/>
              <w:left w:val="single" w:sz="4" w:space="0" w:color="000000"/>
              <w:bottom w:val="single" w:sz="4" w:space="0" w:color="000000"/>
              <w:right w:val="single" w:sz="4" w:space="0" w:color="000000"/>
            </w:tcBorders>
          </w:tcPr>
          <w:p w:rsidR="00EE79C0" w:rsidRPr="005A2AC6" w:rsidRDefault="00A762CE" w:rsidP="00B07CA1">
            <w:pPr>
              <w:widowControl w:val="0"/>
              <w:kinsoku w:val="0"/>
              <w:overflowPunct w:val="0"/>
              <w:autoSpaceDE w:val="0"/>
              <w:autoSpaceDN w:val="0"/>
              <w:adjustRightInd w:val="0"/>
              <w:spacing w:before="135" w:after="0" w:line="240" w:lineRule="auto"/>
              <w:ind w:righ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60,6</w:t>
            </w:r>
          </w:p>
        </w:tc>
        <w:tc>
          <w:tcPr>
            <w:tcW w:w="1875" w:type="dxa"/>
            <w:tcBorders>
              <w:top w:val="single" w:sz="4" w:space="0" w:color="000000"/>
              <w:left w:val="single" w:sz="4" w:space="0" w:color="000000"/>
              <w:bottom w:val="single" w:sz="4" w:space="0" w:color="000000"/>
              <w:right w:val="single" w:sz="4" w:space="0" w:color="000000"/>
            </w:tcBorders>
          </w:tcPr>
          <w:p w:rsidR="00EE79C0" w:rsidRPr="005A2AC6" w:rsidRDefault="00A762CE" w:rsidP="00B07CA1">
            <w:pPr>
              <w:widowControl w:val="0"/>
              <w:kinsoku w:val="0"/>
              <w:overflowPunct w:val="0"/>
              <w:autoSpaceDE w:val="0"/>
              <w:autoSpaceDN w:val="0"/>
              <w:adjustRightInd w:val="0"/>
              <w:spacing w:before="135" w:after="0" w:line="240" w:lineRule="auto"/>
              <w:ind w:left="2"/>
              <w:jc w:val="center"/>
              <w:rPr>
                <w:rFonts w:ascii="Times New Roman" w:eastAsia="Times New Roman" w:hAnsi="Times New Roman"/>
                <w:sz w:val="24"/>
                <w:szCs w:val="24"/>
                <w:lang w:eastAsia="ru-RU"/>
              </w:rPr>
            </w:pPr>
            <w:r w:rsidRPr="005A2AC6">
              <w:rPr>
                <w:rFonts w:ascii="Times New Roman" w:eastAsia="Times New Roman" w:hAnsi="Times New Roman"/>
                <w:sz w:val="24"/>
                <w:szCs w:val="24"/>
                <w:lang w:eastAsia="ru-RU"/>
              </w:rPr>
              <w:t>54</w:t>
            </w:r>
          </w:p>
        </w:tc>
      </w:tr>
    </w:tbl>
    <w:p w:rsidR="00A34A9F" w:rsidRPr="00A34A9F" w:rsidRDefault="00A34A9F" w:rsidP="005A2AC6">
      <w:pPr>
        <w:autoSpaceDE w:val="0"/>
        <w:autoSpaceDN w:val="0"/>
        <w:adjustRightInd w:val="0"/>
        <w:spacing w:before="240" w:line="360" w:lineRule="auto"/>
        <w:jc w:val="both"/>
        <w:rPr>
          <w:rFonts w:ascii="Times New Roman" w:hAnsi="Times New Roman"/>
          <w:sz w:val="28"/>
          <w:szCs w:val="28"/>
          <w:lang w:eastAsia="ru-RU"/>
        </w:rPr>
      </w:pPr>
      <w:r w:rsidRPr="00A34A9F">
        <w:rPr>
          <w:rFonts w:ascii="Times New Roman" w:hAnsi="Times New Roman"/>
          <w:sz w:val="28"/>
          <w:szCs w:val="28"/>
          <w:lang w:eastAsia="ru-RU"/>
        </w:rPr>
        <w:t xml:space="preserve">Фактические объемы хранения поднятой холодной воды </w:t>
      </w:r>
      <w:proofErr w:type="gramStart"/>
      <w:r>
        <w:rPr>
          <w:rFonts w:ascii="Times New Roman" w:hAnsi="Times New Roman"/>
          <w:sz w:val="28"/>
          <w:szCs w:val="28"/>
          <w:lang w:eastAsia="ru-RU"/>
        </w:rPr>
        <w:t>с .</w:t>
      </w:r>
      <w:proofErr w:type="gramEnd"/>
      <w:r>
        <w:rPr>
          <w:rFonts w:ascii="Times New Roman" w:hAnsi="Times New Roman"/>
          <w:sz w:val="28"/>
          <w:szCs w:val="28"/>
          <w:lang w:eastAsia="ru-RU"/>
        </w:rPr>
        <w:t xml:space="preserve"> Первомайское Бийского района </w:t>
      </w:r>
      <w:r w:rsidRPr="00A34A9F">
        <w:rPr>
          <w:rFonts w:ascii="Times New Roman" w:hAnsi="Times New Roman"/>
          <w:sz w:val="28"/>
          <w:szCs w:val="28"/>
          <w:lang w:eastAsia="ru-RU"/>
        </w:rPr>
        <w:t xml:space="preserve">составляют 305 % от требуемого нормативного объема, этого достаточно для покрытия всех потребностей </w:t>
      </w:r>
      <w:proofErr w:type="spellStart"/>
      <w:r w:rsidRPr="00A34A9F">
        <w:rPr>
          <w:rFonts w:ascii="Times New Roman" w:hAnsi="Times New Roman"/>
          <w:sz w:val="28"/>
          <w:szCs w:val="28"/>
          <w:lang w:eastAsia="ru-RU"/>
        </w:rPr>
        <w:t>водопотребителей</w:t>
      </w:r>
      <w:proofErr w:type="spellEnd"/>
      <w:r w:rsidRPr="00A34A9F">
        <w:rPr>
          <w:rFonts w:ascii="Times New Roman" w:hAnsi="Times New Roman"/>
          <w:sz w:val="28"/>
          <w:szCs w:val="28"/>
          <w:lang w:eastAsia="ru-RU"/>
        </w:rPr>
        <w:t xml:space="preserve"> в том числе и для противопожарных мероприятий в населенном пункте.</w:t>
      </w:r>
    </w:p>
    <w:p w:rsidR="00B67A90" w:rsidRDefault="00A34A9F" w:rsidP="005A2AC6">
      <w:pPr>
        <w:autoSpaceDE w:val="0"/>
        <w:autoSpaceDN w:val="0"/>
        <w:adjustRightInd w:val="0"/>
        <w:spacing w:before="240" w:line="360" w:lineRule="auto"/>
        <w:jc w:val="both"/>
        <w:rPr>
          <w:rFonts w:ascii="Times New Roman" w:hAnsi="Times New Roman"/>
          <w:sz w:val="28"/>
          <w:szCs w:val="28"/>
          <w:lang w:eastAsia="ru-RU"/>
        </w:rPr>
      </w:pPr>
      <w:r w:rsidRPr="00A34A9F">
        <w:rPr>
          <w:rFonts w:ascii="Times New Roman" w:hAnsi="Times New Roman"/>
          <w:sz w:val="28"/>
          <w:szCs w:val="28"/>
          <w:lang w:eastAsia="ru-RU"/>
        </w:rPr>
        <w:t xml:space="preserve">Мощности водоотдачи эксплуатируемых водозаборов достаточно </w:t>
      </w:r>
      <w:proofErr w:type="gramStart"/>
      <w:r w:rsidRPr="00A34A9F">
        <w:rPr>
          <w:rFonts w:ascii="Times New Roman" w:hAnsi="Times New Roman"/>
          <w:sz w:val="28"/>
          <w:szCs w:val="28"/>
          <w:lang w:eastAsia="ru-RU"/>
        </w:rPr>
        <w:t>для  снабжения</w:t>
      </w:r>
      <w:proofErr w:type="gramEnd"/>
      <w:r w:rsidRPr="00A34A9F">
        <w:rPr>
          <w:rFonts w:ascii="Times New Roman" w:hAnsi="Times New Roman"/>
          <w:sz w:val="28"/>
          <w:szCs w:val="28"/>
          <w:lang w:eastAsia="ru-RU"/>
        </w:rPr>
        <w:t xml:space="preserve"> всех подключенных абонентов холодной водой при любом режиме</w:t>
      </w:r>
      <w:r w:rsidRPr="00A34A9F">
        <w:rPr>
          <w:rFonts w:ascii="Times New Roman" w:hAnsi="Times New Roman"/>
          <w:b/>
          <w:i/>
          <w:sz w:val="28"/>
          <w:szCs w:val="28"/>
          <w:lang w:eastAsia="ru-RU"/>
        </w:rPr>
        <w:t xml:space="preserve"> </w:t>
      </w:r>
      <w:r w:rsidRPr="00A34A9F">
        <w:rPr>
          <w:rFonts w:ascii="Times New Roman" w:hAnsi="Times New Roman"/>
          <w:sz w:val="28"/>
          <w:szCs w:val="28"/>
          <w:lang w:eastAsia="ru-RU"/>
        </w:rPr>
        <w:t>потребления.</w:t>
      </w:r>
    </w:p>
    <w:p w:rsidR="00A34A9F" w:rsidRDefault="00A34A9F" w:rsidP="005A2AC6">
      <w:pPr>
        <w:autoSpaceDE w:val="0"/>
        <w:autoSpaceDN w:val="0"/>
        <w:adjustRightInd w:val="0"/>
        <w:spacing w:before="240" w:line="360" w:lineRule="auto"/>
        <w:rPr>
          <w:rFonts w:ascii="Times New Roman" w:hAnsi="Times New Roman"/>
          <w:sz w:val="28"/>
          <w:szCs w:val="28"/>
          <w:lang w:eastAsia="ru-RU"/>
        </w:rPr>
      </w:pPr>
      <w:r w:rsidRPr="00A34A9F">
        <w:rPr>
          <w:rFonts w:ascii="Times New Roman" w:hAnsi="Times New Roman"/>
          <w:sz w:val="28"/>
          <w:szCs w:val="28"/>
          <w:lang w:eastAsia="ru-RU"/>
        </w:rPr>
        <w:t xml:space="preserve">Существующего объема хранения холодной </w:t>
      </w:r>
      <w:proofErr w:type="gramStart"/>
      <w:r w:rsidRPr="00A34A9F">
        <w:rPr>
          <w:rFonts w:ascii="Times New Roman" w:hAnsi="Times New Roman"/>
          <w:sz w:val="28"/>
          <w:szCs w:val="28"/>
          <w:lang w:eastAsia="ru-RU"/>
        </w:rPr>
        <w:t xml:space="preserve">воды </w:t>
      </w:r>
      <w:r>
        <w:rPr>
          <w:rFonts w:ascii="Times New Roman" w:hAnsi="Times New Roman"/>
          <w:sz w:val="28"/>
          <w:szCs w:val="28"/>
          <w:lang w:eastAsia="ru-RU"/>
        </w:rPr>
        <w:t xml:space="preserve"> п.</w:t>
      </w:r>
      <w:proofErr w:type="gramEnd"/>
      <w:r>
        <w:rPr>
          <w:rFonts w:ascii="Times New Roman" w:hAnsi="Times New Roman"/>
          <w:sz w:val="28"/>
          <w:szCs w:val="28"/>
          <w:lang w:eastAsia="ru-RU"/>
        </w:rPr>
        <w:t xml:space="preserve"> Восточный , П. Березовая Горка, п. Ясная Поляна, п. Ягодный Бийского района </w:t>
      </w:r>
      <w:r w:rsidRPr="00A34A9F">
        <w:rPr>
          <w:rFonts w:ascii="Times New Roman" w:hAnsi="Times New Roman"/>
          <w:sz w:val="28"/>
          <w:szCs w:val="28"/>
          <w:lang w:eastAsia="ru-RU"/>
        </w:rPr>
        <w:t xml:space="preserve">достаточно только на снабжение </w:t>
      </w:r>
      <w:r w:rsidRPr="00A34A9F">
        <w:rPr>
          <w:rFonts w:ascii="Times New Roman" w:hAnsi="Times New Roman"/>
          <w:sz w:val="28"/>
          <w:szCs w:val="28"/>
          <w:lang w:eastAsia="ru-RU"/>
        </w:rPr>
        <w:lastRenderedPageBreak/>
        <w:t>потребителей в случае аварии на источнике и не достаточно для противопожарных мероприятий.</w:t>
      </w:r>
    </w:p>
    <w:p w:rsidR="00A34A9F" w:rsidRDefault="00A34A9F" w:rsidP="005A2AC6">
      <w:pPr>
        <w:autoSpaceDE w:val="0"/>
        <w:autoSpaceDN w:val="0"/>
        <w:adjustRightInd w:val="0"/>
        <w:spacing w:before="240" w:line="360" w:lineRule="auto"/>
        <w:rPr>
          <w:rFonts w:ascii="Times New Roman" w:hAnsi="Times New Roman"/>
          <w:b/>
          <w:bCs/>
          <w:sz w:val="28"/>
          <w:szCs w:val="28"/>
          <w:lang w:eastAsia="ru-RU"/>
        </w:rPr>
      </w:pPr>
      <w:r w:rsidRPr="00A34A9F">
        <w:rPr>
          <w:rFonts w:ascii="Times New Roman" w:hAnsi="Times New Roman"/>
          <w:sz w:val="28"/>
          <w:szCs w:val="28"/>
          <w:lang w:eastAsia="ru-RU"/>
        </w:rPr>
        <w:t xml:space="preserve">Показатель резерва мощности </w:t>
      </w:r>
      <w:proofErr w:type="gramStart"/>
      <w:r w:rsidRPr="00A34A9F">
        <w:rPr>
          <w:rFonts w:ascii="Times New Roman" w:hAnsi="Times New Roman"/>
          <w:sz w:val="28"/>
          <w:szCs w:val="28"/>
          <w:lang w:eastAsia="ru-RU"/>
        </w:rPr>
        <w:t xml:space="preserve">водоснабжения </w:t>
      </w:r>
      <w:r w:rsidR="00A664D7">
        <w:rPr>
          <w:rFonts w:ascii="Times New Roman" w:hAnsi="Times New Roman"/>
          <w:sz w:val="28"/>
          <w:szCs w:val="28"/>
          <w:lang w:eastAsia="ru-RU"/>
        </w:rPr>
        <w:t xml:space="preserve"> МО</w:t>
      </w:r>
      <w:proofErr w:type="gramEnd"/>
      <w:r w:rsidR="00A664D7">
        <w:rPr>
          <w:rFonts w:ascii="Times New Roman" w:hAnsi="Times New Roman"/>
          <w:sz w:val="28"/>
          <w:szCs w:val="28"/>
          <w:lang w:eastAsia="ru-RU"/>
        </w:rPr>
        <w:t xml:space="preserve"> Первомайский сельсовет </w:t>
      </w:r>
      <w:r w:rsidRPr="00A34A9F">
        <w:rPr>
          <w:rFonts w:ascii="Times New Roman" w:hAnsi="Times New Roman"/>
          <w:sz w:val="28"/>
          <w:szCs w:val="28"/>
          <w:lang w:eastAsia="ru-RU"/>
        </w:rPr>
        <w:t xml:space="preserve">указан в </w:t>
      </w:r>
      <w:r w:rsidRPr="00A34A9F">
        <w:rPr>
          <w:rFonts w:ascii="Times New Roman" w:hAnsi="Times New Roman"/>
          <w:b/>
          <w:bCs/>
          <w:sz w:val="28"/>
          <w:szCs w:val="28"/>
          <w:lang w:eastAsia="ru-RU"/>
        </w:rPr>
        <w:t>Таблице №</w:t>
      </w:r>
      <w:r w:rsidR="007E6B4F">
        <w:rPr>
          <w:rFonts w:ascii="Times New Roman" w:hAnsi="Times New Roman"/>
          <w:b/>
          <w:bCs/>
          <w:sz w:val="28"/>
          <w:szCs w:val="28"/>
          <w:lang w:eastAsia="ru-RU"/>
        </w:rPr>
        <w:t>3</w:t>
      </w:r>
    </w:p>
    <w:tbl>
      <w:tblPr>
        <w:tblW w:w="0" w:type="auto"/>
        <w:tblInd w:w="104" w:type="dxa"/>
        <w:tblLayout w:type="fixed"/>
        <w:tblCellMar>
          <w:left w:w="0" w:type="dxa"/>
          <w:right w:w="0" w:type="dxa"/>
        </w:tblCellMar>
        <w:tblLook w:val="0000" w:firstRow="0" w:lastRow="0" w:firstColumn="0" w:lastColumn="0" w:noHBand="0" w:noVBand="0"/>
      </w:tblPr>
      <w:tblGrid>
        <w:gridCol w:w="2028"/>
        <w:gridCol w:w="1417"/>
        <w:gridCol w:w="1418"/>
        <w:gridCol w:w="1559"/>
        <w:gridCol w:w="1843"/>
        <w:gridCol w:w="1875"/>
      </w:tblGrid>
      <w:tr w:rsidR="00A664D7" w:rsidTr="00BA4FD3">
        <w:trPr>
          <w:trHeight w:hRule="exact" w:val="1875"/>
        </w:trPr>
        <w:tc>
          <w:tcPr>
            <w:tcW w:w="2028"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0"/>
              <w:ind w:left="176" w:right="175"/>
              <w:jc w:val="center"/>
            </w:pPr>
            <w:r w:rsidRPr="00A664D7">
              <w:rPr>
                <w:spacing w:val="-1"/>
              </w:rPr>
              <w:t>Наименование</w:t>
            </w:r>
            <w:r w:rsidRPr="00A664D7">
              <w:rPr>
                <w:spacing w:val="27"/>
              </w:rPr>
              <w:t xml:space="preserve"> </w:t>
            </w:r>
            <w:r w:rsidRPr="00A664D7">
              <w:rPr>
                <w:spacing w:val="-1"/>
              </w:rPr>
              <w:t xml:space="preserve">источника </w:t>
            </w:r>
            <w:r w:rsidRPr="00A664D7">
              <w:t>с</w:t>
            </w:r>
            <w:r w:rsidRPr="00A664D7">
              <w:rPr>
                <w:spacing w:val="27"/>
              </w:rPr>
              <w:t xml:space="preserve"> </w:t>
            </w:r>
            <w:r w:rsidRPr="00A664D7">
              <w:rPr>
                <w:spacing w:val="-1"/>
              </w:rPr>
              <w:t>подключенной</w:t>
            </w:r>
            <w:r w:rsidRPr="00A664D7">
              <w:rPr>
                <w:spacing w:val="28"/>
              </w:rPr>
              <w:t xml:space="preserve"> </w:t>
            </w:r>
            <w:r w:rsidRPr="00A664D7">
              <w:rPr>
                <w:spacing w:val="-1"/>
              </w:rPr>
              <w:t>системой</w:t>
            </w:r>
            <w:r w:rsidRPr="00A664D7">
              <w:rPr>
                <w:spacing w:val="24"/>
              </w:rPr>
              <w:t xml:space="preserve"> </w:t>
            </w:r>
            <w:r w:rsidRPr="00A664D7">
              <w:rPr>
                <w:spacing w:val="-1"/>
              </w:rPr>
              <w:t>водоснабжения</w:t>
            </w:r>
          </w:p>
        </w:tc>
        <w:tc>
          <w:tcPr>
            <w:tcW w:w="1417"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5"/>
              <w:rPr>
                <w:b/>
                <w:bCs/>
              </w:rPr>
            </w:pPr>
          </w:p>
          <w:p w:rsidR="00A664D7" w:rsidRPr="00A664D7" w:rsidRDefault="00A664D7" w:rsidP="006C073A">
            <w:pPr>
              <w:pStyle w:val="TableParagraph"/>
              <w:kinsoku w:val="0"/>
              <w:overflowPunct w:val="0"/>
              <w:spacing w:line="226" w:lineRule="auto"/>
              <w:ind w:left="104" w:right="96" w:hanging="3"/>
              <w:jc w:val="center"/>
            </w:pPr>
            <w:r w:rsidRPr="00A664D7">
              <w:rPr>
                <w:spacing w:val="-1"/>
              </w:rPr>
              <w:t>Дебит</w:t>
            </w:r>
            <w:r w:rsidRPr="00A664D7">
              <w:rPr>
                <w:spacing w:val="24"/>
              </w:rPr>
              <w:t xml:space="preserve"> </w:t>
            </w:r>
            <w:r w:rsidRPr="00A664D7">
              <w:rPr>
                <w:spacing w:val="-1"/>
              </w:rPr>
              <w:t>источников</w:t>
            </w:r>
            <w:r w:rsidRPr="00A664D7">
              <w:rPr>
                <w:spacing w:val="28"/>
              </w:rPr>
              <w:t xml:space="preserve"> </w:t>
            </w:r>
            <w:r w:rsidRPr="00A664D7">
              <w:rPr>
                <w:b/>
                <w:bCs/>
              </w:rPr>
              <w:t>м</w:t>
            </w:r>
            <w:r w:rsidRPr="00A664D7">
              <w:rPr>
                <w:b/>
                <w:bCs/>
                <w:position w:val="11"/>
              </w:rPr>
              <w:t>3</w:t>
            </w:r>
            <w:r w:rsidRPr="00A664D7">
              <w:rPr>
                <w:b/>
                <w:bCs/>
              </w:rPr>
              <w:t>/час</w:t>
            </w:r>
          </w:p>
        </w:tc>
        <w:tc>
          <w:tcPr>
            <w:tcW w:w="1418"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2"/>
              <w:rPr>
                <w:b/>
                <w:bCs/>
              </w:rPr>
            </w:pPr>
          </w:p>
          <w:p w:rsidR="00A664D7" w:rsidRPr="00A664D7" w:rsidRDefault="00A664D7" w:rsidP="006C073A">
            <w:pPr>
              <w:pStyle w:val="TableParagraph"/>
              <w:kinsoku w:val="0"/>
              <w:overflowPunct w:val="0"/>
              <w:spacing w:line="231" w:lineRule="auto"/>
              <w:ind w:left="104" w:right="101"/>
              <w:jc w:val="center"/>
            </w:pPr>
            <w:r w:rsidRPr="00A664D7">
              <w:rPr>
                <w:spacing w:val="-1"/>
              </w:rPr>
              <w:t>Водоотдача</w:t>
            </w:r>
            <w:r w:rsidRPr="00A664D7">
              <w:rPr>
                <w:spacing w:val="26"/>
              </w:rPr>
              <w:t xml:space="preserve"> </w:t>
            </w:r>
            <w:r w:rsidRPr="00A664D7">
              <w:rPr>
                <w:spacing w:val="-1"/>
              </w:rPr>
              <w:t>глубинных</w:t>
            </w:r>
            <w:r w:rsidRPr="00A664D7">
              <w:rPr>
                <w:spacing w:val="27"/>
              </w:rPr>
              <w:t xml:space="preserve"> </w:t>
            </w:r>
            <w:r w:rsidRPr="00A664D7">
              <w:rPr>
                <w:spacing w:val="-1"/>
              </w:rPr>
              <w:t>насосов,</w:t>
            </w:r>
            <w:r w:rsidRPr="00A664D7">
              <w:rPr>
                <w:spacing w:val="25"/>
              </w:rPr>
              <w:t xml:space="preserve"> </w:t>
            </w:r>
            <w:r w:rsidRPr="00A664D7">
              <w:rPr>
                <w:b/>
                <w:bCs/>
              </w:rPr>
              <w:t>м</w:t>
            </w:r>
            <w:r w:rsidRPr="00A664D7">
              <w:rPr>
                <w:b/>
                <w:bCs/>
                <w:position w:val="11"/>
              </w:rPr>
              <w:t>3</w:t>
            </w:r>
            <w:r w:rsidRPr="00A664D7">
              <w:rPr>
                <w:b/>
                <w:bCs/>
              </w:rPr>
              <w:t>/час</w:t>
            </w:r>
          </w:p>
        </w:tc>
        <w:tc>
          <w:tcPr>
            <w:tcW w:w="1559"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2"/>
              <w:rPr>
                <w:b/>
                <w:bCs/>
              </w:rPr>
            </w:pPr>
          </w:p>
          <w:p w:rsidR="00A664D7" w:rsidRPr="00A664D7" w:rsidRDefault="00A664D7" w:rsidP="006C073A">
            <w:pPr>
              <w:pStyle w:val="TableParagraph"/>
              <w:kinsoku w:val="0"/>
              <w:overflowPunct w:val="0"/>
              <w:spacing w:line="231" w:lineRule="auto"/>
              <w:ind w:left="229" w:right="227"/>
              <w:jc w:val="center"/>
            </w:pPr>
            <w:r w:rsidRPr="00A664D7">
              <w:rPr>
                <w:spacing w:val="-1"/>
              </w:rPr>
              <w:t>Водоотдача</w:t>
            </w:r>
            <w:r w:rsidRPr="00A664D7">
              <w:rPr>
                <w:spacing w:val="26"/>
              </w:rPr>
              <w:t xml:space="preserve"> </w:t>
            </w:r>
            <w:r w:rsidRPr="00A664D7">
              <w:rPr>
                <w:spacing w:val="-1"/>
              </w:rPr>
              <w:t>насосов</w:t>
            </w:r>
            <w:r w:rsidRPr="00A664D7">
              <w:t xml:space="preserve"> </w:t>
            </w:r>
            <w:r w:rsidRPr="00A664D7">
              <w:rPr>
                <w:spacing w:val="-1"/>
              </w:rPr>
              <w:t>2-го</w:t>
            </w:r>
            <w:r w:rsidRPr="00A664D7">
              <w:rPr>
                <w:spacing w:val="27"/>
              </w:rPr>
              <w:t xml:space="preserve"> </w:t>
            </w:r>
            <w:r w:rsidRPr="00A664D7">
              <w:rPr>
                <w:spacing w:val="-1"/>
              </w:rPr>
              <w:t>подъема,</w:t>
            </w:r>
            <w:r w:rsidRPr="00A664D7">
              <w:rPr>
                <w:spacing w:val="25"/>
              </w:rPr>
              <w:t xml:space="preserve"> </w:t>
            </w:r>
            <w:r w:rsidRPr="00A664D7">
              <w:rPr>
                <w:b/>
                <w:bCs/>
              </w:rPr>
              <w:t>м</w:t>
            </w:r>
            <w:r w:rsidRPr="00A664D7">
              <w:rPr>
                <w:b/>
                <w:bCs/>
                <w:position w:val="11"/>
              </w:rPr>
              <w:t>3</w:t>
            </w:r>
            <w:r w:rsidRPr="00A664D7">
              <w:rPr>
                <w:b/>
                <w:bCs/>
              </w:rPr>
              <w:t>/час</w:t>
            </w:r>
          </w:p>
        </w:tc>
        <w:tc>
          <w:tcPr>
            <w:tcW w:w="1843" w:type="dxa"/>
            <w:tcBorders>
              <w:top w:val="single" w:sz="4" w:space="0" w:color="000000"/>
              <w:left w:val="single" w:sz="4" w:space="0" w:color="000000"/>
              <w:bottom w:val="single" w:sz="4" w:space="0" w:color="000000"/>
              <w:right w:val="single" w:sz="6" w:space="0" w:color="000000"/>
            </w:tcBorders>
          </w:tcPr>
          <w:p w:rsidR="00A664D7" w:rsidRPr="00A664D7" w:rsidRDefault="00A664D7" w:rsidP="006C073A">
            <w:pPr>
              <w:pStyle w:val="TableParagraph"/>
              <w:kinsoku w:val="0"/>
              <w:overflowPunct w:val="0"/>
              <w:spacing w:line="234" w:lineRule="auto"/>
              <w:ind w:left="102" w:right="96" w:hanging="1"/>
              <w:jc w:val="center"/>
            </w:pPr>
            <w:r w:rsidRPr="00A664D7">
              <w:rPr>
                <w:spacing w:val="-1"/>
              </w:rPr>
              <w:t>Потребность</w:t>
            </w:r>
            <w:r w:rsidRPr="00A664D7">
              <w:rPr>
                <w:spacing w:val="20"/>
              </w:rPr>
              <w:t xml:space="preserve"> </w:t>
            </w:r>
            <w:r w:rsidRPr="00A664D7">
              <w:rPr>
                <w:spacing w:val="-1"/>
              </w:rPr>
              <w:t>подключенных</w:t>
            </w:r>
            <w:r w:rsidRPr="00A664D7">
              <w:rPr>
                <w:spacing w:val="28"/>
              </w:rPr>
              <w:t xml:space="preserve"> </w:t>
            </w:r>
            <w:r w:rsidRPr="00A664D7">
              <w:rPr>
                <w:spacing w:val="-1"/>
              </w:rPr>
              <w:t>абонентов</w:t>
            </w:r>
            <w:r w:rsidRPr="00A664D7">
              <w:rPr>
                <w:spacing w:val="28"/>
              </w:rPr>
              <w:t xml:space="preserve"> </w:t>
            </w:r>
            <w:r w:rsidRPr="00A664D7">
              <w:rPr>
                <w:spacing w:val="-1"/>
              </w:rPr>
              <w:t>нормируемая</w:t>
            </w:r>
            <w:r w:rsidRPr="00A664D7">
              <w:rPr>
                <w:spacing w:val="24"/>
              </w:rPr>
              <w:t xml:space="preserve"> </w:t>
            </w:r>
            <w:r w:rsidRPr="00A664D7">
              <w:rPr>
                <w:spacing w:val="-1"/>
              </w:rPr>
              <w:t>максимальная,</w:t>
            </w:r>
            <w:r w:rsidRPr="00A664D7">
              <w:rPr>
                <w:spacing w:val="28"/>
              </w:rPr>
              <w:t xml:space="preserve"> </w:t>
            </w:r>
            <w:r w:rsidRPr="00A664D7">
              <w:rPr>
                <w:b/>
                <w:bCs/>
              </w:rPr>
              <w:t>м</w:t>
            </w:r>
            <w:r w:rsidRPr="00A664D7">
              <w:rPr>
                <w:b/>
                <w:bCs/>
                <w:position w:val="11"/>
              </w:rPr>
              <w:t>3</w:t>
            </w:r>
            <w:r w:rsidRPr="00A664D7">
              <w:rPr>
                <w:b/>
                <w:bCs/>
              </w:rPr>
              <w:t>/час</w:t>
            </w:r>
          </w:p>
        </w:tc>
        <w:tc>
          <w:tcPr>
            <w:tcW w:w="1875" w:type="dxa"/>
            <w:tcBorders>
              <w:top w:val="single" w:sz="4" w:space="0" w:color="000000"/>
              <w:left w:val="single" w:sz="6"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5"/>
              <w:rPr>
                <w:b/>
                <w:bCs/>
              </w:rPr>
            </w:pPr>
          </w:p>
          <w:p w:rsidR="00A664D7" w:rsidRPr="00A664D7" w:rsidRDefault="00A664D7" w:rsidP="006C073A">
            <w:pPr>
              <w:pStyle w:val="TableParagraph"/>
              <w:kinsoku w:val="0"/>
              <w:overflowPunct w:val="0"/>
              <w:ind w:left="102" w:right="97"/>
              <w:jc w:val="center"/>
              <w:rPr>
                <w:spacing w:val="-1"/>
              </w:rPr>
            </w:pPr>
            <w:r w:rsidRPr="00A664D7">
              <w:rPr>
                <w:spacing w:val="-1"/>
              </w:rPr>
              <w:t>Резерв</w:t>
            </w:r>
            <w:r w:rsidRPr="00A664D7">
              <w:rPr>
                <w:spacing w:val="24"/>
              </w:rPr>
              <w:t xml:space="preserve"> </w:t>
            </w:r>
            <w:r w:rsidRPr="00A664D7">
              <w:rPr>
                <w:spacing w:val="-1"/>
              </w:rPr>
              <w:t>мощности</w:t>
            </w:r>
            <w:r w:rsidRPr="00A664D7">
              <w:rPr>
                <w:spacing w:val="26"/>
              </w:rPr>
              <w:t xml:space="preserve"> </w:t>
            </w:r>
            <w:r w:rsidRPr="00A664D7">
              <w:rPr>
                <w:spacing w:val="-1"/>
              </w:rPr>
              <w:t>водоснабжения,</w:t>
            </w:r>
          </w:p>
          <w:p w:rsidR="00A664D7" w:rsidRPr="00A664D7" w:rsidRDefault="00A664D7" w:rsidP="006C073A">
            <w:pPr>
              <w:pStyle w:val="TableParagraph"/>
              <w:kinsoku w:val="0"/>
              <w:overflowPunct w:val="0"/>
              <w:spacing w:before="5"/>
              <w:jc w:val="center"/>
            </w:pPr>
            <w:r w:rsidRPr="00A664D7">
              <w:rPr>
                <w:b/>
                <w:bCs/>
              </w:rPr>
              <w:t>%</w:t>
            </w:r>
          </w:p>
        </w:tc>
      </w:tr>
      <w:tr w:rsidR="00A664D7" w:rsidTr="00BA4FD3">
        <w:trPr>
          <w:trHeight w:hRule="exact" w:val="576"/>
        </w:trPr>
        <w:tc>
          <w:tcPr>
            <w:tcW w:w="2028"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5"/>
              <w:ind w:left="601"/>
            </w:pPr>
            <w:r w:rsidRPr="00A664D7">
              <w:rPr>
                <w:spacing w:val="-1"/>
              </w:rPr>
              <w:t>ВЗ</w:t>
            </w:r>
            <w:r w:rsidRPr="00A664D7">
              <w:t xml:space="preserve"> </w:t>
            </w:r>
            <w:r w:rsidRPr="00A664D7">
              <w:rPr>
                <w:spacing w:val="-1"/>
              </w:rPr>
              <w:t>№ 1</w:t>
            </w:r>
          </w:p>
        </w:tc>
        <w:tc>
          <w:tcPr>
            <w:tcW w:w="1417"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5"/>
              <w:ind w:left="1"/>
              <w:jc w:val="center"/>
            </w:pPr>
            <w:r w:rsidRPr="00A664D7">
              <w:t>60</w:t>
            </w:r>
          </w:p>
        </w:tc>
        <w:tc>
          <w:tcPr>
            <w:tcW w:w="1418"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5"/>
              <w:jc w:val="center"/>
            </w:pPr>
            <w:r w:rsidRPr="00A664D7">
              <w:t>35</w:t>
            </w:r>
          </w:p>
        </w:tc>
        <w:tc>
          <w:tcPr>
            <w:tcW w:w="1559"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5"/>
              <w:ind w:right="1"/>
              <w:jc w:val="center"/>
            </w:pPr>
            <w:r w:rsidRPr="00A664D7">
              <w:t>-</w:t>
            </w:r>
          </w:p>
        </w:tc>
        <w:tc>
          <w:tcPr>
            <w:tcW w:w="1843" w:type="dxa"/>
            <w:vMerge w:val="restart"/>
            <w:tcBorders>
              <w:top w:val="single" w:sz="4" w:space="0" w:color="000000"/>
              <w:left w:val="single" w:sz="4" w:space="0" w:color="000000"/>
              <w:bottom w:val="single" w:sz="4" w:space="0" w:color="000000"/>
              <w:right w:val="single" w:sz="6" w:space="0" w:color="000000"/>
            </w:tcBorders>
          </w:tcPr>
          <w:p w:rsidR="00A664D7" w:rsidRPr="00A664D7" w:rsidRDefault="00A664D7" w:rsidP="006C073A">
            <w:pPr>
              <w:pStyle w:val="TableParagraph"/>
              <w:kinsoku w:val="0"/>
              <w:overflowPunct w:val="0"/>
              <w:rPr>
                <w:b/>
                <w:bCs/>
              </w:rPr>
            </w:pPr>
          </w:p>
          <w:p w:rsidR="00A664D7" w:rsidRPr="00A664D7" w:rsidRDefault="00A664D7" w:rsidP="006C073A">
            <w:pPr>
              <w:pStyle w:val="TableParagraph"/>
              <w:kinsoku w:val="0"/>
              <w:overflowPunct w:val="0"/>
              <w:rPr>
                <w:b/>
                <w:bCs/>
              </w:rPr>
            </w:pPr>
          </w:p>
          <w:p w:rsidR="00A664D7" w:rsidRPr="00A664D7" w:rsidRDefault="00A664D7" w:rsidP="006C073A">
            <w:pPr>
              <w:pStyle w:val="TableParagraph"/>
              <w:kinsoku w:val="0"/>
              <w:overflowPunct w:val="0"/>
              <w:rPr>
                <w:b/>
                <w:bCs/>
              </w:rPr>
            </w:pPr>
          </w:p>
          <w:p w:rsidR="00A664D7" w:rsidRPr="00A664D7" w:rsidRDefault="00A664D7" w:rsidP="006C073A">
            <w:pPr>
              <w:pStyle w:val="TableParagraph"/>
              <w:kinsoku w:val="0"/>
              <w:overflowPunct w:val="0"/>
              <w:rPr>
                <w:b/>
                <w:bCs/>
              </w:rPr>
            </w:pPr>
          </w:p>
          <w:p w:rsidR="00A664D7" w:rsidRPr="00A664D7" w:rsidRDefault="00A664D7" w:rsidP="006C073A">
            <w:pPr>
              <w:pStyle w:val="TableParagraph"/>
              <w:kinsoku w:val="0"/>
              <w:overflowPunct w:val="0"/>
              <w:spacing w:before="185"/>
              <w:ind w:left="4"/>
              <w:jc w:val="center"/>
            </w:pPr>
            <w:r w:rsidRPr="00A664D7">
              <w:t>97,4</w:t>
            </w:r>
          </w:p>
        </w:tc>
        <w:tc>
          <w:tcPr>
            <w:tcW w:w="1875" w:type="dxa"/>
            <w:vMerge w:val="restart"/>
            <w:tcBorders>
              <w:top w:val="single" w:sz="4" w:space="0" w:color="000000"/>
              <w:left w:val="single" w:sz="6" w:space="0" w:color="000000"/>
              <w:bottom w:val="single" w:sz="4" w:space="0" w:color="000000"/>
              <w:right w:val="single" w:sz="4" w:space="0" w:color="000000"/>
            </w:tcBorders>
          </w:tcPr>
          <w:p w:rsidR="00A664D7" w:rsidRPr="00A664D7" w:rsidRDefault="00A664D7" w:rsidP="006C073A">
            <w:pPr>
              <w:pStyle w:val="TableParagraph"/>
              <w:kinsoku w:val="0"/>
              <w:overflowPunct w:val="0"/>
              <w:rPr>
                <w:b/>
                <w:bCs/>
              </w:rPr>
            </w:pPr>
          </w:p>
          <w:p w:rsidR="00A664D7" w:rsidRPr="00A664D7" w:rsidRDefault="00A664D7" w:rsidP="006C073A">
            <w:pPr>
              <w:pStyle w:val="TableParagraph"/>
              <w:kinsoku w:val="0"/>
              <w:overflowPunct w:val="0"/>
              <w:rPr>
                <w:b/>
                <w:bCs/>
              </w:rPr>
            </w:pPr>
          </w:p>
          <w:p w:rsidR="00A664D7" w:rsidRPr="00A664D7" w:rsidRDefault="00A664D7" w:rsidP="006C073A">
            <w:pPr>
              <w:pStyle w:val="TableParagraph"/>
              <w:kinsoku w:val="0"/>
              <w:overflowPunct w:val="0"/>
              <w:rPr>
                <w:b/>
                <w:bCs/>
              </w:rPr>
            </w:pPr>
          </w:p>
          <w:p w:rsidR="00A664D7" w:rsidRPr="00A664D7" w:rsidRDefault="00A664D7" w:rsidP="006C073A">
            <w:pPr>
              <w:pStyle w:val="TableParagraph"/>
              <w:kinsoku w:val="0"/>
              <w:overflowPunct w:val="0"/>
              <w:rPr>
                <w:b/>
                <w:bCs/>
              </w:rPr>
            </w:pPr>
          </w:p>
          <w:p w:rsidR="00A664D7" w:rsidRPr="00A664D7" w:rsidRDefault="00A664D7" w:rsidP="006C073A">
            <w:pPr>
              <w:pStyle w:val="TableParagraph"/>
              <w:kinsoku w:val="0"/>
              <w:overflowPunct w:val="0"/>
              <w:spacing w:before="185"/>
              <w:ind w:left="2"/>
              <w:jc w:val="center"/>
            </w:pPr>
            <w:r w:rsidRPr="00A664D7">
              <w:t>19,5</w:t>
            </w:r>
          </w:p>
        </w:tc>
      </w:tr>
      <w:tr w:rsidR="00A664D7" w:rsidTr="00BA4FD3">
        <w:trPr>
          <w:trHeight w:hRule="exact" w:val="576"/>
        </w:trPr>
        <w:tc>
          <w:tcPr>
            <w:tcW w:w="2028"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ind w:left="140" w:right="144" w:firstLine="151"/>
            </w:pPr>
            <w:r w:rsidRPr="00A664D7">
              <w:rPr>
                <w:spacing w:val="-1"/>
              </w:rPr>
              <w:t>Станция</w:t>
            </w:r>
            <w:r w:rsidRPr="00A664D7">
              <w:t xml:space="preserve"> </w:t>
            </w:r>
            <w:r w:rsidRPr="00A664D7">
              <w:rPr>
                <w:spacing w:val="-1"/>
              </w:rPr>
              <w:t>2-го</w:t>
            </w:r>
            <w:r w:rsidRPr="00A664D7">
              <w:rPr>
                <w:spacing w:val="27"/>
              </w:rPr>
              <w:t xml:space="preserve"> </w:t>
            </w:r>
            <w:r w:rsidRPr="00A664D7">
              <w:rPr>
                <w:spacing w:val="-1"/>
              </w:rPr>
              <w:t>подъема ВЗ</w:t>
            </w:r>
            <w:r w:rsidRPr="00A664D7">
              <w:t xml:space="preserve"> </w:t>
            </w:r>
            <w:r w:rsidRPr="00A664D7">
              <w:rPr>
                <w:spacing w:val="-1"/>
              </w:rPr>
              <w:t>№1</w:t>
            </w:r>
          </w:p>
        </w:tc>
        <w:tc>
          <w:tcPr>
            <w:tcW w:w="1417"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ind w:left="4"/>
              <w:jc w:val="center"/>
            </w:pPr>
            <w:r w:rsidRPr="00A664D7">
              <w:t>-</w:t>
            </w:r>
          </w:p>
        </w:tc>
        <w:tc>
          <w:tcPr>
            <w:tcW w:w="1418"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ind w:left="3"/>
              <w:jc w:val="center"/>
            </w:pPr>
            <w:r w:rsidRPr="00A664D7">
              <w:t>-</w:t>
            </w:r>
          </w:p>
        </w:tc>
        <w:tc>
          <w:tcPr>
            <w:tcW w:w="1559"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jc w:val="center"/>
            </w:pPr>
            <w:r w:rsidRPr="00A664D7">
              <w:t>40</w:t>
            </w:r>
          </w:p>
        </w:tc>
        <w:tc>
          <w:tcPr>
            <w:tcW w:w="1843" w:type="dxa"/>
            <w:vMerge/>
            <w:tcBorders>
              <w:top w:val="single" w:sz="4" w:space="0" w:color="000000"/>
              <w:left w:val="single" w:sz="4" w:space="0" w:color="000000"/>
              <w:bottom w:val="single" w:sz="4" w:space="0" w:color="000000"/>
              <w:right w:val="single" w:sz="6" w:space="0" w:color="000000"/>
            </w:tcBorders>
          </w:tcPr>
          <w:p w:rsidR="00A664D7" w:rsidRPr="00A664D7" w:rsidRDefault="00A664D7" w:rsidP="006C073A">
            <w:pPr>
              <w:pStyle w:val="TableParagraph"/>
              <w:kinsoku w:val="0"/>
              <w:overflowPunct w:val="0"/>
              <w:spacing w:before="137"/>
              <w:jc w:val="center"/>
            </w:pPr>
          </w:p>
        </w:tc>
        <w:tc>
          <w:tcPr>
            <w:tcW w:w="1875" w:type="dxa"/>
            <w:vMerge/>
            <w:tcBorders>
              <w:top w:val="single" w:sz="4" w:space="0" w:color="000000"/>
              <w:left w:val="single" w:sz="6"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jc w:val="center"/>
            </w:pPr>
          </w:p>
        </w:tc>
      </w:tr>
      <w:tr w:rsidR="00A664D7" w:rsidTr="00BA4FD3">
        <w:trPr>
          <w:trHeight w:hRule="exact" w:val="578"/>
        </w:trPr>
        <w:tc>
          <w:tcPr>
            <w:tcW w:w="2028"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ind w:left="601"/>
            </w:pPr>
            <w:r w:rsidRPr="00A664D7">
              <w:rPr>
                <w:spacing w:val="-1"/>
              </w:rPr>
              <w:t>ВЗ</w:t>
            </w:r>
            <w:r w:rsidRPr="00A664D7">
              <w:t xml:space="preserve"> </w:t>
            </w:r>
            <w:r w:rsidRPr="00A664D7">
              <w:rPr>
                <w:spacing w:val="-1"/>
              </w:rPr>
              <w:t>№ 2</w:t>
            </w:r>
          </w:p>
        </w:tc>
        <w:tc>
          <w:tcPr>
            <w:tcW w:w="1417"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ind w:left="1"/>
              <w:jc w:val="center"/>
            </w:pPr>
            <w:r w:rsidRPr="00A664D7">
              <w:t>81</w:t>
            </w:r>
          </w:p>
        </w:tc>
        <w:tc>
          <w:tcPr>
            <w:tcW w:w="1418"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jc w:val="center"/>
            </w:pPr>
            <w:r w:rsidRPr="00A664D7">
              <w:t>48</w:t>
            </w:r>
          </w:p>
        </w:tc>
        <w:tc>
          <w:tcPr>
            <w:tcW w:w="1559"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ind w:right="1"/>
              <w:jc w:val="center"/>
            </w:pPr>
            <w:r w:rsidRPr="00A664D7">
              <w:t>-</w:t>
            </w:r>
          </w:p>
        </w:tc>
        <w:tc>
          <w:tcPr>
            <w:tcW w:w="1843" w:type="dxa"/>
            <w:vMerge/>
            <w:tcBorders>
              <w:top w:val="single" w:sz="4" w:space="0" w:color="000000"/>
              <w:left w:val="single" w:sz="4" w:space="0" w:color="000000"/>
              <w:bottom w:val="single" w:sz="4" w:space="0" w:color="000000"/>
              <w:right w:val="single" w:sz="6" w:space="0" w:color="000000"/>
            </w:tcBorders>
          </w:tcPr>
          <w:p w:rsidR="00A664D7" w:rsidRPr="00A664D7" w:rsidRDefault="00A664D7" w:rsidP="006C073A">
            <w:pPr>
              <w:pStyle w:val="TableParagraph"/>
              <w:kinsoku w:val="0"/>
              <w:overflowPunct w:val="0"/>
              <w:spacing w:before="137"/>
              <w:ind w:right="1"/>
              <w:jc w:val="center"/>
            </w:pPr>
          </w:p>
        </w:tc>
        <w:tc>
          <w:tcPr>
            <w:tcW w:w="1875" w:type="dxa"/>
            <w:vMerge/>
            <w:tcBorders>
              <w:top w:val="single" w:sz="4" w:space="0" w:color="000000"/>
              <w:left w:val="single" w:sz="6"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ind w:right="1"/>
              <w:jc w:val="center"/>
            </w:pPr>
          </w:p>
        </w:tc>
      </w:tr>
      <w:tr w:rsidR="00A664D7" w:rsidTr="00BA4FD3">
        <w:trPr>
          <w:trHeight w:hRule="exact" w:val="577"/>
        </w:trPr>
        <w:tc>
          <w:tcPr>
            <w:tcW w:w="2028"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ind w:left="140" w:right="144" w:firstLine="151"/>
            </w:pPr>
            <w:r w:rsidRPr="00A664D7">
              <w:rPr>
                <w:spacing w:val="-1"/>
              </w:rPr>
              <w:t>Станция</w:t>
            </w:r>
            <w:r w:rsidRPr="00A664D7">
              <w:t xml:space="preserve"> </w:t>
            </w:r>
            <w:r w:rsidRPr="00A664D7">
              <w:rPr>
                <w:spacing w:val="-1"/>
              </w:rPr>
              <w:t>2-го</w:t>
            </w:r>
            <w:r w:rsidRPr="00A664D7">
              <w:rPr>
                <w:spacing w:val="27"/>
              </w:rPr>
              <w:t xml:space="preserve"> </w:t>
            </w:r>
            <w:r w:rsidRPr="00A664D7">
              <w:rPr>
                <w:spacing w:val="-1"/>
              </w:rPr>
              <w:t>подъема ВС</w:t>
            </w:r>
            <w:r w:rsidRPr="00A664D7">
              <w:t xml:space="preserve"> </w:t>
            </w:r>
            <w:r w:rsidRPr="00A664D7">
              <w:rPr>
                <w:spacing w:val="-1"/>
              </w:rPr>
              <w:t>№2</w:t>
            </w:r>
          </w:p>
        </w:tc>
        <w:tc>
          <w:tcPr>
            <w:tcW w:w="1417"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ind w:left="4"/>
              <w:jc w:val="center"/>
            </w:pPr>
            <w:r w:rsidRPr="00A664D7">
              <w:t>-</w:t>
            </w:r>
          </w:p>
        </w:tc>
        <w:tc>
          <w:tcPr>
            <w:tcW w:w="1418"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ind w:left="3"/>
              <w:jc w:val="center"/>
            </w:pPr>
            <w:r w:rsidRPr="00A664D7">
              <w:t>-</w:t>
            </w:r>
          </w:p>
        </w:tc>
        <w:tc>
          <w:tcPr>
            <w:tcW w:w="1559"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jc w:val="center"/>
            </w:pPr>
            <w:r w:rsidRPr="00A664D7">
              <w:t>85</w:t>
            </w:r>
          </w:p>
        </w:tc>
        <w:tc>
          <w:tcPr>
            <w:tcW w:w="1843" w:type="dxa"/>
            <w:vMerge/>
            <w:tcBorders>
              <w:top w:val="single" w:sz="4" w:space="0" w:color="000000"/>
              <w:left w:val="single" w:sz="4" w:space="0" w:color="000000"/>
              <w:bottom w:val="single" w:sz="4" w:space="0" w:color="000000"/>
              <w:right w:val="single" w:sz="6" w:space="0" w:color="000000"/>
            </w:tcBorders>
          </w:tcPr>
          <w:p w:rsidR="00A664D7" w:rsidRPr="00A664D7" w:rsidRDefault="00A664D7" w:rsidP="006C073A">
            <w:pPr>
              <w:pStyle w:val="TableParagraph"/>
              <w:kinsoku w:val="0"/>
              <w:overflowPunct w:val="0"/>
              <w:spacing w:before="137"/>
              <w:jc w:val="center"/>
            </w:pPr>
          </w:p>
        </w:tc>
        <w:tc>
          <w:tcPr>
            <w:tcW w:w="1875" w:type="dxa"/>
            <w:vMerge/>
            <w:tcBorders>
              <w:top w:val="single" w:sz="4" w:space="0" w:color="000000"/>
              <w:left w:val="single" w:sz="6"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jc w:val="center"/>
            </w:pPr>
          </w:p>
        </w:tc>
      </w:tr>
      <w:tr w:rsidR="00A664D7" w:rsidTr="00BA4FD3">
        <w:trPr>
          <w:trHeight w:hRule="exact" w:val="578"/>
        </w:trPr>
        <w:tc>
          <w:tcPr>
            <w:tcW w:w="2028"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ind w:left="541"/>
            </w:pPr>
            <w:r w:rsidRPr="00A664D7">
              <w:rPr>
                <w:spacing w:val="-2"/>
              </w:rPr>
              <w:t>В</w:t>
            </w:r>
            <w:r w:rsidRPr="00A664D7">
              <w:t xml:space="preserve">С </w:t>
            </w:r>
            <w:r w:rsidRPr="00A664D7">
              <w:rPr>
                <w:spacing w:val="-1"/>
              </w:rPr>
              <w:t>№</w:t>
            </w:r>
            <w:r w:rsidRPr="00A664D7">
              <w:rPr>
                <w:spacing w:val="4"/>
              </w:rPr>
              <w:t>3</w:t>
            </w:r>
            <w:r w:rsidRPr="00A664D7">
              <w:t>»</w:t>
            </w:r>
          </w:p>
        </w:tc>
        <w:tc>
          <w:tcPr>
            <w:tcW w:w="1417"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ind w:left="1"/>
              <w:jc w:val="center"/>
            </w:pPr>
            <w:r w:rsidRPr="00A664D7">
              <w:t>85</w:t>
            </w:r>
          </w:p>
        </w:tc>
        <w:tc>
          <w:tcPr>
            <w:tcW w:w="1418"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jc w:val="center"/>
            </w:pPr>
            <w:r w:rsidRPr="00A664D7">
              <w:t>38</w:t>
            </w:r>
          </w:p>
        </w:tc>
        <w:tc>
          <w:tcPr>
            <w:tcW w:w="1559"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ind w:right="1"/>
              <w:jc w:val="center"/>
            </w:pPr>
            <w:r w:rsidRPr="00A664D7">
              <w:t>-</w:t>
            </w:r>
          </w:p>
        </w:tc>
        <w:tc>
          <w:tcPr>
            <w:tcW w:w="1843" w:type="dxa"/>
            <w:vMerge/>
            <w:tcBorders>
              <w:top w:val="single" w:sz="4" w:space="0" w:color="000000"/>
              <w:left w:val="single" w:sz="4" w:space="0" w:color="000000"/>
              <w:bottom w:val="single" w:sz="4" w:space="0" w:color="000000"/>
              <w:right w:val="single" w:sz="6" w:space="0" w:color="000000"/>
            </w:tcBorders>
          </w:tcPr>
          <w:p w:rsidR="00A664D7" w:rsidRPr="00A664D7" w:rsidRDefault="00A664D7" w:rsidP="006C073A">
            <w:pPr>
              <w:pStyle w:val="TableParagraph"/>
              <w:kinsoku w:val="0"/>
              <w:overflowPunct w:val="0"/>
              <w:spacing w:before="137"/>
              <w:ind w:right="1"/>
              <w:jc w:val="center"/>
            </w:pPr>
          </w:p>
        </w:tc>
        <w:tc>
          <w:tcPr>
            <w:tcW w:w="1875" w:type="dxa"/>
            <w:vMerge/>
            <w:tcBorders>
              <w:top w:val="single" w:sz="4" w:space="0" w:color="000000"/>
              <w:left w:val="single" w:sz="6"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7"/>
              <w:ind w:right="1"/>
              <w:jc w:val="center"/>
            </w:pPr>
          </w:p>
        </w:tc>
      </w:tr>
      <w:tr w:rsidR="00A664D7" w:rsidTr="00BA4FD3">
        <w:trPr>
          <w:trHeight w:hRule="exact" w:val="1004"/>
        </w:trPr>
        <w:tc>
          <w:tcPr>
            <w:tcW w:w="2028" w:type="dxa"/>
            <w:tcBorders>
              <w:top w:val="single" w:sz="4" w:space="0" w:color="000000"/>
              <w:left w:val="single" w:sz="4" w:space="0" w:color="000000"/>
              <w:bottom w:val="single" w:sz="4" w:space="0" w:color="000000"/>
              <w:right w:val="single" w:sz="4" w:space="0" w:color="000000"/>
            </w:tcBorders>
          </w:tcPr>
          <w:p w:rsidR="00A664D7" w:rsidRPr="00A664D7" w:rsidRDefault="00A664D7" w:rsidP="00746DAD">
            <w:pPr>
              <w:pStyle w:val="TableParagraph"/>
              <w:kinsoku w:val="0"/>
              <w:overflowPunct w:val="0"/>
              <w:spacing w:before="139"/>
              <w:ind w:left="327" w:firstLine="202"/>
            </w:pPr>
            <w:r w:rsidRPr="00A664D7">
              <w:rPr>
                <w:b/>
                <w:bCs/>
              </w:rPr>
              <w:t>ИТОГО</w:t>
            </w:r>
            <w:r w:rsidR="00746DAD">
              <w:rPr>
                <w:b/>
                <w:bCs/>
              </w:rPr>
              <w:t xml:space="preserve"> с. Первомайское</w:t>
            </w:r>
          </w:p>
        </w:tc>
        <w:tc>
          <w:tcPr>
            <w:tcW w:w="1417"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9"/>
              <w:ind w:left="1"/>
              <w:jc w:val="center"/>
            </w:pPr>
            <w:r w:rsidRPr="00A664D7">
              <w:rPr>
                <w:b/>
                <w:bCs/>
              </w:rPr>
              <w:t>226</w:t>
            </w:r>
          </w:p>
        </w:tc>
        <w:tc>
          <w:tcPr>
            <w:tcW w:w="1418" w:type="dxa"/>
            <w:tcBorders>
              <w:top w:val="single" w:sz="4" w:space="0" w:color="000000"/>
              <w:left w:val="single" w:sz="4"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9"/>
              <w:jc w:val="center"/>
            </w:pPr>
            <w:r w:rsidRPr="00A664D7">
              <w:rPr>
                <w:b/>
                <w:bCs/>
              </w:rPr>
              <w:t>121</w:t>
            </w:r>
          </w:p>
        </w:tc>
        <w:tc>
          <w:tcPr>
            <w:tcW w:w="1559" w:type="dxa"/>
            <w:tcBorders>
              <w:top w:val="single" w:sz="4" w:space="0" w:color="000000"/>
              <w:left w:val="single" w:sz="4" w:space="0" w:color="000000"/>
              <w:bottom w:val="single" w:sz="4" w:space="0" w:color="000000"/>
              <w:right w:val="single" w:sz="4" w:space="0" w:color="000000"/>
            </w:tcBorders>
          </w:tcPr>
          <w:p w:rsidR="00A664D7" w:rsidRPr="00746DAD" w:rsidRDefault="00A664D7" w:rsidP="006C073A">
            <w:pPr>
              <w:pStyle w:val="TableParagraph"/>
              <w:kinsoku w:val="0"/>
              <w:overflowPunct w:val="0"/>
              <w:spacing w:before="139"/>
              <w:jc w:val="center"/>
              <w:rPr>
                <w:b/>
              </w:rPr>
            </w:pPr>
            <w:r w:rsidRPr="00746DAD">
              <w:rPr>
                <w:b/>
              </w:rPr>
              <w:t>125</w:t>
            </w:r>
          </w:p>
        </w:tc>
        <w:tc>
          <w:tcPr>
            <w:tcW w:w="1843" w:type="dxa"/>
            <w:tcBorders>
              <w:top w:val="single" w:sz="4" w:space="0" w:color="000000"/>
              <w:left w:val="single" w:sz="4" w:space="0" w:color="000000"/>
              <w:bottom w:val="single" w:sz="4" w:space="0" w:color="000000"/>
              <w:right w:val="single" w:sz="6" w:space="0" w:color="000000"/>
            </w:tcBorders>
          </w:tcPr>
          <w:p w:rsidR="00A664D7" w:rsidRPr="00A664D7" w:rsidRDefault="00A664D7" w:rsidP="006C073A">
            <w:pPr>
              <w:pStyle w:val="TableParagraph"/>
              <w:kinsoku w:val="0"/>
              <w:overflowPunct w:val="0"/>
              <w:spacing w:before="139"/>
              <w:ind w:left="4"/>
              <w:jc w:val="center"/>
            </w:pPr>
            <w:r w:rsidRPr="00A664D7">
              <w:rPr>
                <w:b/>
                <w:bCs/>
              </w:rPr>
              <w:t>97,4</w:t>
            </w:r>
          </w:p>
        </w:tc>
        <w:tc>
          <w:tcPr>
            <w:tcW w:w="1875" w:type="dxa"/>
            <w:tcBorders>
              <w:top w:val="single" w:sz="4" w:space="0" w:color="000000"/>
              <w:left w:val="single" w:sz="6" w:space="0" w:color="000000"/>
              <w:bottom w:val="single" w:sz="4" w:space="0" w:color="000000"/>
              <w:right w:val="single" w:sz="4" w:space="0" w:color="000000"/>
            </w:tcBorders>
          </w:tcPr>
          <w:p w:rsidR="00A664D7" w:rsidRPr="00A664D7" w:rsidRDefault="00A664D7" w:rsidP="006C073A">
            <w:pPr>
              <w:pStyle w:val="TableParagraph"/>
              <w:kinsoku w:val="0"/>
              <w:overflowPunct w:val="0"/>
              <w:spacing w:before="139"/>
              <w:ind w:left="2"/>
              <w:jc w:val="center"/>
            </w:pPr>
            <w:r w:rsidRPr="00A664D7">
              <w:rPr>
                <w:b/>
                <w:bCs/>
              </w:rPr>
              <w:t>19,5</w:t>
            </w:r>
          </w:p>
        </w:tc>
      </w:tr>
      <w:tr w:rsidR="00746DAD" w:rsidTr="00BA4FD3">
        <w:trPr>
          <w:trHeight w:hRule="exact" w:val="1004"/>
        </w:trPr>
        <w:tc>
          <w:tcPr>
            <w:tcW w:w="2028" w:type="dxa"/>
            <w:tcBorders>
              <w:top w:val="single" w:sz="4" w:space="0" w:color="000000"/>
              <w:left w:val="single" w:sz="4" w:space="0" w:color="000000"/>
              <w:bottom w:val="single" w:sz="4" w:space="0" w:color="000000"/>
              <w:right w:val="single" w:sz="4" w:space="0" w:color="000000"/>
            </w:tcBorders>
          </w:tcPr>
          <w:p w:rsidR="00746DAD" w:rsidRDefault="00746DAD" w:rsidP="00746DAD">
            <w:pPr>
              <w:widowControl w:val="0"/>
              <w:tabs>
                <w:tab w:val="left" w:pos="1309"/>
              </w:tabs>
              <w:kinsoku w:val="0"/>
              <w:overflowPunct w:val="0"/>
              <w:autoSpaceDE w:val="0"/>
              <w:autoSpaceDN w:val="0"/>
              <w:adjustRightInd w:val="0"/>
              <w:spacing w:before="135" w:after="0" w:line="240" w:lineRule="auto"/>
              <w:ind w:left="397"/>
              <w:jc w:val="center"/>
              <w:rPr>
                <w:rFonts w:ascii="Times New Roman" w:eastAsia="Times New Roman" w:hAnsi="Times New Roman"/>
                <w:spacing w:val="-1"/>
                <w:sz w:val="28"/>
                <w:szCs w:val="28"/>
                <w:lang w:eastAsia="ru-RU"/>
              </w:rPr>
            </w:pPr>
            <w:r>
              <w:rPr>
                <w:rFonts w:ascii="Times New Roman" w:eastAsia="Times New Roman" w:hAnsi="Times New Roman"/>
                <w:spacing w:val="-1"/>
                <w:sz w:val="28"/>
                <w:szCs w:val="28"/>
                <w:lang w:eastAsia="ru-RU"/>
              </w:rPr>
              <w:t xml:space="preserve">Водозабор п. </w:t>
            </w:r>
          </w:p>
          <w:p w:rsidR="00746DAD" w:rsidRPr="00A664D7" w:rsidRDefault="00746DAD" w:rsidP="00746DAD">
            <w:pPr>
              <w:pStyle w:val="TableParagraph"/>
              <w:kinsoku w:val="0"/>
              <w:overflowPunct w:val="0"/>
              <w:spacing w:before="139"/>
              <w:ind w:left="327" w:firstLine="202"/>
              <w:rPr>
                <w:b/>
                <w:bCs/>
              </w:rPr>
            </w:pPr>
            <w:r>
              <w:rPr>
                <w:rFonts w:eastAsia="Times New Roman"/>
                <w:spacing w:val="-1"/>
                <w:sz w:val="28"/>
                <w:szCs w:val="28"/>
              </w:rPr>
              <w:t>Восточный</w:t>
            </w:r>
          </w:p>
        </w:tc>
        <w:tc>
          <w:tcPr>
            <w:tcW w:w="1417" w:type="dxa"/>
            <w:tcBorders>
              <w:top w:val="single" w:sz="4" w:space="0" w:color="000000"/>
              <w:left w:val="single" w:sz="4" w:space="0" w:color="000000"/>
              <w:bottom w:val="single" w:sz="4" w:space="0" w:color="000000"/>
              <w:right w:val="single" w:sz="4" w:space="0" w:color="000000"/>
            </w:tcBorders>
          </w:tcPr>
          <w:p w:rsidR="00746DAD" w:rsidRPr="00A664D7" w:rsidRDefault="00BA4FD3" w:rsidP="006C073A">
            <w:pPr>
              <w:pStyle w:val="TableParagraph"/>
              <w:kinsoku w:val="0"/>
              <w:overflowPunct w:val="0"/>
              <w:spacing w:before="139"/>
              <w:ind w:left="1"/>
              <w:jc w:val="center"/>
              <w:rPr>
                <w:b/>
                <w:bCs/>
              </w:rPr>
            </w:pPr>
            <w:r>
              <w:rPr>
                <w:b/>
                <w:bCs/>
              </w:rPr>
              <w:t>10</w:t>
            </w:r>
          </w:p>
        </w:tc>
        <w:tc>
          <w:tcPr>
            <w:tcW w:w="1418" w:type="dxa"/>
            <w:tcBorders>
              <w:top w:val="single" w:sz="4" w:space="0" w:color="000000"/>
              <w:left w:val="single" w:sz="4" w:space="0" w:color="000000"/>
              <w:bottom w:val="single" w:sz="4" w:space="0" w:color="000000"/>
              <w:right w:val="single" w:sz="4" w:space="0" w:color="000000"/>
            </w:tcBorders>
          </w:tcPr>
          <w:p w:rsidR="00746DAD" w:rsidRPr="00A664D7" w:rsidRDefault="00165ACA" w:rsidP="006C073A">
            <w:pPr>
              <w:pStyle w:val="TableParagraph"/>
              <w:kinsoku w:val="0"/>
              <w:overflowPunct w:val="0"/>
              <w:spacing w:before="139"/>
              <w:jc w:val="center"/>
              <w:rPr>
                <w:b/>
                <w:bCs/>
              </w:rPr>
            </w:pPr>
            <w:r>
              <w:rPr>
                <w:b/>
                <w:bCs/>
              </w:rPr>
              <w:t>15,2</w:t>
            </w:r>
          </w:p>
        </w:tc>
        <w:tc>
          <w:tcPr>
            <w:tcW w:w="1559" w:type="dxa"/>
            <w:tcBorders>
              <w:top w:val="single" w:sz="4" w:space="0" w:color="000000"/>
              <w:left w:val="single" w:sz="4" w:space="0" w:color="000000"/>
              <w:bottom w:val="single" w:sz="4" w:space="0" w:color="000000"/>
              <w:right w:val="single" w:sz="4" w:space="0" w:color="000000"/>
            </w:tcBorders>
          </w:tcPr>
          <w:p w:rsidR="00746DAD" w:rsidRPr="00A664D7" w:rsidRDefault="00575A65" w:rsidP="006C073A">
            <w:pPr>
              <w:pStyle w:val="TableParagraph"/>
              <w:kinsoku w:val="0"/>
              <w:overflowPunct w:val="0"/>
              <w:spacing w:before="139"/>
              <w:jc w:val="center"/>
            </w:pPr>
            <w:r>
              <w:t>-</w:t>
            </w:r>
          </w:p>
        </w:tc>
        <w:tc>
          <w:tcPr>
            <w:tcW w:w="1843" w:type="dxa"/>
            <w:tcBorders>
              <w:top w:val="single" w:sz="4" w:space="0" w:color="000000"/>
              <w:left w:val="single" w:sz="4" w:space="0" w:color="000000"/>
              <w:bottom w:val="single" w:sz="4" w:space="0" w:color="000000"/>
              <w:right w:val="single" w:sz="6" w:space="0" w:color="000000"/>
            </w:tcBorders>
          </w:tcPr>
          <w:p w:rsidR="00746DAD" w:rsidRPr="00A664D7" w:rsidRDefault="00165ACA" w:rsidP="006C073A">
            <w:pPr>
              <w:pStyle w:val="TableParagraph"/>
              <w:kinsoku w:val="0"/>
              <w:overflowPunct w:val="0"/>
              <w:spacing w:before="139"/>
              <w:ind w:left="4"/>
              <w:jc w:val="center"/>
              <w:rPr>
                <w:b/>
                <w:bCs/>
              </w:rPr>
            </w:pPr>
            <w:r>
              <w:rPr>
                <w:b/>
                <w:bCs/>
              </w:rPr>
              <w:t>8</w:t>
            </w:r>
          </w:p>
        </w:tc>
        <w:tc>
          <w:tcPr>
            <w:tcW w:w="1875" w:type="dxa"/>
            <w:tcBorders>
              <w:top w:val="single" w:sz="4" w:space="0" w:color="000000"/>
              <w:left w:val="single" w:sz="6" w:space="0" w:color="000000"/>
              <w:bottom w:val="single" w:sz="4" w:space="0" w:color="000000"/>
              <w:right w:val="single" w:sz="4" w:space="0" w:color="000000"/>
            </w:tcBorders>
          </w:tcPr>
          <w:p w:rsidR="00746DAD" w:rsidRPr="00A664D7" w:rsidRDefault="00FF611B" w:rsidP="006C073A">
            <w:pPr>
              <w:pStyle w:val="TableParagraph"/>
              <w:kinsoku w:val="0"/>
              <w:overflowPunct w:val="0"/>
              <w:spacing w:before="139"/>
              <w:ind w:left="2"/>
              <w:jc w:val="center"/>
              <w:rPr>
                <w:b/>
                <w:bCs/>
              </w:rPr>
            </w:pPr>
            <w:r>
              <w:rPr>
                <w:b/>
                <w:bCs/>
              </w:rPr>
              <w:t>-12,8</w:t>
            </w:r>
          </w:p>
        </w:tc>
      </w:tr>
      <w:tr w:rsidR="00232203" w:rsidTr="00BA4FD3">
        <w:trPr>
          <w:trHeight w:hRule="exact" w:val="1334"/>
        </w:trPr>
        <w:tc>
          <w:tcPr>
            <w:tcW w:w="2028" w:type="dxa"/>
            <w:tcBorders>
              <w:top w:val="single" w:sz="4" w:space="0" w:color="000000"/>
              <w:left w:val="single" w:sz="4" w:space="0" w:color="000000"/>
              <w:bottom w:val="single" w:sz="4" w:space="0" w:color="000000"/>
              <w:right w:val="single" w:sz="4" w:space="0" w:color="000000"/>
            </w:tcBorders>
          </w:tcPr>
          <w:p w:rsidR="00232203" w:rsidRDefault="00232203" w:rsidP="00232203">
            <w:pPr>
              <w:widowControl w:val="0"/>
              <w:tabs>
                <w:tab w:val="left" w:pos="1309"/>
              </w:tabs>
              <w:kinsoku w:val="0"/>
              <w:overflowPunct w:val="0"/>
              <w:autoSpaceDE w:val="0"/>
              <w:autoSpaceDN w:val="0"/>
              <w:adjustRightInd w:val="0"/>
              <w:spacing w:before="135" w:after="0" w:line="240" w:lineRule="auto"/>
              <w:ind w:left="397"/>
              <w:jc w:val="center"/>
              <w:rPr>
                <w:rFonts w:ascii="Times New Roman" w:eastAsia="Times New Roman" w:hAnsi="Times New Roman"/>
                <w:spacing w:val="-1"/>
                <w:sz w:val="28"/>
                <w:szCs w:val="28"/>
                <w:lang w:eastAsia="ru-RU"/>
              </w:rPr>
            </w:pPr>
            <w:r>
              <w:rPr>
                <w:rFonts w:ascii="Times New Roman" w:eastAsia="Times New Roman" w:hAnsi="Times New Roman"/>
                <w:spacing w:val="-1"/>
                <w:sz w:val="28"/>
                <w:szCs w:val="28"/>
                <w:lang w:eastAsia="ru-RU"/>
              </w:rPr>
              <w:t>Водозабор</w:t>
            </w:r>
          </w:p>
          <w:p w:rsidR="00232203" w:rsidRDefault="00232203" w:rsidP="00232203">
            <w:pPr>
              <w:widowControl w:val="0"/>
              <w:tabs>
                <w:tab w:val="left" w:pos="1309"/>
              </w:tabs>
              <w:kinsoku w:val="0"/>
              <w:overflowPunct w:val="0"/>
              <w:autoSpaceDE w:val="0"/>
              <w:autoSpaceDN w:val="0"/>
              <w:adjustRightInd w:val="0"/>
              <w:spacing w:before="135" w:after="0" w:line="240" w:lineRule="auto"/>
              <w:ind w:left="397"/>
              <w:jc w:val="center"/>
              <w:rPr>
                <w:rFonts w:ascii="Times New Roman" w:eastAsia="Times New Roman" w:hAnsi="Times New Roman"/>
                <w:spacing w:val="-1"/>
                <w:sz w:val="28"/>
                <w:szCs w:val="28"/>
                <w:lang w:eastAsia="ru-RU"/>
              </w:rPr>
            </w:pPr>
            <w:r>
              <w:rPr>
                <w:rFonts w:ascii="Times New Roman" w:eastAsia="Times New Roman" w:hAnsi="Times New Roman"/>
                <w:spacing w:val="-1"/>
                <w:sz w:val="28"/>
                <w:szCs w:val="28"/>
                <w:lang w:eastAsia="ru-RU"/>
              </w:rPr>
              <w:t xml:space="preserve"> п. Березовая Горка</w:t>
            </w:r>
          </w:p>
        </w:tc>
        <w:tc>
          <w:tcPr>
            <w:tcW w:w="1417" w:type="dxa"/>
            <w:tcBorders>
              <w:top w:val="single" w:sz="4" w:space="0" w:color="000000"/>
              <w:left w:val="single" w:sz="4" w:space="0" w:color="000000"/>
              <w:bottom w:val="single" w:sz="4" w:space="0" w:color="000000"/>
              <w:right w:val="single" w:sz="4" w:space="0" w:color="000000"/>
            </w:tcBorders>
          </w:tcPr>
          <w:p w:rsidR="00232203" w:rsidRDefault="00232203" w:rsidP="006C073A">
            <w:pPr>
              <w:pStyle w:val="TableParagraph"/>
              <w:kinsoku w:val="0"/>
              <w:overflowPunct w:val="0"/>
              <w:spacing w:before="139"/>
              <w:ind w:left="1"/>
              <w:jc w:val="center"/>
              <w:rPr>
                <w:b/>
                <w:bCs/>
              </w:rPr>
            </w:pPr>
            <w:r>
              <w:rPr>
                <w:b/>
                <w:bCs/>
              </w:rPr>
              <w:t>10</w:t>
            </w:r>
          </w:p>
        </w:tc>
        <w:tc>
          <w:tcPr>
            <w:tcW w:w="1418" w:type="dxa"/>
            <w:tcBorders>
              <w:top w:val="single" w:sz="4" w:space="0" w:color="000000"/>
              <w:left w:val="single" w:sz="4" w:space="0" w:color="000000"/>
              <w:bottom w:val="single" w:sz="4" w:space="0" w:color="000000"/>
              <w:right w:val="single" w:sz="4" w:space="0" w:color="000000"/>
            </w:tcBorders>
          </w:tcPr>
          <w:p w:rsidR="00232203" w:rsidRDefault="00165ACA" w:rsidP="006C073A">
            <w:pPr>
              <w:pStyle w:val="TableParagraph"/>
              <w:kinsoku w:val="0"/>
              <w:overflowPunct w:val="0"/>
              <w:spacing w:before="139"/>
              <w:jc w:val="center"/>
              <w:rPr>
                <w:b/>
                <w:bCs/>
              </w:rPr>
            </w:pPr>
            <w:r>
              <w:rPr>
                <w:b/>
                <w:bCs/>
              </w:rPr>
              <w:t>8,3</w:t>
            </w:r>
          </w:p>
        </w:tc>
        <w:tc>
          <w:tcPr>
            <w:tcW w:w="1559" w:type="dxa"/>
            <w:tcBorders>
              <w:top w:val="single" w:sz="4" w:space="0" w:color="000000"/>
              <w:left w:val="single" w:sz="4" w:space="0" w:color="000000"/>
              <w:bottom w:val="single" w:sz="4" w:space="0" w:color="000000"/>
              <w:right w:val="single" w:sz="4" w:space="0" w:color="000000"/>
            </w:tcBorders>
          </w:tcPr>
          <w:p w:rsidR="00232203" w:rsidRPr="00A664D7" w:rsidRDefault="00575A65" w:rsidP="006C073A">
            <w:pPr>
              <w:pStyle w:val="TableParagraph"/>
              <w:kinsoku w:val="0"/>
              <w:overflowPunct w:val="0"/>
              <w:spacing w:before="139"/>
              <w:jc w:val="center"/>
            </w:pPr>
            <w:r>
              <w:t>-</w:t>
            </w:r>
          </w:p>
        </w:tc>
        <w:tc>
          <w:tcPr>
            <w:tcW w:w="1843" w:type="dxa"/>
            <w:tcBorders>
              <w:top w:val="single" w:sz="4" w:space="0" w:color="000000"/>
              <w:left w:val="single" w:sz="4" w:space="0" w:color="000000"/>
              <w:bottom w:val="single" w:sz="4" w:space="0" w:color="000000"/>
              <w:right w:val="single" w:sz="6" w:space="0" w:color="000000"/>
            </w:tcBorders>
          </w:tcPr>
          <w:p w:rsidR="00232203" w:rsidRPr="00A664D7" w:rsidRDefault="00165ACA" w:rsidP="006C073A">
            <w:pPr>
              <w:pStyle w:val="TableParagraph"/>
              <w:kinsoku w:val="0"/>
              <w:overflowPunct w:val="0"/>
              <w:spacing w:before="139"/>
              <w:ind w:left="4"/>
              <w:jc w:val="center"/>
              <w:rPr>
                <w:b/>
                <w:bCs/>
              </w:rPr>
            </w:pPr>
            <w:r>
              <w:rPr>
                <w:b/>
                <w:bCs/>
              </w:rPr>
              <w:t>6</w:t>
            </w:r>
          </w:p>
        </w:tc>
        <w:tc>
          <w:tcPr>
            <w:tcW w:w="1875" w:type="dxa"/>
            <w:tcBorders>
              <w:top w:val="single" w:sz="4" w:space="0" w:color="000000"/>
              <w:left w:val="single" w:sz="6" w:space="0" w:color="000000"/>
              <w:bottom w:val="single" w:sz="4" w:space="0" w:color="000000"/>
              <w:right w:val="single" w:sz="4" w:space="0" w:color="000000"/>
            </w:tcBorders>
          </w:tcPr>
          <w:p w:rsidR="00232203" w:rsidRPr="00A664D7" w:rsidRDefault="00FF611B" w:rsidP="006C073A">
            <w:pPr>
              <w:pStyle w:val="TableParagraph"/>
              <w:kinsoku w:val="0"/>
              <w:overflowPunct w:val="0"/>
              <w:spacing w:before="139"/>
              <w:ind w:left="2"/>
              <w:jc w:val="center"/>
              <w:rPr>
                <w:b/>
                <w:bCs/>
              </w:rPr>
            </w:pPr>
            <w:r>
              <w:rPr>
                <w:b/>
                <w:bCs/>
              </w:rPr>
              <w:t>-12,6</w:t>
            </w:r>
          </w:p>
        </w:tc>
      </w:tr>
      <w:tr w:rsidR="00FC0DBA" w:rsidTr="00BA4FD3">
        <w:trPr>
          <w:trHeight w:hRule="exact" w:val="1334"/>
        </w:trPr>
        <w:tc>
          <w:tcPr>
            <w:tcW w:w="2028" w:type="dxa"/>
            <w:tcBorders>
              <w:top w:val="single" w:sz="4" w:space="0" w:color="000000"/>
              <w:left w:val="single" w:sz="4" w:space="0" w:color="000000"/>
              <w:bottom w:val="single" w:sz="4" w:space="0" w:color="000000"/>
              <w:right w:val="single" w:sz="4" w:space="0" w:color="000000"/>
            </w:tcBorders>
          </w:tcPr>
          <w:p w:rsidR="00FC0DBA" w:rsidRDefault="00FC0DBA" w:rsidP="00232203">
            <w:pPr>
              <w:widowControl w:val="0"/>
              <w:tabs>
                <w:tab w:val="left" w:pos="1309"/>
              </w:tabs>
              <w:kinsoku w:val="0"/>
              <w:overflowPunct w:val="0"/>
              <w:autoSpaceDE w:val="0"/>
              <w:autoSpaceDN w:val="0"/>
              <w:adjustRightInd w:val="0"/>
              <w:spacing w:before="135" w:after="0" w:line="240" w:lineRule="auto"/>
              <w:ind w:left="397"/>
              <w:jc w:val="center"/>
              <w:rPr>
                <w:rFonts w:ascii="Times New Roman" w:eastAsia="Times New Roman" w:hAnsi="Times New Roman"/>
                <w:spacing w:val="-1"/>
                <w:sz w:val="28"/>
                <w:szCs w:val="28"/>
                <w:lang w:eastAsia="ru-RU"/>
              </w:rPr>
            </w:pPr>
            <w:r>
              <w:rPr>
                <w:rFonts w:ascii="Times New Roman" w:eastAsia="Times New Roman" w:hAnsi="Times New Roman"/>
                <w:spacing w:val="-1"/>
                <w:sz w:val="28"/>
                <w:szCs w:val="28"/>
                <w:lang w:eastAsia="ru-RU"/>
              </w:rPr>
              <w:t>Водозабор п. Ясная Поляна</w:t>
            </w:r>
          </w:p>
        </w:tc>
        <w:tc>
          <w:tcPr>
            <w:tcW w:w="1417" w:type="dxa"/>
            <w:tcBorders>
              <w:top w:val="single" w:sz="4" w:space="0" w:color="000000"/>
              <w:left w:val="single" w:sz="4" w:space="0" w:color="000000"/>
              <w:bottom w:val="single" w:sz="4" w:space="0" w:color="000000"/>
              <w:right w:val="single" w:sz="4" w:space="0" w:color="000000"/>
            </w:tcBorders>
          </w:tcPr>
          <w:p w:rsidR="00FC0DBA" w:rsidRDefault="00FC0DBA" w:rsidP="006C073A">
            <w:pPr>
              <w:pStyle w:val="TableParagraph"/>
              <w:kinsoku w:val="0"/>
              <w:overflowPunct w:val="0"/>
              <w:spacing w:before="139"/>
              <w:ind w:left="1"/>
              <w:jc w:val="center"/>
              <w:rPr>
                <w:b/>
                <w:bCs/>
              </w:rPr>
            </w:pPr>
            <w:r>
              <w:rPr>
                <w:b/>
                <w:bCs/>
              </w:rPr>
              <w:t>10</w:t>
            </w:r>
          </w:p>
        </w:tc>
        <w:tc>
          <w:tcPr>
            <w:tcW w:w="1418" w:type="dxa"/>
            <w:tcBorders>
              <w:top w:val="single" w:sz="4" w:space="0" w:color="000000"/>
              <w:left w:val="single" w:sz="4" w:space="0" w:color="000000"/>
              <w:bottom w:val="single" w:sz="4" w:space="0" w:color="000000"/>
              <w:right w:val="single" w:sz="4" w:space="0" w:color="000000"/>
            </w:tcBorders>
          </w:tcPr>
          <w:p w:rsidR="00FC0DBA" w:rsidRDefault="00165ACA" w:rsidP="006C073A">
            <w:pPr>
              <w:pStyle w:val="TableParagraph"/>
              <w:kinsoku w:val="0"/>
              <w:overflowPunct w:val="0"/>
              <w:spacing w:before="139"/>
              <w:jc w:val="center"/>
              <w:rPr>
                <w:b/>
                <w:bCs/>
              </w:rPr>
            </w:pPr>
            <w:r>
              <w:rPr>
                <w:b/>
                <w:bCs/>
              </w:rPr>
              <w:t>8,3</w:t>
            </w:r>
          </w:p>
        </w:tc>
        <w:tc>
          <w:tcPr>
            <w:tcW w:w="1559" w:type="dxa"/>
            <w:tcBorders>
              <w:top w:val="single" w:sz="4" w:space="0" w:color="000000"/>
              <w:left w:val="single" w:sz="4" w:space="0" w:color="000000"/>
              <w:bottom w:val="single" w:sz="4" w:space="0" w:color="000000"/>
              <w:right w:val="single" w:sz="4" w:space="0" w:color="000000"/>
            </w:tcBorders>
          </w:tcPr>
          <w:p w:rsidR="00FC0DBA" w:rsidRDefault="00165ACA" w:rsidP="006C073A">
            <w:pPr>
              <w:pStyle w:val="TableParagraph"/>
              <w:kinsoku w:val="0"/>
              <w:overflowPunct w:val="0"/>
              <w:spacing w:before="139"/>
              <w:jc w:val="center"/>
            </w:pPr>
            <w:r>
              <w:t>-</w:t>
            </w:r>
          </w:p>
        </w:tc>
        <w:tc>
          <w:tcPr>
            <w:tcW w:w="1843" w:type="dxa"/>
            <w:tcBorders>
              <w:top w:val="single" w:sz="4" w:space="0" w:color="000000"/>
              <w:left w:val="single" w:sz="4" w:space="0" w:color="000000"/>
              <w:bottom w:val="single" w:sz="4" w:space="0" w:color="000000"/>
              <w:right w:val="single" w:sz="6" w:space="0" w:color="000000"/>
            </w:tcBorders>
          </w:tcPr>
          <w:p w:rsidR="00FC0DBA" w:rsidRPr="00A664D7" w:rsidRDefault="00165ACA" w:rsidP="006C073A">
            <w:pPr>
              <w:pStyle w:val="TableParagraph"/>
              <w:kinsoku w:val="0"/>
              <w:overflowPunct w:val="0"/>
              <w:spacing w:before="139"/>
              <w:ind w:left="4"/>
              <w:jc w:val="center"/>
              <w:rPr>
                <w:b/>
                <w:bCs/>
              </w:rPr>
            </w:pPr>
            <w:r>
              <w:rPr>
                <w:b/>
                <w:bCs/>
              </w:rPr>
              <w:t>10</w:t>
            </w:r>
          </w:p>
        </w:tc>
        <w:tc>
          <w:tcPr>
            <w:tcW w:w="1875" w:type="dxa"/>
            <w:tcBorders>
              <w:top w:val="single" w:sz="4" w:space="0" w:color="000000"/>
              <w:left w:val="single" w:sz="6" w:space="0" w:color="000000"/>
              <w:bottom w:val="single" w:sz="4" w:space="0" w:color="000000"/>
              <w:right w:val="single" w:sz="4" w:space="0" w:color="000000"/>
            </w:tcBorders>
          </w:tcPr>
          <w:p w:rsidR="00FC0DBA" w:rsidRPr="00A664D7" w:rsidRDefault="00FF611B" w:rsidP="006C073A">
            <w:pPr>
              <w:pStyle w:val="TableParagraph"/>
              <w:kinsoku w:val="0"/>
              <w:overflowPunct w:val="0"/>
              <w:spacing w:before="139"/>
              <w:ind w:left="2"/>
              <w:jc w:val="center"/>
              <w:rPr>
                <w:b/>
                <w:bCs/>
              </w:rPr>
            </w:pPr>
            <w:r>
              <w:rPr>
                <w:b/>
                <w:bCs/>
              </w:rPr>
              <w:t>-18,6</w:t>
            </w:r>
          </w:p>
        </w:tc>
      </w:tr>
      <w:tr w:rsidR="00FC0DBA" w:rsidTr="00BA4FD3">
        <w:trPr>
          <w:trHeight w:hRule="exact" w:val="1334"/>
        </w:trPr>
        <w:tc>
          <w:tcPr>
            <w:tcW w:w="2028" w:type="dxa"/>
            <w:tcBorders>
              <w:top w:val="single" w:sz="4" w:space="0" w:color="000000"/>
              <w:left w:val="single" w:sz="4" w:space="0" w:color="000000"/>
              <w:bottom w:val="single" w:sz="4" w:space="0" w:color="000000"/>
              <w:right w:val="single" w:sz="4" w:space="0" w:color="000000"/>
            </w:tcBorders>
          </w:tcPr>
          <w:p w:rsidR="00FC0DBA" w:rsidRDefault="00FC0DBA" w:rsidP="00FC0DBA">
            <w:pPr>
              <w:widowControl w:val="0"/>
              <w:tabs>
                <w:tab w:val="left" w:pos="1309"/>
              </w:tabs>
              <w:kinsoku w:val="0"/>
              <w:overflowPunct w:val="0"/>
              <w:autoSpaceDE w:val="0"/>
              <w:autoSpaceDN w:val="0"/>
              <w:adjustRightInd w:val="0"/>
              <w:spacing w:before="135" w:after="0" w:line="240" w:lineRule="auto"/>
              <w:ind w:left="397"/>
              <w:jc w:val="center"/>
              <w:rPr>
                <w:rFonts w:ascii="Times New Roman" w:eastAsia="Times New Roman" w:hAnsi="Times New Roman"/>
                <w:spacing w:val="-1"/>
                <w:sz w:val="28"/>
                <w:szCs w:val="28"/>
                <w:lang w:eastAsia="ru-RU"/>
              </w:rPr>
            </w:pPr>
            <w:r>
              <w:rPr>
                <w:rFonts w:ascii="Times New Roman" w:eastAsia="Times New Roman" w:hAnsi="Times New Roman"/>
                <w:spacing w:val="-1"/>
                <w:sz w:val="28"/>
                <w:szCs w:val="28"/>
                <w:lang w:eastAsia="ru-RU"/>
              </w:rPr>
              <w:t xml:space="preserve">Водозабор </w:t>
            </w:r>
          </w:p>
          <w:p w:rsidR="00FC0DBA" w:rsidRDefault="00FC0DBA" w:rsidP="00FC0DBA">
            <w:pPr>
              <w:widowControl w:val="0"/>
              <w:tabs>
                <w:tab w:val="left" w:pos="1309"/>
              </w:tabs>
              <w:kinsoku w:val="0"/>
              <w:overflowPunct w:val="0"/>
              <w:autoSpaceDE w:val="0"/>
              <w:autoSpaceDN w:val="0"/>
              <w:adjustRightInd w:val="0"/>
              <w:spacing w:before="135" w:after="0" w:line="240" w:lineRule="auto"/>
              <w:ind w:left="397"/>
              <w:jc w:val="center"/>
              <w:rPr>
                <w:rFonts w:ascii="Times New Roman" w:eastAsia="Times New Roman" w:hAnsi="Times New Roman"/>
                <w:spacing w:val="-1"/>
                <w:sz w:val="28"/>
                <w:szCs w:val="28"/>
                <w:lang w:eastAsia="ru-RU"/>
              </w:rPr>
            </w:pPr>
            <w:r>
              <w:rPr>
                <w:rFonts w:ascii="Times New Roman" w:eastAsia="Times New Roman" w:hAnsi="Times New Roman"/>
                <w:spacing w:val="-1"/>
                <w:sz w:val="28"/>
                <w:szCs w:val="28"/>
                <w:lang w:eastAsia="ru-RU"/>
              </w:rPr>
              <w:t>п. Ягодный</w:t>
            </w:r>
          </w:p>
        </w:tc>
        <w:tc>
          <w:tcPr>
            <w:tcW w:w="1417" w:type="dxa"/>
            <w:tcBorders>
              <w:top w:val="single" w:sz="4" w:space="0" w:color="000000"/>
              <w:left w:val="single" w:sz="4" w:space="0" w:color="000000"/>
              <w:bottom w:val="single" w:sz="4" w:space="0" w:color="000000"/>
              <w:right w:val="single" w:sz="4" w:space="0" w:color="000000"/>
            </w:tcBorders>
          </w:tcPr>
          <w:p w:rsidR="00FC0DBA" w:rsidRDefault="00FC0DBA" w:rsidP="006C073A">
            <w:pPr>
              <w:pStyle w:val="TableParagraph"/>
              <w:kinsoku w:val="0"/>
              <w:overflowPunct w:val="0"/>
              <w:spacing w:before="139"/>
              <w:ind w:left="1"/>
              <w:jc w:val="center"/>
              <w:rPr>
                <w:b/>
                <w:bCs/>
              </w:rPr>
            </w:pPr>
            <w:r>
              <w:rPr>
                <w:b/>
                <w:bCs/>
              </w:rPr>
              <w:t>10</w:t>
            </w:r>
          </w:p>
        </w:tc>
        <w:tc>
          <w:tcPr>
            <w:tcW w:w="1418" w:type="dxa"/>
            <w:tcBorders>
              <w:top w:val="single" w:sz="4" w:space="0" w:color="000000"/>
              <w:left w:val="single" w:sz="4" w:space="0" w:color="000000"/>
              <w:bottom w:val="single" w:sz="4" w:space="0" w:color="000000"/>
              <w:right w:val="single" w:sz="4" w:space="0" w:color="000000"/>
            </w:tcBorders>
          </w:tcPr>
          <w:p w:rsidR="00FC0DBA" w:rsidRDefault="00165ACA" w:rsidP="006C073A">
            <w:pPr>
              <w:pStyle w:val="TableParagraph"/>
              <w:kinsoku w:val="0"/>
              <w:overflowPunct w:val="0"/>
              <w:spacing w:before="139"/>
              <w:jc w:val="center"/>
              <w:rPr>
                <w:b/>
                <w:bCs/>
              </w:rPr>
            </w:pPr>
            <w:r>
              <w:rPr>
                <w:b/>
                <w:bCs/>
              </w:rPr>
              <w:t>8,3</w:t>
            </w:r>
          </w:p>
        </w:tc>
        <w:tc>
          <w:tcPr>
            <w:tcW w:w="1559" w:type="dxa"/>
            <w:tcBorders>
              <w:top w:val="single" w:sz="4" w:space="0" w:color="000000"/>
              <w:left w:val="single" w:sz="4" w:space="0" w:color="000000"/>
              <w:bottom w:val="single" w:sz="4" w:space="0" w:color="000000"/>
              <w:right w:val="single" w:sz="4" w:space="0" w:color="000000"/>
            </w:tcBorders>
          </w:tcPr>
          <w:p w:rsidR="00FC0DBA" w:rsidRDefault="00165ACA" w:rsidP="006C073A">
            <w:pPr>
              <w:pStyle w:val="TableParagraph"/>
              <w:kinsoku w:val="0"/>
              <w:overflowPunct w:val="0"/>
              <w:spacing w:before="139"/>
              <w:jc w:val="center"/>
            </w:pPr>
            <w:r>
              <w:t>-</w:t>
            </w:r>
          </w:p>
        </w:tc>
        <w:tc>
          <w:tcPr>
            <w:tcW w:w="1843" w:type="dxa"/>
            <w:tcBorders>
              <w:top w:val="single" w:sz="4" w:space="0" w:color="000000"/>
              <w:left w:val="single" w:sz="4" w:space="0" w:color="000000"/>
              <w:bottom w:val="single" w:sz="4" w:space="0" w:color="000000"/>
              <w:right w:val="single" w:sz="6" w:space="0" w:color="000000"/>
            </w:tcBorders>
          </w:tcPr>
          <w:p w:rsidR="00FC0DBA" w:rsidRPr="00A664D7" w:rsidRDefault="00165ACA" w:rsidP="006C073A">
            <w:pPr>
              <w:pStyle w:val="TableParagraph"/>
              <w:kinsoku w:val="0"/>
              <w:overflowPunct w:val="0"/>
              <w:spacing w:before="139"/>
              <w:ind w:left="4"/>
              <w:jc w:val="center"/>
              <w:rPr>
                <w:b/>
                <w:bCs/>
              </w:rPr>
            </w:pPr>
            <w:r>
              <w:rPr>
                <w:b/>
                <w:bCs/>
              </w:rPr>
              <w:t>6</w:t>
            </w:r>
          </w:p>
        </w:tc>
        <w:tc>
          <w:tcPr>
            <w:tcW w:w="1875" w:type="dxa"/>
            <w:tcBorders>
              <w:top w:val="single" w:sz="4" w:space="0" w:color="000000"/>
              <w:left w:val="single" w:sz="6" w:space="0" w:color="000000"/>
              <w:bottom w:val="single" w:sz="4" w:space="0" w:color="000000"/>
              <w:right w:val="single" w:sz="4" w:space="0" w:color="000000"/>
            </w:tcBorders>
          </w:tcPr>
          <w:p w:rsidR="00FC0DBA" w:rsidRPr="00A664D7" w:rsidRDefault="00FF611B" w:rsidP="006C073A">
            <w:pPr>
              <w:pStyle w:val="TableParagraph"/>
              <w:kinsoku w:val="0"/>
              <w:overflowPunct w:val="0"/>
              <w:spacing w:before="139"/>
              <w:ind w:left="2"/>
              <w:jc w:val="center"/>
              <w:rPr>
                <w:b/>
                <w:bCs/>
              </w:rPr>
            </w:pPr>
            <w:r>
              <w:rPr>
                <w:b/>
                <w:bCs/>
              </w:rPr>
              <w:t>-12,3</w:t>
            </w:r>
          </w:p>
        </w:tc>
      </w:tr>
    </w:tbl>
    <w:p w:rsidR="00A34A9F" w:rsidRPr="00A34A9F" w:rsidRDefault="00A34A9F" w:rsidP="00A34A9F">
      <w:pPr>
        <w:autoSpaceDE w:val="0"/>
        <w:autoSpaceDN w:val="0"/>
        <w:adjustRightInd w:val="0"/>
        <w:spacing w:before="240" w:line="240" w:lineRule="auto"/>
        <w:rPr>
          <w:rFonts w:ascii="Times New Roman" w:hAnsi="Times New Roman"/>
          <w:sz w:val="28"/>
          <w:szCs w:val="28"/>
          <w:lang w:eastAsia="ru-RU"/>
        </w:rPr>
      </w:pPr>
    </w:p>
    <w:p w:rsidR="005A2AC6" w:rsidRDefault="005A2AC6" w:rsidP="00165ACA">
      <w:pPr>
        <w:autoSpaceDE w:val="0"/>
        <w:autoSpaceDN w:val="0"/>
        <w:adjustRightInd w:val="0"/>
        <w:spacing w:before="240" w:line="240" w:lineRule="auto"/>
        <w:rPr>
          <w:rFonts w:ascii="Times New Roman" w:hAnsi="Times New Roman"/>
          <w:sz w:val="28"/>
          <w:szCs w:val="28"/>
          <w:lang w:eastAsia="ru-RU"/>
        </w:rPr>
      </w:pPr>
    </w:p>
    <w:p w:rsidR="005A2AC6" w:rsidRDefault="005A2AC6" w:rsidP="00165ACA">
      <w:pPr>
        <w:autoSpaceDE w:val="0"/>
        <w:autoSpaceDN w:val="0"/>
        <w:adjustRightInd w:val="0"/>
        <w:spacing w:before="240" w:line="240" w:lineRule="auto"/>
        <w:rPr>
          <w:rFonts w:ascii="Times New Roman" w:hAnsi="Times New Roman"/>
          <w:sz w:val="28"/>
          <w:szCs w:val="28"/>
          <w:lang w:eastAsia="ru-RU"/>
        </w:rPr>
      </w:pPr>
    </w:p>
    <w:p w:rsidR="00165ACA" w:rsidRDefault="00165ACA" w:rsidP="005A2AC6">
      <w:pPr>
        <w:autoSpaceDE w:val="0"/>
        <w:autoSpaceDN w:val="0"/>
        <w:adjustRightInd w:val="0"/>
        <w:spacing w:before="240" w:line="360" w:lineRule="auto"/>
        <w:rPr>
          <w:rFonts w:ascii="Times New Roman" w:hAnsi="Times New Roman"/>
          <w:sz w:val="28"/>
          <w:szCs w:val="28"/>
          <w:lang w:eastAsia="ru-RU"/>
        </w:rPr>
      </w:pPr>
      <w:r w:rsidRPr="00165ACA">
        <w:rPr>
          <w:rFonts w:ascii="Times New Roman" w:hAnsi="Times New Roman"/>
          <w:noProof/>
          <w:sz w:val="28"/>
          <w:szCs w:val="28"/>
          <w:lang w:eastAsia="ru-RU"/>
        </w:rPr>
        <mc:AlternateContent>
          <mc:Choice Requires="wps">
            <w:drawing>
              <wp:anchor distT="0" distB="0" distL="114300" distR="114300" simplePos="0" relativeHeight="251671552" behindDoc="1" locked="0" layoutInCell="0" allowOverlap="1">
                <wp:simplePos x="0" y="0"/>
                <wp:positionH relativeFrom="page">
                  <wp:posOffset>718820</wp:posOffset>
                </wp:positionH>
                <wp:positionV relativeFrom="paragraph">
                  <wp:posOffset>-635</wp:posOffset>
                </wp:positionV>
                <wp:extent cx="6301740" cy="179705"/>
                <wp:effectExtent l="0" t="0" r="0" b="0"/>
                <wp:wrapNone/>
                <wp:docPr id="269" name="Полилиния 2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1740" cy="179705"/>
                        </a:xfrm>
                        <a:custGeom>
                          <a:avLst/>
                          <a:gdLst>
                            <a:gd name="T0" fmla="*/ 0 w 9924"/>
                            <a:gd name="T1" fmla="*/ 283 h 283"/>
                            <a:gd name="T2" fmla="*/ 9923 w 9924"/>
                            <a:gd name="T3" fmla="*/ 283 h 283"/>
                            <a:gd name="T4" fmla="*/ 9923 w 9924"/>
                            <a:gd name="T5" fmla="*/ 0 h 283"/>
                            <a:gd name="T6" fmla="*/ 0 w 9924"/>
                            <a:gd name="T7" fmla="*/ 0 h 283"/>
                            <a:gd name="T8" fmla="*/ 0 w 9924"/>
                            <a:gd name="T9" fmla="*/ 283 h 283"/>
                          </a:gdLst>
                          <a:ahLst/>
                          <a:cxnLst>
                            <a:cxn ang="0">
                              <a:pos x="T0" y="T1"/>
                            </a:cxn>
                            <a:cxn ang="0">
                              <a:pos x="T2" y="T3"/>
                            </a:cxn>
                            <a:cxn ang="0">
                              <a:pos x="T4" y="T5"/>
                            </a:cxn>
                            <a:cxn ang="0">
                              <a:pos x="T6" y="T7"/>
                            </a:cxn>
                            <a:cxn ang="0">
                              <a:pos x="T8" y="T9"/>
                            </a:cxn>
                          </a:cxnLst>
                          <a:rect l="0" t="0" r="r" b="b"/>
                          <a:pathLst>
                            <a:path w="9924" h="283">
                              <a:moveTo>
                                <a:pt x="0" y="283"/>
                              </a:moveTo>
                              <a:lnTo>
                                <a:pt x="9923" y="283"/>
                              </a:lnTo>
                              <a:lnTo>
                                <a:pt x="9923" y="0"/>
                              </a:lnTo>
                              <a:lnTo>
                                <a:pt x="0" y="0"/>
                              </a:lnTo>
                              <a:lnTo>
                                <a:pt x="0" y="28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3C835" id="Полилиния 269" o:spid="_x0000_s1026" style="position:absolute;margin-left:56.6pt;margin-top:-.05pt;width:496.2pt;height:14.1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924,2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" o:allowincell="f" path="m,283r9923,l9923,,,,,283xe" stroked="f">
                <v:path arrowok="t" o:connecttype="custom" o:connectlocs="0,179705;6301105,179705;6301105,0;0,0;0,179705" o:connectangles="0,0,0,0,0"/>
                <w10:wrap anchorx="page"/>
              </v:shape>
            </w:pict>
          </mc:Fallback>
        </mc:AlternateContent>
      </w:r>
      <w:r w:rsidRPr="00165ACA">
        <w:rPr>
          <w:rFonts w:ascii="Times New Roman" w:hAnsi="Times New Roman"/>
          <w:sz w:val="28"/>
          <w:szCs w:val="28"/>
          <w:lang w:eastAsia="ru-RU"/>
        </w:rPr>
        <w:t xml:space="preserve">Из приведенных сведений видно, что все эксплуатируемые подземные </w:t>
      </w:r>
      <w:r>
        <w:rPr>
          <w:rFonts w:ascii="Times New Roman" w:hAnsi="Times New Roman"/>
          <w:sz w:val="28"/>
          <w:szCs w:val="28"/>
          <w:lang w:eastAsia="ru-RU"/>
        </w:rPr>
        <w:t xml:space="preserve">источники с. </w:t>
      </w:r>
      <w:proofErr w:type="gramStart"/>
      <w:r>
        <w:rPr>
          <w:rFonts w:ascii="Times New Roman" w:hAnsi="Times New Roman"/>
          <w:sz w:val="28"/>
          <w:szCs w:val="28"/>
          <w:lang w:eastAsia="ru-RU"/>
        </w:rPr>
        <w:t xml:space="preserve">Первомайское, </w:t>
      </w:r>
      <w:r w:rsidRPr="00165ACA">
        <w:rPr>
          <w:rFonts w:ascii="Times New Roman" w:hAnsi="Times New Roman"/>
          <w:sz w:val="28"/>
          <w:szCs w:val="28"/>
          <w:lang w:eastAsia="ru-RU"/>
        </w:rPr>
        <w:t xml:space="preserve"> по</w:t>
      </w:r>
      <w:proofErr w:type="gramEnd"/>
      <w:r w:rsidRPr="00165ACA">
        <w:rPr>
          <w:rFonts w:ascii="Times New Roman" w:hAnsi="Times New Roman"/>
          <w:sz w:val="28"/>
          <w:szCs w:val="28"/>
          <w:lang w:eastAsia="ru-RU"/>
        </w:rPr>
        <w:t xml:space="preserve"> данным дебитов, покрывают потребности в холодной воде подключенных потребителей, однако водоотдача установленных глубинных насосов приближается к максимальной потребности подключенных абонентов. Резерв мощности водоснабжения равен 19,5 %.</w:t>
      </w:r>
    </w:p>
    <w:p w:rsidR="00165ACA" w:rsidRPr="00165ACA" w:rsidRDefault="002646EC" w:rsidP="005A2AC6">
      <w:pPr>
        <w:autoSpaceDE w:val="0"/>
        <w:autoSpaceDN w:val="0"/>
        <w:adjustRightInd w:val="0"/>
        <w:spacing w:before="240" w:line="360" w:lineRule="auto"/>
        <w:rPr>
          <w:rFonts w:ascii="Times New Roman" w:hAnsi="Times New Roman"/>
          <w:sz w:val="28"/>
          <w:szCs w:val="28"/>
          <w:lang w:eastAsia="ru-RU" w:bidi="ru-RU"/>
        </w:rPr>
      </w:pPr>
      <w:r>
        <w:rPr>
          <w:rFonts w:ascii="Times New Roman" w:hAnsi="Times New Roman"/>
          <w:sz w:val="28"/>
          <w:szCs w:val="28"/>
          <w:lang w:eastAsia="ru-RU" w:bidi="ru-RU"/>
        </w:rPr>
        <w:t xml:space="preserve">     </w:t>
      </w:r>
      <w:r w:rsidR="00165ACA">
        <w:rPr>
          <w:rFonts w:ascii="Times New Roman" w:hAnsi="Times New Roman"/>
          <w:sz w:val="28"/>
          <w:szCs w:val="28"/>
          <w:lang w:eastAsia="ru-RU" w:bidi="ru-RU"/>
        </w:rPr>
        <w:t xml:space="preserve"> Также, и</w:t>
      </w:r>
      <w:r w:rsidR="00165ACA" w:rsidRPr="00165ACA">
        <w:rPr>
          <w:rFonts w:ascii="Times New Roman" w:hAnsi="Times New Roman"/>
          <w:sz w:val="28"/>
          <w:szCs w:val="28"/>
          <w:lang w:eastAsia="ru-RU" w:bidi="ru-RU"/>
        </w:rPr>
        <w:t>з приведенных</w:t>
      </w:r>
      <w:r w:rsidR="00165ACA">
        <w:rPr>
          <w:rFonts w:ascii="Times New Roman" w:hAnsi="Times New Roman"/>
          <w:sz w:val="28"/>
          <w:szCs w:val="28"/>
          <w:lang w:eastAsia="ru-RU" w:bidi="ru-RU"/>
        </w:rPr>
        <w:t xml:space="preserve"> данных </w:t>
      </w:r>
      <w:r w:rsidR="00165ACA" w:rsidRPr="00165ACA">
        <w:rPr>
          <w:rFonts w:ascii="Times New Roman" w:hAnsi="Times New Roman"/>
          <w:sz w:val="28"/>
          <w:szCs w:val="28"/>
          <w:lang w:eastAsia="ru-RU" w:bidi="ru-RU"/>
        </w:rPr>
        <w:t xml:space="preserve"> </w:t>
      </w:r>
      <w:r w:rsidR="00165ACA">
        <w:rPr>
          <w:rFonts w:ascii="Times New Roman" w:hAnsi="Times New Roman"/>
          <w:sz w:val="28"/>
          <w:szCs w:val="28"/>
          <w:lang w:eastAsia="ru-RU" w:bidi="ru-RU"/>
        </w:rPr>
        <w:t xml:space="preserve">по водозаборам п. Восточный, п. Березовая Горка, п Ясная Поляна, п. Ягодный </w:t>
      </w:r>
      <w:r w:rsidR="00165ACA" w:rsidRPr="00165ACA">
        <w:rPr>
          <w:rFonts w:ascii="Times New Roman" w:hAnsi="Times New Roman"/>
          <w:sz w:val="28"/>
          <w:szCs w:val="28"/>
          <w:lang w:eastAsia="ru-RU" w:bidi="ru-RU"/>
        </w:rPr>
        <w:t>видно, что все эксплуатируемые водозаборные скважины, по данным дебитов</w:t>
      </w:r>
      <w:r w:rsidR="00165ACA">
        <w:rPr>
          <w:rFonts w:ascii="Times New Roman" w:hAnsi="Times New Roman"/>
          <w:sz w:val="28"/>
          <w:szCs w:val="28"/>
          <w:lang w:eastAsia="ru-RU" w:bidi="ru-RU"/>
        </w:rPr>
        <w:t xml:space="preserve"> </w:t>
      </w:r>
      <w:r w:rsidR="00165ACA" w:rsidRPr="00165ACA">
        <w:rPr>
          <w:rFonts w:ascii="Times New Roman" w:hAnsi="Times New Roman"/>
          <w:sz w:val="28"/>
          <w:szCs w:val="28"/>
          <w:lang w:eastAsia="ru-RU" w:bidi="ru-RU"/>
        </w:rPr>
        <w:t xml:space="preserve"> покрывают потребности в холодной воде подключенных абонентов, но производительности установленных глубинных насосов не достаточно для покрытия потребности подключенных потребителей холодной воды в населенных пунктах. Резерв мощности водоснабжения </w:t>
      </w:r>
      <w:proofErr w:type="gramStart"/>
      <w:r w:rsidR="00165ACA">
        <w:rPr>
          <w:rFonts w:ascii="Times New Roman" w:hAnsi="Times New Roman"/>
          <w:sz w:val="28"/>
          <w:szCs w:val="28"/>
          <w:lang w:eastAsia="ru-RU" w:bidi="ru-RU"/>
        </w:rPr>
        <w:t xml:space="preserve">отсутствует, </w:t>
      </w:r>
      <w:r w:rsidR="00165ACA" w:rsidRPr="00165ACA">
        <w:rPr>
          <w:rFonts w:ascii="Times New Roman" w:hAnsi="Times New Roman"/>
          <w:sz w:val="28"/>
          <w:szCs w:val="28"/>
          <w:lang w:eastAsia="ru-RU" w:bidi="ru-RU"/>
        </w:rPr>
        <w:t xml:space="preserve"> это</w:t>
      </w:r>
      <w:proofErr w:type="gramEnd"/>
      <w:r w:rsidR="00165ACA" w:rsidRPr="00165ACA">
        <w:rPr>
          <w:rFonts w:ascii="Times New Roman" w:hAnsi="Times New Roman"/>
          <w:sz w:val="28"/>
          <w:szCs w:val="28"/>
          <w:lang w:eastAsia="ru-RU" w:bidi="ru-RU"/>
        </w:rPr>
        <w:t xml:space="preserve"> свидетельствует о недостатке объема воды в централизованных системах холодного водоснабжения </w:t>
      </w:r>
      <w:r w:rsidR="00165ACA">
        <w:rPr>
          <w:rFonts w:ascii="Times New Roman" w:hAnsi="Times New Roman"/>
          <w:sz w:val="28"/>
          <w:szCs w:val="28"/>
          <w:lang w:eastAsia="ru-RU" w:bidi="ru-RU"/>
        </w:rPr>
        <w:t xml:space="preserve">Первомайского </w:t>
      </w:r>
      <w:r w:rsidR="00165ACA" w:rsidRPr="00165ACA">
        <w:rPr>
          <w:rFonts w:ascii="Times New Roman" w:hAnsi="Times New Roman"/>
          <w:sz w:val="28"/>
          <w:szCs w:val="28"/>
          <w:lang w:eastAsia="ru-RU" w:bidi="ru-RU"/>
        </w:rPr>
        <w:t xml:space="preserve"> сельского совета</w:t>
      </w:r>
      <w:r w:rsidR="00165ACA">
        <w:rPr>
          <w:rFonts w:ascii="Times New Roman" w:hAnsi="Times New Roman"/>
          <w:sz w:val="28"/>
          <w:szCs w:val="28"/>
          <w:lang w:eastAsia="ru-RU" w:bidi="ru-RU"/>
        </w:rPr>
        <w:t xml:space="preserve"> (в части п. Восточный, п. Березовая Горка, п. Ясная Поляна, п. Ягодный) </w:t>
      </w:r>
      <w:r w:rsidR="00165ACA" w:rsidRPr="00165ACA">
        <w:rPr>
          <w:rFonts w:ascii="Times New Roman" w:hAnsi="Times New Roman"/>
          <w:sz w:val="28"/>
          <w:szCs w:val="28"/>
          <w:lang w:eastAsia="ru-RU" w:bidi="ru-RU"/>
        </w:rPr>
        <w:t xml:space="preserve"> в часы максимального разбора.</w:t>
      </w:r>
    </w:p>
    <w:p w:rsidR="00165ACA" w:rsidRPr="00165ACA" w:rsidRDefault="00165ACA" w:rsidP="005A2AC6">
      <w:pPr>
        <w:autoSpaceDE w:val="0"/>
        <w:autoSpaceDN w:val="0"/>
        <w:adjustRightInd w:val="0"/>
        <w:spacing w:before="240" w:line="360" w:lineRule="auto"/>
        <w:rPr>
          <w:rFonts w:ascii="Times New Roman" w:hAnsi="Times New Roman"/>
          <w:sz w:val="28"/>
          <w:szCs w:val="28"/>
          <w:lang w:eastAsia="ru-RU"/>
        </w:rPr>
      </w:pPr>
    </w:p>
    <w:p w:rsidR="00A34A9F" w:rsidRPr="00A34A9F" w:rsidRDefault="00A34A9F" w:rsidP="00A34A9F">
      <w:pPr>
        <w:autoSpaceDE w:val="0"/>
        <w:autoSpaceDN w:val="0"/>
        <w:adjustRightInd w:val="0"/>
        <w:spacing w:before="240" w:line="240" w:lineRule="auto"/>
        <w:rPr>
          <w:rFonts w:ascii="Times New Roman" w:hAnsi="Times New Roman"/>
          <w:sz w:val="28"/>
          <w:szCs w:val="28"/>
          <w:lang w:eastAsia="ru-RU"/>
        </w:rPr>
      </w:pPr>
    </w:p>
    <w:p w:rsidR="00B67A90" w:rsidRDefault="00B67A90" w:rsidP="00857B11">
      <w:pPr>
        <w:autoSpaceDE w:val="0"/>
        <w:autoSpaceDN w:val="0"/>
        <w:adjustRightInd w:val="0"/>
        <w:spacing w:before="240" w:line="240" w:lineRule="auto"/>
        <w:jc w:val="center"/>
        <w:rPr>
          <w:rFonts w:ascii="Times New Roman" w:hAnsi="Times New Roman"/>
          <w:b/>
          <w:i/>
          <w:sz w:val="28"/>
          <w:szCs w:val="28"/>
          <w:lang w:eastAsia="ru-RU"/>
        </w:rPr>
      </w:pPr>
    </w:p>
    <w:p w:rsidR="00B67A90" w:rsidRDefault="00B67A90" w:rsidP="00857B11">
      <w:pPr>
        <w:autoSpaceDE w:val="0"/>
        <w:autoSpaceDN w:val="0"/>
        <w:adjustRightInd w:val="0"/>
        <w:spacing w:before="240" w:line="240" w:lineRule="auto"/>
        <w:jc w:val="center"/>
        <w:rPr>
          <w:rFonts w:ascii="Times New Roman" w:hAnsi="Times New Roman"/>
          <w:b/>
          <w:i/>
          <w:sz w:val="28"/>
          <w:szCs w:val="28"/>
          <w:lang w:eastAsia="ru-RU"/>
        </w:rPr>
      </w:pPr>
    </w:p>
    <w:p w:rsidR="00B67A90" w:rsidRDefault="00B67A90" w:rsidP="00857B11">
      <w:pPr>
        <w:autoSpaceDE w:val="0"/>
        <w:autoSpaceDN w:val="0"/>
        <w:adjustRightInd w:val="0"/>
        <w:spacing w:before="240" w:line="240" w:lineRule="auto"/>
        <w:jc w:val="center"/>
        <w:rPr>
          <w:rFonts w:ascii="Times New Roman" w:hAnsi="Times New Roman"/>
          <w:b/>
          <w:i/>
          <w:sz w:val="28"/>
          <w:szCs w:val="28"/>
          <w:lang w:eastAsia="ru-RU"/>
        </w:rPr>
      </w:pPr>
    </w:p>
    <w:p w:rsidR="00B67A90" w:rsidRDefault="00B67A90" w:rsidP="00857B11">
      <w:pPr>
        <w:autoSpaceDE w:val="0"/>
        <w:autoSpaceDN w:val="0"/>
        <w:adjustRightInd w:val="0"/>
        <w:spacing w:before="240" w:line="240" w:lineRule="auto"/>
        <w:jc w:val="center"/>
        <w:rPr>
          <w:rFonts w:ascii="Times New Roman" w:hAnsi="Times New Roman"/>
          <w:b/>
          <w:i/>
          <w:sz w:val="28"/>
          <w:szCs w:val="28"/>
          <w:lang w:eastAsia="ru-RU"/>
        </w:rPr>
      </w:pPr>
    </w:p>
    <w:p w:rsidR="00B67A90" w:rsidRDefault="00B67A90" w:rsidP="00857B11">
      <w:pPr>
        <w:autoSpaceDE w:val="0"/>
        <w:autoSpaceDN w:val="0"/>
        <w:adjustRightInd w:val="0"/>
        <w:spacing w:before="240" w:line="240" w:lineRule="auto"/>
        <w:jc w:val="center"/>
        <w:rPr>
          <w:rFonts w:ascii="Times New Roman" w:hAnsi="Times New Roman"/>
          <w:b/>
          <w:i/>
          <w:sz w:val="28"/>
          <w:szCs w:val="28"/>
          <w:lang w:eastAsia="ru-RU"/>
        </w:rPr>
      </w:pPr>
    </w:p>
    <w:p w:rsidR="00B67A90" w:rsidRDefault="00B67A90" w:rsidP="00857B11">
      <w:pPr>
        <w:autoSpaceDE w:val="0"/>
        <w:autoSpaceDN w:val="0"/>
        <w:adjustRightInd w:val="0"/>
        <w:spacing w:before="240" w:line="240" w:lineRule="auto"/>
        <w:jc w:val="center"/>
        <w:rPr>
          <w:rFonts w:ascii="Times New Roman" w:hAnsi="Times New Roman"/>
          <w:b/>
          <w:i/>
          <w:sz w:val="28"/>
          <w:szCs w:val="28"/>
          <w:lang w:eastAsia="ru-RU"/>
        </w:rPr>
      </w:pPr>
    </w:p>
    <w:p w:rsidR="007B4AFF" w:rsidRDefault="007B4AFF" w:rsidP="00857B11">
      <w:pPr>
        <w:autoSpaceDE w:val="0"/>
        <w:autoSpaceDN w:val="0"/>
        <w:adjustRightInd w:val="0"/>
        <w:spacing w:before="240" w:line="240" w:lineRule="auto"/>
        <w:jc w:val="center"/>
        <w:rPr>
          <w:rFonts w:ascii="Times New Roman" w:hAnsi="Times New Roman"/>
          <w:b/>
          <w:i/>
          <w:sz w:val="28"/>
          <w:szCs w:val="28"/>
          <w:lang w:eastAsia="ru-RU"/>
        </w:rPr>
      </w:pPr>
    </w:p>
    <w:p w:rsidR="00D62AC8" w:rsidRPr="00032401" w:rsidRDefault="00D62AC8" w:rsidP="00857B11">
      <w:pPr>
        <w:autoSpaceDE w:val="0"/>
        <w:autoSpaceDN w:val="0"/>
        <w:adjustRightInd w:val="0"/>
        <w:spacing w:before="240" w:line="240" w:lineRule="auto"/>
        <w:jc w:val="center"/>
        <w:rPr>
          <w:rFonts w:ascii="Times New Roman" w:hAnsi="Times New Roman"/>
          <w:b/>
          <w:i/>
          <w:sz w:val="28"/>
          <w:szCs w:val="28"/>
          <w:lang w:eastAsia="ru-RU"/>
        </w:rPr>
      </w:pPr>
      <w:r w:rsidRPr="00032401">
        <w:rPr>
          <w:rFonts w:ascii="Times New Roman" w:hAnsi="Times New Roman"/>
          <w:b/>
          <w:i/>
          <w:sz w:val="28"/>
          <w:szCs w:val="28"/>
          <w:lang w:eastAsia="ru-RU"/>
        </w:rPr>
        <w:lastRenderedPageBreak/>
        <w:t>1.1.4 Результаты технического обследования централизованных</w:t>
      </w:r>
    </w:p>
    <w:p w:rsidR="00D62AC8" w:rsidRDefault="00D62AC8" w:rsidP="00857B11">
      <w:pPr>
        <w:autoSpaceDE w:val="0"/>
        <w:autoSpaceDN w:val="0"/>
        <w:adjustRightInd w:val="0"/>
        <w:spacing w:before="240" w:line="240" w:lineRule="auto"/>
        <w:jc w:val="center"/>
        <w:rPr>
          <w:rFonts w:ascii="Times New Roman" w:hAnsi="Times New Roman"/>
          <w:b/>
          <w:i/>
          <w:sz w:val="28"/>
          <w:szCs w:val="28"/>
          <w:lang w:eastAsia="ru-RU"/>
        </w:rPr>
      </w:pPr>
      <w:r w:rsidRPr="00032401">
        <w:rPr>
          <w:rFonts w:ascii="Times New Roman" w:hAnsi="Times New Roman"/>
          <w:b/>
          <w:i/>
          <w:sz w:val="28"/>
          <w:szCs w:val="28"/>
          <w:lang w:eastAsia="ru-RU"/>
        </w:rPr>
        <w:t>систем водоснабжения</w:t>
      </w:r>
    </w:p>
    <w:p w:rsidR="00D62AC8" w:rsidRPr="00032401" w:rsidRDefault="003B092A" w:rsidP="00857B11">
      <w:pPr>
        <w:spacing w:after="0" w:line="240" w:lineRule="auto"/>
        <w:jc w:val="both"/>
        <w:rPr>
          <w:rFonts w:ascii="Times New Roman" w:hAnsi="Times New Roman"/>
          <w:b/>
          <w:i/>
          <w:sz w:val="28"/>
          <w:szCs w:val="28"/>
          <w:lang w:eastAsia="ru-RU"/>
        </w:rPr>
      </w:pPr>
      <w:r>
        <w:rPr>
          <w:rFonts w:ascii="Times New Roman" w:hAnsi="Times New Roman"/>
          <w:b/>
          <w:i/>
          <w:sz w:val="28"/>
          <w:szCs w:val="28"/>
          <w:lang w:eastAsia="ru-RU"/>
        </w:rPr>
        <w:t>1.1.4.1</w:t>
      </w:r>
      <w:r w:rsidR="00D62AC8" w:rsidRPr="00032401">
        <w:rPr>
          <w:rFonts w:ascii="Times New Roman" w:hAnsi="Times New Roman"/>
          <w:b/>
          <w:i/>
          <w:sz w:val="28"/>
          <w:szCs w:val="28"/>
          <w:lang w:eastAsia="ru-RU"/>
        </w:rPr>
        <w:t xml:space="preserve"> Состояние существующих источников водоснабжения и водозаборных сооружений.</w:t>
      </w:r>
    </w:p>
    <w:p w:rsidR="00D62AC8" w:rsidRDefault="00D62AC8" w:rsidP="00857B11">
      <w:pPr>
        <w:spacing w:after="0" w:line="360" w:lineRule="auto"/>
        <w:ind w:firstLine="709"/>
        <w:jc w:val="both"/>
        <w:rPr>
          <w:rFonts w:ascii="Times New Roman" w:hAnsi="Times New Roman"/>
          <w:sz w:val="28"/>
          <w:szCs w:val="28"/>
          <w:lang w:eastAsia="ru-RU"/>
        </w:rPr>
      </w:pPr>
      <w:r w:rsidRPr="002966B4">
        <w:rPr>
          <w:rFonts w:ascii="Times New Roman" w:hAnsi="Times New Roman"/>
          <w:sz w:val="28"/>
          <w:szCs w:val="28"/>
          <w:lang w:eastAsia="ru-RU"/>
        </w:rPr>
        <w:t>Источник</w:t>
      </w:r>
      <w:r>
        <w:rPr>
          <w:rFonts w:ascii="Times New Roman" w:hAnsi="Times New Roman"/>
          <w:sz w:val="28"/>
          <w:szCs w:val="28"/>
          <w:lang w:eastAsia="ru-RU"/>
        </w:rPr>
        <w:t>ом</w:t>
      </w:r>
      <w:r w:rsidRPr="002966B4">
        <w:rPr>
          <w:rFonts w:ascii="Times New Roman" w:hAnsi="Times New Roman"/>
          <w:sz w:val="28"/>
          <w:szCs w:val="28"/>
          <w:lang w:eastAsia="ru-RU"/>
        </w:rPr>
        <w:t xml:space="preserve"> хозяйственно-питьевого водоснабжения явля</w:t>
      </w:r>
      <w:r>
        <w:rPr>
          <w:rFonts w:ascii="Times New Roman" w:hAnsi="Times New Roman"/>
          <w:sz w:val="28"/>
          <w:szCs w:val="28"/>
          <w:lang w:eastAsia="ru-RU"/>
        </w:rPr>
        <w:t xml:space="preserve">ются грунтовые воды, расположенные на территории Первомайского сельского поселения. Скважины оборудованы кранами для отбора проб воды, отверстием для замера уровня воды и устройствами для учета поднимаемой воды. Скважины оборудованы головками и герметично закрыты. На скважинах установлены погружные насосы </w:t>
      </w:r>
      <w:proofErr w:type="gramStart"/>
      <w:r>
        <w:rPr>
          <w:rFonts w:ascii="Times New Roman" w:hAnsi="Times New Roman"/>
          <w:sz w:val="28"/>
          <w:szCs w:val="28"/>
          <w:lang w:eastAsia="ru-RU"/>
        </w:rPr>
        <w:t>марки  ЭЦВ</w:t>
      </w:r>
      <w:proofErr w:type="gramEnd"/>
      <w:r>
        <w:rPr>
          <w:rFonts w:ascii="Times New Roman" w:hAnsi="Times New Roman"/>
          <w:sz w:val="28"/>
          <w:szCs w:val="28"/>
          <w:lang w:eastAsia="ru-RU"/>
        </w:rPr>
        <w:t xml:space="preserve">. Для водозаборного узла и водопроводов питьевого назначения установлены зоны санитарной охраны в соответствии со СанПиН 2.1.4.1110-02 «Зоны санитарной охраны источников водоснабжения и водопроводов питьевого назначения». </w:t>
      </w:r>
    </w:p>
    <w:p w:rsidR="00D62AC8" w:rsidRDefault="00D62AC8" w:rsidP="00857B11">
      <w:pPr>
        <w:spacing w:after="0" w:line="360" w:lineRule="auto"/>
        <w:ind w:firstLine="709"/>
        <w:jc w:val="center"/>
        <w:rPr>
          <w:rFonts w:ascii="Times New Roman" w:hAnsi="Times New Roman"/>
          <w:sz w:val="28"/>
          <w:szCs w:val="28"/>
          <w:lang w:eastAsia="ru-RU"/>
        </w:rPr>
      </w:pPr>
      <w:r>
        <w:rPr>
          <w:rFonts w:ascii="Times New Roman" w:hAnsi="Times New Roman"/>
          <w:sz w:val="28"/>
          <w:szCs w:val="28"/>
          <w:lang w:eastAsia="ru-RU"/>
        </w:rPr>
        <w:t xml:space="preserve">Таблица </w:t>
      </w:r>
      <w:r w:rsidR="007E6B4F">
        <w:rPr>
          <w:rFonts w:ascii="Times New Roman" w:hAnsi="Times New Roman"/>
          <w:sz w:val="28"/>
          <w:szCs w:val="28"/>
          <w:lang w:eastAsia="ru-RU"/>
        </w:rPr>
        <w:t>3</w:t>
      </w:r>
      <w:r>
        <w:rPr>
          <w:rFonts w:ascii="Times New Roman" w:hAnsi="Times New Roman"/>
          <w:sz w:val="28"/>
          <w:szCs w:val="28"/>
          <w:lang w:eastAsia="ru-RU"/>
        </w:rPr>
        <w:t xml:space="preserve"> </w:t>
      </w:r>
      <w:proofErr w:type="gramStart"/>
      <w:r>
        <w:rPr>
          <w:rFonts w:ascii="Times New Roman" w:hAnsi="Times New Roman"/>
          <w:sz w:val="28"/>
          <w:szCs w:val="28"/>
          <w:lang w:eastAsia="ru-RU"/>
        </w:rPr>
        <w:t>–  Техническая</w:t>
      </w:r>
      <w:proofErr w:type="gramEnd"/>
      <w:r>
        <w:rPr>
          <w:rFonts w:ascii="Times New Roman" w:hAnsi="Times New Roman"/>
          <w:sz w:val="28"/>
          <w:szCs w:val="28"/>
          <w:lang w:eastAsia="ru-RU"/>
        </w:rPr>
        <w:t xml:space="preserve"> характеристика источников водоснабжения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1919"/>
        <w:gridCol w:w="1197"/>
        <w:gridCol w:w="1211"/>
        <w:gridCol w:w="2087"/>
        <w:gridCol w:w="1274"/>
        <w:gridCol w:w="2100"/>
      </w:tblGrid>
      <w:tr w:rsidR="00D62AC8" w:rsidRPr="001B75D9" w:rsidTr="000A173B">
        <w:tc>
          <w:tcPr>
            <w:tcW w:w="550" w:type="dxa"/>
          </w:tcPr>
          <w:p w:rsidR="00D62AC8" w:rsidRPr="000A173B" w:rsidRDefault="00D62AC8" w:rsidP="000A173B">
            <w:pPr>
              <w:spacing w:after="0" w:line="240" w:lineRule="auto"/>
              <w:jc w:val="center"/>
              <w:rPr>
                <w:rFonts w:ascii="Times New Roman" w:hAnsi="Times New Roman"/>
                <w:b/>
                <w:i/>
                <w:sz w:val="24"/>
                <w:szCs w:val="24"/>
                <w:lang w:eastAsia="ru-RU"/>
              </w:rPr>
            </w:pPr>
            <w:r w:rsidRPr="000A173B">
              <w:rPr>
                <w:rFonts w:ascii="Times New Roman" w:hAnsi="Times New Roman"/>
                <w:b/>
                <w:i/>
                <w:sz w:val="24"/>
                <w:szCs w:val="24"/>
                <w:lang w:val="en-US" w:eastAsia="ru-RU"/>
              </w:rPr>
              <w:t>№ п/п</w:t>
            </w:r>
          </w:p>
        </w:tc>
        <w:tc>
          <w:tcPr>
            <w:tcW w:w="1919" w:type="dxa"/>
          </w:tcPr>
          <w:p w:rsidR="00D62AC8" w:rsidRPr="000A173B" w:rsidRDefault="00D62AC8" w:rsidP="000A173B">
            <w:pPr>
              <w:spacing w:after="0" w:line="240" w:lineRule="auto"/>
              <w:jc w:val="center"/>
              <w:rPr>
                <w:rFonts w:ascii="Times New Roman" w:hAnsi="Times New Roman"/>
                <w:b/>
                <w:i/>
                <w:sz w:val="24"/>
                <w:szCs w:val="24"/>
                <w:lang w:eastAsia="ru-RU"/>
              </w:rPr>
            </w:pPr>
            <w:r w:rsidRPr="000A173B">
              <w:rPr>
                <w:rFonts w:ascii="Times New Roman" w:hAnsi="Times New Roman"/>
                <w:b/>
                <w:i/>
                <w:sz w:val="24"/>
                <w:szCs w:val="24"/>
                <w:lang w:eastAsia="ru-RU"/>
              </w:rPr>
              <w:t>Наименование</w:t>
            </w:r>
          </w:p>
          <w:p w:rsidR="00D62AC8" w:rsidRPr="000A173B" w:rsidRDefault="00D62AC8" w:rsidP="000A173B">
            <w:pPr>
              <w:spacing w:after="0" w:line="240" w:lineRule="auto"/>
              <w:jc w:val="center"/>
              <w:rPr>
                <w:rFonts w:ascii="Times New Roman" w:hAnsi="Times New Roman"/>
                <w:b/>
                <w:i/>
                <w:sz w:val="24"/>
                <w:szCs w:val="24"/>
                <w:lang w:eastAsia="ru-RU"/>
              </w:rPr>
            </w:pPr>
            <w:r w:rsidRPr="000A173B">
              <w:rPr>
                <w:rFonts w:ascii="Times New Roman" w:hAnsi="Times New Roman"/>
                <w:b/>
                <w:i/>
                <w:sz w:val="24"/>
                <w:szCs w:val="24"/>
                <w:lang w:eastAsia="ru-RU"/>
              </w:rPr>
              <w:t>скважины, населенный пункт, адрес</w:t>
            </w:r>
          </w:p>
        </w:tc>
        <w:tc>
          <w:tcPr>
            <w:tcW w:w="1197" w:type="dxa"/>
          </w:tcPr>
          <w:p w:rsidR="00D62AC8" w:rsidRPr="000A173B" w:rsidRDefault="00D62AC8" w:rsidP="000A173B">
            <w:pPr>
              <w:spacing w:after="0" w:line="240" w:lineRule="auto"/>
              <w:jc w:val="center"/>
              <w:rPr>
                <w:rFonts w:ascii="Times New Roman" w:hAnsi="Times New Roman"/>
                <w:b/>
                <w:i/>
                <w:sz w:val="24"/>
                <w:szCs w:val="24"/>
                <w:lang w:eastAsia="ru-RU"/>
              </w:rPr>
            </w:pPr>
            <w:r w:rsidRPr="000A173B">
              <w:rPr>
                <w:rFonts w:ascii="Times New Roman" w:hAnsi="Times New Roman"/>
                <w:b/>
                <w:i/>
                <w:sz w:val="24"/>
                <w:szCs w:val="24"/>
                <w:lang w:eastAsia="ru-RU"/>
              </w:rPr>
              <w:t>Дебит,</w:t>
            </w:r>
          </w:p>
          <w:p w:rsidR="00D62AC8" w:rsidRPr="000A173B" w:rsidRDefault="00D62AC8" w:rsidP="000A173B">
            <w:pPr>
              <w:spacing w:after="0" w:line="240" w:lineRule="auto"/>
              <w:jc w:val="center"/>
              <w:rPr>
                <w:rFonts w:ascii="Times New Roman" w:hAnsi="Times New Roman"/>
                <w:b/>
                <w:i/>
                <w:sz w:val="24"/>
                <w:szCs w:val="24"/>
                <w:lang w:eastAsia="ru-RU"/>
              </w:rPr>
            </w:pPr>
            <w:r w:rsidRPr="000A173B">
              <w:rPr>
                <w:rFonts w:ascii="Times New Roman" w:hAnsi="Times New Roman"/>
                <w:b/>
                <w:i/>
                <w:sz w:val="24"/>
                <w:szCs w:val="24"/>
                <w:lang w:eastAsia="ru-RU"/>
              </w:rPr>
              <w:t>м</w:t>
            </w:r>
            <w:r w:rsidRPr="000A173B">
              <w:rPr>
                <w:rFonts w:ascii="Times New Roman" w:hAnsi="Times New Roman"/>
                <w:b/>
                <w:i/>
                <w:sz w:val="24"/>
                <w:szCs w:val="24"/>
                <w:vertAlign w:val="superscript"/>
                <w:lang w:eastAsia="ru-RU"/>
              </w:rPr>
              <w:t>3</w:t>
            </w:r>
            <w:r w:rsidRPr="000A173B">
              <w:rPr>
                <w:rFonts w:ascii="Times New Roman" w:hAnsi="Times New Roman"/>
                <w:b/>
                <w:i/>
                <w:sz w:val="24"/>
                <w:szCs w:val="24"/>
                <w:lang w:eastAsia="ru-RU"/>
              </w:rPr>
              <w:t>/час</w:t>
            </w:r>
          </w:p>
        </w:tc>
        <w:tc>
          <w:tcPr>
            <w:tcW w:w="1211" w:type="dxa"/>
          </w:tcPr>
          <w:p w:rsidR="00D62AC8" w:rsidRPr="000A173B" w:rsidRDefault="00D62AC8" w:rsidP="000A173B">
            <w:pPr>
              <w:spacing w:after="0" w:line="240" w:lineRule="auto"/>
              <w:jc w:val="center"/>
              <w:rPr>
                <w:rFonts w:ascii="Times New Roman" w:hAnsi="Times New Roman"/>
                <w:b/>
                <w:i/>
                <w:sz w:val="24"/>
                <w:szCs w:val="24"/>
                <w:lang w:eastAsia="ru-RU"/>
              </w:rPr>
            </w:pPr>
            <w:r w:rsidRPr="000A173B">
              <w:rPr>
                <w:rFonts w:ascii="Times New Roman" w:hAnsi="Times New Roman"/>
                <w:b/>
                <w:i/>
                <w:sz w:val="24"/>
                <w:szCs w:val="24"/>
                <w:lang w:eastAsia="ru-RU"/>
              </w:rPr>
              <w:t>Марка насоса, м</w:t>
            </w:r>
            <w:r w:rsidRPr="000A173B">
              <w:rPr>
                <w:rFonts w:ascii="Times New Roman" w:hAnsi="Times New Roman"/>
                <w:b/>
                <w:i/>
                <w:sz w:val="24"/>
                <w:szCs w:val="24"/>
                <w:vertAlign w:val="superscript"/>
                <w:lang w:eastAsia="ru-RU"/>
              </w:rPr>
              <w:t>3</w:t>
            </w:r>
            <w:r w:rsidRPr="000A173B">
              <w:rPr>
                <w:rFonts w:ascii="Times New Roman" w:hAnsi="Times New Roman"/>
                <w:b/>
                <w:i/>
                <w:sz w:val="24"/>
                <w:szCs w:val="24"/>
                <w:lang w:eastAsia="ru-RU"/>
              </w:rPr>
              <w:t>/час</w:t>
            </w:r>
          </w:p>
        </w:tc>
        <w:tc>
          <w:tcPr>
            <w:tcW w:w="2087" w:type="dxa"/>
          </w:tcPr>
          <w:p w:rsidR="00D62AC8" w:rsidRPr="000A173B" w:rsidRDefault="00D62AC8" w:rsidP="000A173B">
            <w:pPr>
              <w:spacing w:after="0" w:line="240" w:lineRule="auto"/>
              <w:jc w:val="center"/>
              <w:rPr>
                <w:rFonts w:ascii="Times New Roman" w:hAnsi="Times New Roman"/>
                <w:b/>
                <w:i/>
                <w:sz w:val="24"/>
                <w:szCs w:val="24"/>
                <w:lang w:eastAsia="ru-RU"/>
              </w:rPr>
            </w:pPr>
            <w:r w:rsidRPr="000A173B">
              <w:rPr>
                <w:rFonts w:ascii="Times New Roman" w:hAnsi="Times New Roman"/>
                <w:b/>
                <w:i/>
                <w:sz w:val="24"/>
                <w:szCs w:val="24"/>
                <w:lang w:eastAsia="ru-RU"/>
              </w:rPr>
              <w:t>Характеристики</w:t>
            </w:r>
          </w:p>
          <w:p w:rsidR="00D62AC8" w:rsidRPr="000A173B" w:rsidRDefault="00D62AC8" w:rsidP="000A173B">
            <w:pPr>
              <w:spacing w:after="0" w:line="240" w:lineRule="auto"/>
              <w:jc w:val="center"/>
              <w:rPr>
                <w:rFonts w:ascii="Times New Roman" w:hAnsi="Times New Roman"/>
                <w:b/>
                <w:i/>
                <w:sz w:val="24"/>
                <w:szCs w:val="24"/>
                <w:lang w:eastAsia="ru-RU"/>
              </w:rPr>
            </w:pPr>
            <w:r w:rsidRPr="000A173B">
              <w:rPr>
                <w:rFonts w:ascii="Times New Roman" w:hAnsi="Times New Roman"/>
                <w:b/>
                <w:i/>
                <w:sz w:val="24"/>
                <w:szCs w:val="24"/>
                <w:lang w:eastAsia="ru-RU"/>
              </w:rPr>
              <w:t>водонапорной башни, резервуара (объем)</w:t>
            </w:r>
          </w:p>
        </w:tc>
        <w:tc>
          <w:tcPr>
            <w:tcW w:w="1274" w:type="dxa"/>
          </w:tcPr>
          <w:p w:rsidR="00D62AC8" w:rsidRPr="000A173B" w:rsidRDefault="00D62AC8" w:rsidP="000A173B">
            <w:pPr>
              <w:spacing w:after="0" w:line="240" w:lineRule="auto"/>
              <w:jc w:val="center"/>
              <w:rPr>
                <w:rFonts w:ascii="Times New Roman" w:hAnsi="Times New Roman"/>
                <w:b/>
                <w:i/>
                <w:sz w:val="24"/>
                <w:szCs w:val="24"/>
                <w:lang w:eastAsia="ru-RU"/>
              </w:rPr>
            </w:pPr>
            <w:r w:rsidRPr="000A173B">
              <w:rPr>
                <w:rFonts w:ascii="Times New Roman" w:hAnsi="Times New Roman"/>
                <w:b/>
                <w:i/>
                <w:sz w:val="24"/>
                <w:szCs w:val="24"/>
                <w:lang w:eastAsia="ru-RU"/>
              </w:rPr>
              <w:t>Глубина, м</w:t>
            </w:r>
          </w:p>
        </w:tc>
        <w:tc>
          <w:tcPr>
            <w:tcW w:w="2100" w:type="dxa"/>
          </w:tcPr>
          <w:p w:rsidR="00D62AC8" w:rsidRPr="000A173B" w:rsidRDefault="00D62AC8" w:rsidP="000A173B">
            <w:pPr>
              <w:spacing w:after="0" w:line="240" w:lineRule="auto"/>
              <w:jc w:val="center"/>
              <w:rPr>
                <w:rFonts w:ascii="Times New Roman" w:hAnsi="Times New Roman"/>
                <w:b/>
                <w:i/>
                <w:sz w:val="24"/>
                <w:szCs w:val="24"/>
                <w:lang w:eastAsia="ru-RU"/>
              </w:rPr>
            </w:pPr>
            <w:r w:rsidRPr="000A173B">
              <w:rPr>
                <w:rFonts w:ascii="Times New Roman" w:hAnsi="Times New Roman"/>
                <w:b/>
                <w:i/>
                <w:sz w:val="24"/>
                <w:szCs w:val="24"/>
                <w:lang w:eastAsia="ru-RU"/>
              </w:rPr>
              <w:t>Год постройки</w:t>
            </w:r>
          </w:p>
        </w:tc>
      </w:tr>
      <w:tr w:rsidR="00D62AC8" w:rsidRPr="001B75D9" w:rsidTr="000A173B">
        <w:tc>
          <w:tcPr>
            <w:tcW w:w="550" w:type="dxa"/>
            <w:vAlign w:val="center"/>
          </w:tcPr>
          <w:p w:rsidR="00D62AC8" w:rsidRPr="000A173B" w:rsidRDefault="00D62AC8" w:rsidP="000A173B">
            <w:pPr>
              <w:spacing w:after="0" w:line="240" w:lineRule="auto"/>
              <w:jc w:val="center"/>
              <w:rPr>
                <w:rFonts w:ascii="Times New Roman" w:hAnsi="Times New Roman"/>
                <w:sz w:val="24"/>
                <w:szCs w:val="24"/>
                <w:lang w:eastAsia="ru-RU"/>
              </w:rPr>
            </w:pPr>
            <w:r w:rsidRPr="000A173B">
              <w:rPr>
                <w:rFonts w:ascii="Times New Roman" w:hAnsi="Times New Roman"/>
                <w:sz w:val="24"/>
                <w:szCs w:val="24"/>
                <w:lang w:eastAsia="ru-RU"/>
              </w:rPr>
              <w:t>1</w:t>
            </w:r>
          </w:p>
        </w:tc>
        <w:tc>
          <w:tcPr>
            <w:tcW w:w="1919" w:type="dxa"/>
            <w:vAlign w:val="center"/>
          </w:tcPr>
          <w:p w:rsidR="00D62AC8" w:rsidRPr="000A173B" w:rsidRDefault="00D62AC8" w:rsidP="000A173B">
            <w:pPr>
              <w:spacing w:after="0" w:line="240" w:lineRule="auto"/>
              <w:jc w:val="center"/>
              <w:rPr>
                <w:rFonts w:ascii="Times New Roman" w:hAnsi="Times New Roman"/>
                <w:sz w:val="24"/>
                <w:szCs w:val="24"/>
                <w:lang w:eastAsia="ru-RU"/>
              </w:rPr>
            </w:pPr>
            <w:r w:rsidRPr="000A173B">
              <w:rPr>
                <w:rFonts w:ascii="Times New Roman" w:hAnsi="Times New Roman"/>
                <w:sz w:val="24"/>
                <w:szCs w:val="24"/>
                <w:lang w:eastAsia="ru-RU"/>
              </w:rPr>
              <w:t>Скважина № 1 (с. Первомайское</w:t>
            </w:r>
            <w:r w:rsidR="00B04A29">
              <w:rPr>
                <w:rFonts w:ascii="Times New Roman" w:hAnsi="Times New Roman"/>
                <w:sz w:val="24"/>
                <w:szCs w:val="24"/>
                <w:lang w:eastAsia="ru-RU"/>
              </w:rPr>
              <w:t>, ул. Целинная,2в</w:t>
            </w:r>
            <w:r w:rsidRPr="000A173B">
              <w:rPr>
                <w:rFonts w:ascii="Times New Roman" w:hAnsi="Times New Roman"/>
                <w:sz w:val="24"/>
                <w:szCs w:val="24"/>
                <w:lang w:eastAsia="ru-RU"/>
              </w:rPr>
              <w:t>)</w:t>
            </w:r>
          </w:p>
        </w:tc>
        <w:tc>
          <w:tcPr>
            <w:tcW w:w="1197" w:type="dxa"/>
            <w:vAlign w:val="center"/>
          </w:tcPr>
          <w:p w:rsidR="00D62AC8" w:rsidRPr="000A173B" w:rsidRDefault="00B04A29"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1211" w:type="dxa"/>
            <w:vAlign w:val="center"/>
          </w:tcPr>
          <w:p w:rsidR="00D62AC8" w:rsidRPr="000A173B" w:rsidRDefault="00B04A29" w:rsidP="00B04A29">
            <w:pPr>
              <w:spacing w:after="0" w:line="240" w:lineRule="auto"/>
              <w:jc w:val="center"/>
              <w:rPr>
                <w:rFonts w:ascii="Times New Roman" w:hAnsi="Times New Roman"/>
                <w:sz w:val="24"/>
                <w:szCs w:val="24"/>
                <w:lang w:eastAsia="ru-RU"/>
              </w:rPr>
            </w:pPr>
            <w:r>
              <w:rPr>
                <w:rFonts w:ascii="Times New Roman" w:hAnsi="Times New Roman"/>
                <w:color w:val="000000"/>
                <w:sz w:val="24"/>
                <w:szCs w:val="24"/>
                <w:lang w:eastAsia="ru-RU"/>
              </w:rPr>
              <w:t>ЭЦВ8-25-125</w:t>
            </w:r>
          </w:p>
        </w:tc>
        <w:tc>
          <w:tcPr>
            <w:tcW w:w="2087" w:type="dxa"/>
            <w:vAlign w:val="center"/>
          </w:tcPr>
          <w:p w:rsidR="00D62AC8" w:rsidRPr="000A173B" w:rsidRDefault="00B04A29" w:rsidP="00A05E2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r w:rsidR="00D62AC8" w:rsidRPr="000A173B">
              <w:rPr>
                <w:rFonts w:ascii="Times New Roman" w:hAnsi="Times New Roman"/>
                <w:sz w:val="24"/>
                <w:szCs w:val="24"/>
                <w:lang w:eastAsia="ru-RU"/>
              </w:rPr>
              <w:t>0м</w:t>
            </w:r>
            <w:r w:rsidR="00D62AC8" w:rsidRPr="000A173B">
              <w:rPr>
                <w:rFonts w:ascii="Times New Roman" w:hAnsi="Times New Roman"/>
                <w:sz w:val="24"/>
                <w:szCs w:val="24"/>
                <w:vertAlign w:val="superscript"/>
                <w:lang w:eastAsia="ru-RU"/>
              </w:rPr>
              <w:t>3</w:t>
            </w:r>
          </w:p>
        </w:tc>
        <w:tc>
          <w:tcPr>
            <w:tcW w:w="1274" w:type="dxa"/>
            <w:vAlign w:val="center"/>
          </w:tcPr>
          <w:p w:rsidR="00D62AC8" w:rsidRPr="000A173B" w:rsidRDefault="00B04A29"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161</w:t>
            </w:r>
          </w:p>
        </w:tc>
        <w:tc>
          <w:tcPr>
            <w:tcW w:w="2100" w:type="dxa"/>
            <w:vAlign w:val="center"/>
          </w:tcPr>
          <w:p w:rsidR="00D62AC8" w:rsidRPr="000A173B" w:rsidRDefault="00D62AC8" w:rsidP="00B04A29">
            <w:pPr>
              <w:spacing w:after="0" w:line="240" w:lineRule="auto"/>
              <w:jc w:val="center"/>
              <w:rPr>
                <w:rFonts w:ascii="Times New Roman" w:hAnsi="Times New Roman"/>
                <w:sz w:val="24"/>
                <w:szCs w:val="24"/>
                <w:lang w:eastAsia="ru-RU"/>
              </w:rPr>
            </w:pPr>
            <w:r w:rsidRPr="000A173B">
              <w:rPr>
                <w:rFonts w:ascii="Times New Roman" w:hAnsi="Times New Roman"/>
                <w:sz w:val="24"/>
                <w:szCs w:val="24"/>
                <w:lang w:eastAsia="ru-RU"/>
              </w:rPr>
              <w:t>198</w:t>
            </w:r>
            <w:r w:rsidR="00B04A29">
              <w:rPr>
                <w:rFonts w:ascii="Times New Roman" w:hAnsi="Times New Roman"/>
                <w:sz w:val="24"/>
                <w:szCs w:val="24"/>
                <w:lang w:eastAsia="ru-RU"/>
              </w:rPr>
              <w:t>7</w:t>
            </w:r>
          </w:p>
        </w:tc>
      </w:tr>
      <w:tr w:rsidR="00D62AC8" w:rsidRPr="001B75D9" w:rsidTr="000A173B">
        <w:tc>
          <w:tcPr>
            <w:tcW w:w="550" w:type="dxa"/>
            <w:vAlign w:val="center"/>
          </w:tcPr>
          <w:p w:rsidR="00D62AC8" w:rsidRPr="000A173B" w:rsidRDefault="00D62AC8" w:rsidP="000A173B">
            <w:pPr>
              <w:spacing w:after="0" w:line="240" w:lineRule="auto"/>
              <w:jc w:val="center"/>
              <w:rPr>
                <w:rFonts w:ascii="Times New Roman" w:hAnsi="Times New Roman"/>
                <w:sz w:val="24"/>
                <w:szCs w:val="24"/>
                <w:lang w:eastAsia="ru-RU"/>
              </w:rPr>
            </w:pPr>
            <w:r w:rsidRPr="000A173B">
              <w:rPr>
                <w:rFonts w:ascii="Times New Roman" w:hAnsi="Times New Roman"/>
                <w:sz w:val="24"/>
                <w:szCs w:val="24"/>
                <w:lang w:eastAsia="ru-RU"/>
              </w:rPr>
              <w:t>2</w:t>
            </w:r>
          </w:p>
        </w:tc>
        <w:tc>
          <w:tcPr>
            <w:tcW w:w="1919" w:type="dxa"/>
            <w:vAlign w:val="center"/>
          </w:tcPr>
          <w:p w:rsidR="00D62AC8" w:rsidRPr="000A173B" w:rsidRDefault="00D62AC8" w:rsidP="000A173B">
            <w:pPr>
              <w:spacing w:after="0" w:line="240" w:lineRule="auto"/>
              <w:jc w:val="center"/>
              <w:rPr>
                <w:rFonts w:ascii="Times New Roman" w:hAnsi="Times New Roman"/>
                <w:sz w:val="24"/>
                <w:szCs w:val="24"/>
                <w:lang w:eastAsia="ru-RU"/>
              </w:rPr>
            </w:pPr>
            <w:r w:rsidRPr="000A173B">
              <w:rPr>
                <w:rFonts w:ascii="Times New Roman" w:hAnsi="Times New Roman"/>
                <w:sz w:val="24"/>
                <w:szCs w:val="24"/>
                <w:lang w:eastAsia="ru-RU"/>
              </w:rPr>
              <w:t>Скважина № 2 (с. Первомайское</w:t>
            </w:r>
            <w:r w:rsidR="00B04A29">
              <w:rPr>
                <w:rFonts w:ascii="Times New Roman" w:hAnsi="Times New Roman"/>
                <w:sz w:val="24"/>
                <w:szCs w:val="24"/>
                <w:lang w:eastAsia="ru-RU"/>
              </w:rPr>
              <w:t>, ул. Целинная,2в</w:t>
            </w:r>
            <w:r w:rsidRPr="000A173B">
              <w:rPr>
                <w:rFonts w:ascii="Times New Roman" w:hAnsi="Times New Roman"/>
                <w:sz w:val="24"/>
                <w:szCs w:val="24"/>
                <w:lang w:eastAsia="ru-RU"/>
              </w:rPr>
              <w:t>)</w:t>
            </w:r>
          </w:p>
        </w:tc>
        <w:tc>
          <w:tcPr>
            <w:tcW w:w="1197" w:type="dxa"/>
            <w:vAlign w:val="center"/>
          </w:tcPr>
          <w:p w:rsidR="00D62AC8" w:rsidRPr="000A173B" w:rsidRDefault="00B04A29"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c>
          <w:tcPr>
            <w:tcW w:w="1211" w:type="dxa"/>
            <w:vAlign w:val="center"/>
          </w:tcPr>
          <w:p w:rsidR="00D62AC8" w:rsidRPr="000A173B" w:rsidRDefault="00D62AC8" w:rsidP="00B04A29">
            <w:pPr>
              <w:spacing w:after="0" w:line="240" w:lineRule="auto"/>
              <w:jc w:val="center"/>
              <w:rPr>
                <w:rFonts w:ascii="Times New Roman" w:hAnsi="Times New Roman"/>
                <w:sz w:val="24"/>
                <w:szCs w:val="24"/>
                <w:lang w:eastAsia="ru-RU"/>
              </w:rPr>
            </w:pPr>
            <w:r w:rsidRPr="000A173B">
              <w:rPr>
                <w:rFonts w:ascii="Times New Roman" w:hAnsi="Times New Roman"/>
                <w:color w:val="000000"/>
                <w:sz w:val="24"/>
                <w:szCs w:val="24"/>
                <w:lang w:eastAsia="ru-RU"/>
              </w:rPr>
              <w:t>ЭЦВ</w:t>
            </w:r>
            <w:r w:rsidR="00B04A29">
              <w:rPr>
                <w:rFonts w:ascii="Times New Roman" w:hAnsi="Times New Roman"/>
                <w:color w:val="000000"/>
                <w:sz w:val="24"/>
                <w:szCs w:val="24"/>
                <w:lang w:eastAsia="ru-RU"/>
              </w:rPr>
              <w:t>8</w:t>
            </w:r>
            <w:r w:rsidRPr="000A173B">
              <w:rPr>
                <w:rFonts w:ascii="Times New Roman" w:hAnsi="Times New Roman"/>
                <w:color w:val="000000"/>
                <w:sz w:val="24"/>
                <w:szCs w:val="24"/>
                <w:lang w:eastAsia="ru-RU"/>
              </w:rPr>
              <w:t>-</w:t>
            </w:r>
            <w:r w:rsidR="00B04A29">
              <w:rPr>
                <w:rFonts w:ascii="Times New Roman" w:hAnsi="Times New Roman"/>
                <w:color w:val="000000"/>
                <w:sz w:val="24"/>
                <w:szCs w:val="24"/>
                <w:lang w:eastAsia="ru-RU"/>
              </w:rPr>
              <w:t>16-140</w:t>
            </w:r>
          </w:p>
        </w:tc>
        <w:tc>
          <w:tcPr>
            <w:tcW w:w="2087" w:type="dxa"/>
            <w:vAlign w:val="center"/>
          </w:tcPr>
          <w:p w:rsidR="00D62AC8" w:rsidRPr="000A173B" w:rsidRDefault="00B04A29" w:rsidP="00A05E2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100</w:t>
            </w:r>
            <w:r w:rsidR="00D62AC8" w:rsidRPr="000A173B">
              <w:rPr>
                <w:rFonts w:ascii="Times New Roman" w:hAnsi="Times New Roman"/>
                <w:sz w:val="24"/>
                <w:szCs w:val="24"/>
                <w:lang w:eastAsia="ru-RU"/>
              </w:rPr>
              <w:t>м</w:t>
            </w:r>
            <w:r w:rsidR="00D62AC8" w:rsidRPr="000A173B">
              <w:rPr>
                <w:rFonts w:ascii="Times New Roman" w:hAnsi="Times New Roman"/>
                <w:sz w:val="24"/>
                <w:szCs w:val="24"/>
                <w:vertAlign w:val="superscript"/>
                <w:lang w:eastAsia="ru-RU"/>
              </w:rPr>
              <w:t>3</w:t>
            </w:r>
          </w:p>
        </w:tc>
        <w:tc>
          <w:tcPr>
            <w:tcW w:w="1274" w:type="dxa"/>
            <w:vAlign w:val="center"/>
          </w:tcPr>
          <w:p w:rsidR="00D62AC8" w:rsidRPr="000A173B" w:rsidRDefault="00B04A29"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127</w:t>
            </w:r>
          </w:p>
        </w:tc>
        <w:tc>
          <w:tcPr>
            <w:tcW w:w="2100" w:type="dxa"/>
            <w:vAlign w:val="center"/>
          </w:tcPr>
          <w:p w:rsidR="00D62AC8" w:rsidRPr="000A173B" w:rsidRDefault="00D62AC8" w:rsidP="00B04A29">
            <w:pPr>
              <w:spacing w:after="0" w:line="240" w:lineRule="auto"/>
              <w:jc w:val="center"/>
              <w:rPr>
                <w:rFonts w:ascii="Times New Roman" w:hAnsi="Times New Roman"/>
                <w:sz w:val="24"/>
                <w:szCs w:val="24"/>
                <w:lang w:eastAsia="ru-RU"/>
              </w:rPr>
            </w:pPr>
            <w:r w:rsidRPr="000A173B">
              <w:rPr>
                <w:rFonts w:ascii="Times New Roman" w:hAnsi="Times New Roman"/>
                <w:sz w:val="24"/>
                <w:szCs w:val="24"/>
                <w:lang w:eastAsia="ru-RU"/>
              </w:rPr>
              <w:t>198</w:t>
            </w:r>
            <w:r w:rsidR="00B04A29">
              <w:rPr>
                <w:rFonts w:ascii="Times New Roman" w:hAnsi="Times New Roman"/>
                <w:sz w:val="24"/>
                <w:szCs w:val="24"/>
                <w:lang w:eastAsia="ru-RU"/>
              </w:rPr>
              <w:t>8</w:t>
            </w:r>
          </w:p>
        </w:tc>
      </w:tr>
      <w:tr w:rsidR="00D62AC8" w:rsidRPr="001B75D9" w:rsidTr="000A173B">
        <w:tc>
          <w:tcPr>
            <w:tcW w:w="550" w:type="dxa"/>
            <w:vAlign w:val="center"/>
          </w:tcPr>
          <w:p w:rsidR="00D62AC8" w:rsidRPr="000A173B" w:rsidRDefault="00D62AC8" w:rsidP="000A173B">
            <w:pPr>
              <w:spacing w:after="0" w:line="240" w:lineRule="auto"/>
              <w:jc w:val="center"/>
              <w:rPr>
                <w:rFonts w:ascii="Times New Roman" w:hAnsi="Times New Roman"/>
                <w:sz w:val="24"/>
                <w:szCs w:val="24"/>
                <w:lang w:eastAsia="ru-RU"/>
              </w:rPr>
            </w:pPr>
            <w:r w:rsidRPr="000A173B">
              <w:rPr>
                <w:rFonts w:ascii="Times New Roman" w:hAnsi="Times New Roman"/>
                <w:sz w:val="24"/>
                <w:szCs w:val="24"/>
                <w:lang w:eastAsia="ru-RU"/>
              </w:rPr>
              <w:t>3</w:t>
            </w:r>
          </w:p>
        </w:tc>
        <w:tc>
          <w:tcPr>
            <w:tcW w:w="1919" w:type="dxa"/>
            <w:vAlign w:val="center"/>
          </w:tcPr>
          <w:p w:rsidR="00D62AC8" w:rsidRPr="000A173B" w:rsidRDefault="00D62AC8" w:rsidP="00B04A29">
            <w:pPr>
              <w:spacing w:after="0" w:line="240" w:lineRule="auto"/>
              <w:jc w:val="center"/>
              <w:rPr>
                <w:rFonts w:ascii="Times New Roman" w:hAnsi="Times New Roman"/>
                <w:sz w:val="24"/>
                <w:szCs w:val="24"/>
                <w:lang w:eastAsia="ru-RU"/>
              </w:rPr>
            </w:pPr>
            <w:r w:rsidRPr="000A173B">
              <w:rPr>
                <w:rFonts w:ascii="Times New Roman" w:hAnsi="Times New Roman"/>
                <w:sz w:val="24"/>
                <w:szCs w:val="24"/>
                <w:lang w:eastAsia="ru-RU"/>
              </w:rPr>
              <w:t xml:space="preserve">Скважина № 3 </w:t>
            </w:r>
            <w:r w:rsidR="00B04A29">
              <w:rPr>
                <w:rFonts w:ascii="Times New Roman" w:hAnsi="Times New Roman"/>
                <w:sz w:val="24"/>
                <w:szCs w:val="24"/>
                <w:lang w:eastAsia="ru-RU"/>
              </w:rPr>
              <w:t>(с. Первомайское, ул. Целинная,2в)</w:t>
            </w:r>
          </w:p>
        </w:tc>
        <w:tc>
          <w:tcPr>
            <w:tcW w:w="1197" w:type="dxa"/>
            <w:vAlign w:val="center"/>
          </w:tcPr>
          <w:p w:rsidR="00D62AC8" w:rsidRPr="000A173B" w:rsidRDefault="00D65625"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w:t>
            </w:r>
          </w:p>
        </w:tc>
        <w:tc>
          <w:tcPr>
            <w:tcW w:w="1211" w:type="dxa"/>
            <w:vAlign w:val="center"/>
          </w:tcPr>
          <w:p w:rsidR="00D62AC8" w:rsidRPr="000A173B" w:rsidRDefault="00D62AC8" w:rsidP="00B04A29">
            <w:pPr>
              <w:spacing w:after="0" w:line="240" w:lineRule="auto"/>
              <w:jc w:val="center"/>
              <w:rPr>
                <w:rFonts w:ascii="Times New Roman" w:hAnsi="Times New Roman"/>
                <w:color w:val="000000"/>
                <w:sz w:val="24"/>
                <w:szCs w:val="24"/>
                <w:lang w:eastAsia="ru-RU"/>
              </w:rPr>
            </w:pPr>
            <w:r w:rsidRPr="000A173B">
              <w:rPr>
                <w:rFonts w:ascii="Times New Roman" w:hAnsi="Times New Roman"/>
                <w:color w:val="000000"/>
                <w:sz w:val="24"/>
                <w:szCs w:val="24"/>
                <w:lang w:eastAsia="ru-RU"/>
              </w:rPr>
              <w:t>ЭЦВ</w:t>
            </w:r>
            <w:r w:rsidR="00D65625">
              <w:rPr>
                <w:rFonts w:ascii="Times New Roman" w:hAnsi="Times New Roman"/>
                <w:color w:val="000000"/>
                <w:sz w:val="24"/>
                <w:szCs w:val="24"/>
                <w:lang w:eastAsia="ru-RU"/>
              </w:rPr>
              <w:t>8-25-150</w:t>
            </w:r>
          </w:p>
        </w:tc>
        <w:tc>
          <w:tcPr>
            <w:tcW w:w="2087" w:type="dxa"/>
            <w:vAlign w:val="center"/>
          </w:tcPr>
          <w:p w:rsidR="00D62AC8" w:rsidRPr="000A173B" w:rsidRDefault="00B04A29" w:rsidP="00A05E2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100</w:t>
            </w:r>
            <w:r w:rsidRPr="000A173B">
              <w:rPr>
                <w:rFonts w:ascii="Times New Roman" w:hAnsi="Times New Roman"/>
                <w:sz w:val="24"/>
                <w:szCs w:val="24"/>
                <w:lang w:eastAsia="ru-RU"/>
              </w:rPr>
              <w:t>м</w:t>
            </w:r>
            <w:r w:rsidRPr="000A173B">
              <w:rPr>
                <w:rFonts w:ascii="Times New Roman" w:hAnsi="Times New Roman"/>
                <w:sz w:val="24"/>
                <w:szCs w:val="24"/>
                <w:vertAlign w:val="superscript"/>
                <w:lang w:eastAsia="ru-RU"/>
              </w:rPr>
              <w:t>3</w:t>
            </w:r>
          </w:p>
        </w:tc>
        <w:tc>
          <w:tcPr>
            <w:tcW w:w="1274" w:type="dxa"/>
            <w:vAlign w:val="center"/>
          </w:tcPr>
          <w:p w:rsidR="00D62AC8" w:rsidRPr="000A173B" w:rsidRDefault="00D65625"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2100" w:type="dxa"/>
            <w:vAlign w:val="center"/>
          </w:tcPr>
          <w:p w:rsidR="00D62AC8" w:rsidRPr="000A173B" w:rsidRDefault="00D65625" w:rsidP="00B04A2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2018</w:t>
            </w:r>
          </w:p>
        </w:tc>
      </w:tr>
      <w:tr w:rsidR="00B04A29" w:rsidRPr="001B75D9" w:rsidTr="000A173B">
        <w:tc>
          <w:tcPr>
            <w:tcW w:w="550" w:type="dxa"/>
            <w:vAlign w:val="center"/>
          </w:tcPr>
          <w:p w:rsidR="00B04A29" w:rsidRPr="000A173B" w:rsidRDefault="00B04A29"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1919" w:type="dxa"/>
            <w:vAlign w:val="center"/>
          </w:tcPr>
          <w:p w:rsidR="00B04A29" w:rsidRPr="000A173B" w:rsidRDefault="0046177D" w:rsidP="00B04A29">
            <w:pPr>
              <w:spacing w:after="0" w:line="240" w:lineRule="auto"/>
              <w:rPr>
                <w:rFonts w:ascii="Times New Roman" w:hAnsi="Times New Roman"/>
                <w:sz w:val="24"/>
                <w:szCs w:val="24"/>
                <w:lang w:eastAsia="ru-RU"/>
              </w:rPr>
            </w:pPr>
            <w:r>
              <w:rPr>
                <w:rFonts w:ascii="Times New Roman" w:hAnsi="Times New Roman"/>
                <w:sz w:val="24"/>
                <w:szCs w:val="24"/>
                <w:lang w:eastAsia="ru-RU"/>
              </w:rPr>
              <w:t>Скважина №4 (с. Первомайское, ул. Цветочная,1а)</w:t>
            </w:r>
          </w:p>
        </w:tc>
        <w:tc>
          <w:tcPr>
            <w:tcW w:w="1197" w:type="dxa"/>
            <w:vAlign w:val="center"/>
          </w:tcPr>
          <w:p w:rsidR="00B04A29" w:rsidRDefault="0046177D"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1211" w:type="dxa"/>
            <w:vAlign w:val="center"/>
          </w:tcPr>
          <w:p w:rsidR="00B04A29" w:rsidRPr="000A173B" w:rsidRDefault="00A05E20" w:rsidP="00B04A29">
            <w:pPr>
              <w:spacing w:after="0" w:line="240" w:lineRule="auto"/>
              <w:jc w:val="center"/>
              <w:rPr>
                <w:rFonts w:ascii="Times New Roman" w:hAnsi="Times New Roman"/>
                <w:color w:val="000000"/>
                <w:sz w:val="24"/>
                <w:szCs w:val="24"/>
                <w:lang w:eastAsia="ru-RU"/>
              </w:rPr>
            </w:pPr>
            <w:r w:rsidRPr="000A173B">
              <w:rPr>
                <w:rFonts w:ascii="Times New Roman" w:hAnsi="Times New Roman"/>
                <w:color w:val="000000"/>
                <w:sz w:val="24"/>
                <w:szCs w:val="24"/>
                <w:lang w:eastAsia="ru-RU"/>
              </w:rPr>
              <w:t>ЭЦВ</w:t>
            </w:r>
            <w:r>
              <w:rPr>
                <w:rFonts w:ascii="Times New Roman" w:hAnsi="Times New Roman"/>
                <w:color w:val="000000"/>
                <w:sz w:val="24"/>
                <w:szCs w:val="24"/>
                <w:lang w:eastAsia="ru-RU"/>
              </w:rPr>
              <w:t>8-25-110</w:t>
            </w:r>
          </w:p>
        </w:tc>
        <w:tc>
          <w:tcPr>
            <w:tcW w:w="2087" w:type="dxa"/>
            <w:vAlign w:val="center"/>
          </w:tcPr>
          <w:p w:rsidR="00B04A29" w:rsidRPr="00A05E20" w:rsidRDefault="00A05E20" w:rsidP="00A05E2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500 м</w:t>
            </w:r>
            <w:r>
              <w:rPr>
                <w:rFonts w:ascii="Times New Roman" w:hAnsi="Times New Roman"/>
                <w:sz w:val="24"/>
                <w:szCs w:val="24"/>
                <w:vertAlign w:val="superscript"/>
                <w:lang w:eastAsia="ru-RU"/>
              </w:rPr>
              <w:t>3</w:t>
            </w:r>
          </w:p>
        </w:tc>
        <w:tc>
          <w:tcPr>
            <w:tcW w:w="1274" w:type="dxa"/>
            <w:vAlign w:val="center"/>
          </w:tcPr>
          <w:p w:rsidR="00B04A29"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155</w:t>
            </w:r>
          </w:p>
        </w:tc>
        <w:tc>
          <w:tcPr>
            <w:tcW w:w="2100" w:type="dxa"/>
            <w:vAlign w:val="center"/>
          </w:tcPr>
          <w:p w:rsidR="00B04A29" w:rsidRPr="000A173B" w:rsidRDefault="00A05E20" w:rsidP="00B04A2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1997</w:t>
            </w:r>
          </w:p>
        </w:tc>
      </w:tr>
      <w:tr w:rsidR="00A05E20" w:rsidRPr="001B75D9" w:rsidTr="000A173B">
        <w:tc>
          <w:tcPr>
            <w:tcW w:w="550" w:type="dxa"/>
            <w:vAlign w:val="center"/>
          </w:tcPr>
          <w:p w:rsidR="00A05E20"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1919" w:type="dxa"/>
            <w:vAlign w:val="center"/>
          </w:tcPr>
          <w:p w:rsidR="00A05E20" w:rsidRDefault="00A05E20" w:rsidP="00B04A2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Скважина №5 (с. Первомайское, </w:t>
            </w:r>
            <w:r>
              <w:rPr>
                <w:rFonts w:ascii="Times New Roman" w:hAnsi="Times New Roman"/>
                <w:sz w:val="24"/>
                <w:szCs w:val="24"/>
                <w:lang w:eastAsia="ru-RU"/>
              </w:rPr>
              <w:lastRenderedPageBreak/>
              <w:t>ул. Цветочная,1а)</w:t>
            </w:r>
          </w:p>
        </w:tc>
        <w:tc>
          <w:tcPr>
            <w:tcW w:w="1197" w:type="dxa"/>
            <w:vAlign w:val="center"/>
          </w:tcPr>
          <w:p w:rsidR="00A05E20"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40</w:t>
            </w:r>
          </w:p>
        </w:tc>
        <w:tc>
          <w:tcPr>
            <w:tcW w:w="1211" w:type="dxa"/>
            <w:vAlign w:val="center"/>
          </w:tcPr>
          <w:p w:rsidR="00A05E20" w:rsidRPr="000A173B" w:rsidRDefault="00A05E20" w:rsidP="00B04A29">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ЭЦВ8-40-90</w:t>
            </w:r>
          </w:p>
        </w:tc>
        <w:tc>
          <w:tcPr>
            <w:tcW w:w="2087" w:type="dxa"/>
            <w:vAlign w:val="center"/>
          </w:tcPr>
          <w:p w:rsidR="00A05E20" w:rsidRDefault="00A05E20" w:rsidP="00A05E2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500 м</w:t>
            </w:r>
            <w:r>
              <w:rPr>
                <w:rFonts w:ascii="Times New Roman" w:hAnsi="Times New Roman"/>
                <w:sz w:val="24"/>
                <w:szCs w:val="24"/>
                <w:vertAlign w:val="superscript"/>
                <w:lang w:eastAsia="ru-RU"/>
              </w:rPr>
              <w:t>3</w:t>
            </w:r>
          </w:p>
        </w:tc>
        <w:tc>
          <w:tcPr>
            <w:tcW w:w="1274" w:type="dxa"/>
            <w:vAlign w:val="center"/>
          </w:tcPr>
          <w:p w:rsidR="00A05E20"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120</w:t>
            </w:r>
          </w:p>
        </w:tc>
        <w:tc>
          <w:tcPr>
            <w:tcW w:w="2100" w:type="dxa"/>
            <w:vAlign w:val="center"/>
          </w:tcPr>
          <w:p w:rsidR="00A05E20" w:rsidRDefault="00A05E20" w:rsidP="00B04A2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1992</w:t>
            </w:r>
          </w:p>
        </w:tc>
      </w:tr>
      <w:tr w:rsidR="00A05E20" w:rsidRPr="001B75D9" w:rsidTr="000A173B">
        <w:tc>
          <w:tcPr>
            <w:tcW w:w="550" w:type="dxa"/>
            <w:vAlign w:val="center"/>
          </w:tcPr>
          <w:p w:rsidR="00A05E20"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1919" w:type="dxa"/>
            <w:vAlign w:val="center"/>
          </w:tcPr>
          <w:p w:rsidR="00A05E20" w:rsidRDefault="00A05E20" w:rsidP="00B04A2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Скважина №6 </w:t>
            </w:r>
            <w:r w:rsidRPr="00A05E20">
              <w:rPr>
                <w:rFonts w:ascii="Times New Roman" w:hAnsi="Times New Roman"/>
                <w:sz w:val="24"/>
                <w:szCs w:val="24"/>
                <w:lang w:eastAsia="ru-RU"/>
              </w:rPr>
              <w:t>(с. Первомайское, ул. Цветочная,1а)</w:t>
            </w:r>
          </w:p>
        </w:tc>
        <w:tc>
          <w:tcPr>
            <w:tcW w:w="1197" w:type="dxa"/>
            <w:vAlign w:val="center"/>
          </w:tcPr>
          <w:p w:rsidR="00A05E20"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c>
          <w:tcPr>
            <w:tcW w:w="1211" w:type="dxa"/>
            <w:vAlign w:val="center"/>
          </w:tcPr>
          <w:p w:rsidR="00A05E20" w:rsidRDefault="00D65625" w:rsidP="00B04A29">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ЭЦВ6-16-110</w:t>
            </w:r>
          </w:p>
        </w:tc>
        <w:tc>
          <w:tcPr>
            <w:tcW w:w="2087" w:type="dxa"/>
            <w:vAlign w:val="center"/>
          </w:tcPr>
          <w:p w:rsidR="00A05E20" w:rsidRDefault="00A05E20" w:rsidP="00A05E2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500 м</w:t>
            </w:r>
            <w:r>
              <w:rPr>
                <w:rFonts w:ascii="Times New Roman" w:hAnsi="Times New Roman"/>
                <w:sz w:val="24"/>
                <w:szCs w:val="24"/>
                <w:vertAlign w:val="superscript"/>
                <w:lang w:eastAsia="ru-RU"/>
              </w:rPr>
              <w:t>3</w:t>
            </w:r>
          </w:p>
        </w:tc>
        <w:tc>
          <w:tcPr>
            <w:tcW w:w="1274" w:type="dxa"/>
            <w:vAlign w:val="center"/>
          </w:tcPr>
          <w:p w:rsidR="00A05E20"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110</w:t>
            </w:r>
          </w:p>
        </w:tc>
        <w:tc>
          <w:tcPr>
            <w:tcW w:w="2100" w:type="dxa"/>
            <w:vAlign w:val="center"/>
          </w:tcPr>
          <w:p w:rsidR="00A05E20" w:rsidRDefault="00A05E20" w:rsidP="00B04A2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1993</w:t>
            </w:r>
          </w:p>
        </w:tc>
      </w:tr>
      <w:tr w:rsidR="00A05E20" w:rsidRPr="001B75D9" w:rsidTr="000A173B">
        <w:tc>
          <w:tcPr>
            <w:tcW w:w="550" w:type="dxa"/>
            <w:vAlign w:val="center"/>
          </w:tcPr>
          <w:p w:rsidR="00A05E20"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p>
        </w:tc>
        <w:tc>
          <w:tcPr>
            <w:tcW w:w="1919" w:type="dxa"/>
            <w:vAlign w:val="center"/>
          </w:tcPr>
          <w:p w:rsidR="00A05E20" w:rsidRDefault="00A05E20" w:rsidP="00A05E20">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Скважина №7 </w:t>
            </w:r>
            <w:r w:rsidRPr="00A05E20">
              <w:rPr>
                <w:rFonts w:ascii="Times New Roman" w:hAnsi="Times New Roman"/>
                <w:sz w:val="24"/>
                <w:szCs w:val="24"/>
                <w:lang w:eastAsia="ru-RU"/>
              </w:rPr>
              <w:t xml:space="preserve">(с. Первомайское, ул. </w:t>
            </w:r>
            <w:r>
              <w:rPr>
                <w:rFonts w:ascii="Times New Roman" w:hAnsi="Times New Roman"/>
                <w:sz w:val="24"/>
                <w:szCs w:val="24"/>
                <w:lang w:eastAsia="ru-RU"/>
              </w:rPr>
              <w:t>Магистральная, 2а</w:t>
            </w:r>
            <w:r w:rsidRPr="00A05E20">
              <w:rPr>
                <w:rFonts w:ascii="Times New Roman" w:hAnsi="Times New Roman"/>
                <w:sz w:val="24"/>
                <w:szCs w:val="24"/>
                <w:lang w:eastAsia="ru-RU"/>
              </w:rPr>
              <w:t>)</w:t>
            </w:r>
          </w:p>
        </w:tc>
        <w:tc>
          <w:tcPr>
            <w:tcW w:w="1197" w:type="dxa"/>
            <w:vAlign w:val="center"/>
          </w:tcPr>
          <w:p w:rsidR="00A05E20"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c>
          <w:tcPr>
            <w:tcW w:w="1211" w:type="dxa"/>
            <w:vAlign w:val="center"/>
          </w:tcPr>
          <w:p w:rsidR="00A05E20" w:rsidRDefault="00A05E20" w:rsidP="00B04A29">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ЭЦВ6-16-140</w:t>
            </w:r>
          </w:p>
        </w:tc>
        <w:tc>
          <w:tcPr>
            <w:tcW w:w="2087" w:type="dxa"/>
            <w:vAlign w:val="center"/>
          </w:tcPr>
          <w:p w:rsidR="00A05E20" w:rsidRPr="00A05E20" w:rsidRDefault="00A05E20" w:rsidP="00A05E2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160 м</w:t>
            </w:r>
            <w:r>
              <w:rPr>
                <w:rFonts w:ascii="Times New Roman" w:hAnsi="Times New Roman"/>
                <w:sz w:val="24"/>
                <w:szCs w:val="24"/>
                <w:vertAlign w:val="superscript"/>
                <w:lang w:eastAsia="ru-RU"/>
              </w:rPr>
              <w:t>3</w:t>
            </w:r>
          </w:p>
        </w:tc>
        <w:tc>
          <w:tcPr>
            <w:tcW w:w="1274" w:type="dxa"/>
            <w:vAlign w:val="center"/>
          </w:tcPr>
          <w:p w:rsidR="00A05E20"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110</w:t>
            </w:r>
          </w:p>
        </w:tc>
        <w:tc>
          <w:tcPr>
            <w:tcW w:w="2100" w:type="dxa"/>
            <w:vAlign w:val="center"/>
          </w:tcPr>
          <w:p w:rsidR="00A05E20" w:rsidRDefault="00A05E20" w:rsidP="00B04A2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1988</w:t>
            </w:r>
          </w:p>
        </w:tc>
      </w:tr>
      <w:tr w:rsidR="00A05E20" w:rsidRPr="001B75D9" w:rsidTr="000A173B">
        <w:tc>
          <w:tcPr>
            <w:tcW w:w="550" w:type="dxa"/>
            <w:vAlign w:val="center"/>
          </w:tcPr>
          <w:p w:rsidR="00A05E20"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1919" w:type="dxa"/>
            <w:vAlign w:val="center"/>
          </w:tcPr>
          <w:p w:rsidR="00A05E20" w:rsidRDefault="00A05E20" w:rsidP="00A05E20">
            <w:pPr>
              <w:spacing w:after="0" w:line="240" w:lineRule="auto"/>
              <w:rPr>
                <w:rFonts w:ascii="Times New Roman" w:hAnsi="Times New Roman"/>
                <w:sz w:val="24"/>
                <w:szCs w:val="24"/>
                <w:lang w:eastAsia="ru-RU"/>
              </w:rPr>
            </w:pPr>
            <w:r>
              <w:rPr>
                <w:rFonts w:ascii="Times New Roman" w:hAnsi="Times New Roman"/>
                <w:sz w:val="24"/>
                <w:szCs w:val="24"/>
                <w:lang w:eastAsia="ru-RU"/>
              </w:rPr>
              <w:t>Скважина №8</w:t>
            </w:r>
          </w:p>
          <w:p w:rsidR="00A05E20" w:rsidRDefault="00A05E20" w:rsidP="00A05E20">
            <w:pPr>
              <w:spacing w:after="0" w:line="240" w:lineRule="auto"/>
              <w:rPr>
                <w:rFonts w:ascii="Times New Roman" w:hAnsi="Times New Roman"/>
                <w:sz w:val="24"/>
                <w:szCs w:val="24"/>
                <w:lang w:eastAsia="ru-RU"/>
              </w:rPr>
            </w:pPr>
            <w:r w:rsidRPr="00A05E20">
              <w:rPr>
                <w:rFonts w:ascii="Times New Roman" w:hAnsi="Times New Roman"/>
                <w:sz w:val="24"/>
                <w:szCs w:val="24"/>
                <w:lang w:eastAsia="ru-RU"/>
              </w:rPr>
              <w:t>(с. Первомайское, ул. Магистральная, 2а)</w:t>
            </w:r>
          </w:p>
        </w:tc>
        <w:tc>
          <w:tcPr>
            <w:tcW w:w="1197" w:type="dxa"/>
            <w:vAlign w:val="center"/>
          </w:tcPr>
          <w:p w:rsidR="00A05E20" w:rsidRDefault="00A05E20" w:rsidP="000A173B">
            <w:pPr>
              <w:spacing w:after="0" w:line="240" w:lineRule="auto"/>
              <w:jc w:val="center"/>
              <w:rPr>
                <w:rFonts w:ascii="Times New Roman" w:hAnsi="Times New Roman"/>
                <w:sz w:val="24"/>
                <w:szCs w:val="24"/>
                <w:lang w:eastAsia="ru-RU"/>
              </w:rPr>
            </w:pPr>
          </w:p>
          <w:p w:rsidR="00A05E20" w:rsidRDefault="00A05E20" w:rsidP="000A173B">
            <w:pPr>
              <w:spacing w:after="0" w:line="240" w:lineRule="auto"/>
              <w:jc w:val="center"/>
              <w:rPr>
                <w:rFonts w:ascii="Times New Roman" w:hAnsi="Times New Roman"/>
                <w:sz w:val="24"/>
                <w:szCs w:val="24"/>
                <w:lang w:eastAsia="ru-RU"/>
              </w:rPr>
            </w:pPr>
          </w:p>
          <w:p w:rsidR="00A05E20"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w:t>
            </w:r>
          </w:p>
          <w:p w:rsidR="00A05E20" w:rsidRPr="00A05E20" w:rsidRDefault="00A05E20" w:rsidP="00A05E20">
            <w:pPr>
              <w:spacing w:after="0" w:line="240" w:lineRule="auto"/>
              <w:jc w:val="center"/>
              <w:rPr>
                <w:rFonts w:ascii="Times New Roman" w:hAnsi="Times New Roman"/>
                <w:sz w:val="24"/>
                <w:szCs w:val="24"/>
                <w:lang w:eastAsia="ru-RU"/>
              </w:rPr>
            </w:pPr>
          </w:p>
        </w:tc>
        <w:tc>
          <w:tcPr>
            <w:tcW w:w="1211" w:type="dxa"/>
            <w:vAlign w:val="center"/>
          </w:tcPr>
          <w:p w:rsidR="00D65625" w:rsidRDefault="00D65625" w:rsidP="00B04A29">
            <w:pPr>
              <w:spacing w:after="0" w:line="240" w:lineRule="auto"/>
              <w:jc w:val="center"/>
              <w:rPr>
                <w:rFonts w:ascii="Times New Roman" w:hAnsi="Times New Roman"/>
                <w:color w:val="000000"/>
                <w:sz w:val="24"/>
                <w:szCs w:val="24"/>
                <w:lang w:eastAsia="ru-RU"/>
              </w:rPr>
            </w:pPr>
          </w:p>
          <w:p w:rsidR="00A05E20" w:rsidRDefault="00D65625" w:rsidP="00B04A29">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ЭЦВ8-25-110</w:t>
            </w:r>
          </w:p>
        </w:tc>
        <w:tc>
          <w:tcPr>
            <w:tcW w:w="2087" w:type="dxa"/>
            <w:vAlign w:val="center"/>
          </w:tcPr>
          <w:p w:rsidR="00A05E20" w:rsidRDefault="00A05E20" w:rsidP="00A05E20">
            <w:pPr>
              <w:spacing w:after="0" w:line="240" w:lineRule="auto"/>
              <w:jc w:val="center"/>
              <w:rPr>
                <w:rFonts w:ascii="Times New Roman" w:hAnsi="Times New Roman"/>
                <w:sz w:val="24"/>
                <w:szCs w:val="24"/>
                <w:lang w:eastAsia="ru-RU"/>
              </w:rPr>
            </w:pPr>
          </w:p>
          <w:p w:rsidR="00A05E20" w:rsidRDefault="00A05E20" w:rsidP="00A05E20">
            <w:pPr>
              <w:spacing w:after="0" w:line="240" w:lineRule="auto"/>
              <w:jc w:val="center"/>
              <w:rPr>
                <w:rFonts w:ascii="Times New Roman" w:hAnsi="Times New Roman"/>
                <w:sz w:val="24"/>
                <w:szCs w:val="24"/>
                <w:lang w:eastAsia="ru-RU"/>
              </w:rPr>
            </w:pPr>
          </w:p>
          <w:p w:rsidR="00A05E20" w:rsidRPr="00A05E20" w:rsidRDefault="00A05E20" w:rsidP="00A05E2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160 м</w:t>
            </w:r>
            <w:r>
              <w:rPr>
                <w:rFonts w:ascii="Times New Roman" w:hAnsi="Times New Roman"/>
                <w:sz w:val="24"/>
                <w:szCs w:val="24"/>
                <w:vertAlign w:val="superscript"/>
                <w:lang w:eastAsia="ru-RU"/>
              </w:rPr>
              <w:t>3</w:t>
            </w:r>
          </w:p>
        </w:tc>
        <w:tc>
          <w:tcPr>
            <w:tcW w:w="1274" w:type="dxa"/>
            <w:vAlign w:val="center"/>
          </w:tcPr>
          <w:p w:rsidR="00A05E20" w:rsidRDefault="00A05E20" w:rsidP="000A173B">
            <w:pPr>
              <w:spacing w:after="0" w:line="240" w:lineRule="auto"/>
              <w:jc w:val="center"/>
              <w:rPr>
                <w:rFonts w:ascii="Times New Roman" w:hAnsi="Times New Roman"/>
                <w:sz w:val="24"/>
                <w:szCs w:val="24"/>
                <w:lang w:eastAsia="ru-RU"/>
              </w:rPr>
            </w:pPr>
          </w:p>
          <w:p w:rsidR="00A05E20" w:rsidRDefault="00A05E20" w:rsidP="000A173B">
            <w:pPr>
              <w:spacing w:after="0" w:line="240" w:lineRule="auto"/>
              <w:jc w:val="center"/>
              <w:rPr>
                <w:rFonts w:ascii="Times New Roman" w:hAnsi="Times New Roman"/>
                <w:sz w:val="24"/>
                <w:szCs w:val="24"/>
                <w:lang w:eastAsia="ru-RU"/>
              </w:rPr>
            </w:pPr>
          </w:p>
          <w:p w:rsidR="00A05E20"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160</w:t>
            </w:r>
          </w:p>
        </w:tc>
        <w:tc>
          <w:tcPr>
            <w:tcW w:w="2100" w:type="dxa"/>
            <w:vAlign w:val="center"/>
          </w:tcPr>
          <w:p w:rsidR="00A05E20" w:rsidRDefault="00A05E20" w:rsidP="00B04A29">
            <w:pPr>
              <w:spacing w:after="0" w:line="240" w:lineRule="auto"/>
              <w:jc w:val="center"/>
              <w:rPr>
                <w:rFonts w:ascii="Times New Roman" w:hAnsi="Times New Roman"/>
                <w:sz w:val="24"/>
                <w:szCs w:val="24"/>
                <w:lang w:eastAsia="ru-RU"/>
              </w:rPr>
            </w:pPr>
          </w:p>
          <w:p w:rsidR="00A05E20" w:rsidRDefault="00A05E20" w:rsidP="00B04A29">
            <w:pPr>
              <w:spacing w:after="0" w:line="240" w:lineRule="auto"/>
              <w:jc w:val="center"/>
              <w:rPr>
                <w:rFonts w:ascii="Times New Roman" w:hAnsi="Times New Roman"/>
                <w:sz w:val="24"/>
                <w:szCs w:val="24"/>
                <w:lang w:eastAsia="ru-RU"/>
              </w:rPr>
            </w:pPr>
          </w:p>
          <w:p w:rsidR="00A05E20" w:rsidRDefault="00A05E20" w:rsidP="00B04A2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1983</w:t>
            </w:r>
          </w:p>
        </w:tc>
      </w:tr>
      <w:tr w:rsidR="00A05E20" w:rsidRPr="001B75D9" w:rsidTr="000A173B">
        <w:tc>
          <w:tcPr>
            <w:tcW w:w="550" w:type="dxa"/>
            <w:vAlign w:val="center"/>
          </w:tcPr>
          <w:p w:rsidR="00A05E20" w:rsidRDefault="00A05E20"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tc>
        <w:tc>
          <w:tcPr>
            <w:tcW w:w="1919" w:type="dxa"/>
            <w:vAlign w:val="center"/>
          </w:tcPr>
          <w:p w:rsidR="00A05E20" w:rsidRDefault="00A05E20" w:rsidP="00A05E20">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Скважина №9 </w:t>
            </w:r>
            <w:r w:rsidRPr="00A05E20">
              <w:rPr>
                <w:rFonts w:ascii="Times New Roman" w:hAnsi="Times New Roman"/>
                <w:sz w:val="24"/>
                <w:szCs w:val="24"/>
                <w:lang w:eastAsia="ru-RU"/>
              </w:rPr>
              <w:t>(с. Первомайское, ул. Магистральная, 2а)</w:t>
            </w:r>
          </w:p>
        </w:tc>
        <w:tc>
          <w:tcPr>
            <w:tcW w:w="1197" w:type="dxa"/>
            <w:vAlign w:val="center"/>
          </w:tcPr>
          <w:p w:rsidR="00A05E20" w:rsidRDefault="00044BE3"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1211" w:type="dxa"/>
            <w:vAlign w:val="center"/>
          </w:tcPr>
          <w:p w:rsidR="00A05E20" w:rsidRDefault="00D65625" w:rsidP="00B04A29">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ЭЦВ6-10-80</w:t>
            </w:r>
          </w:p>
        </w:tc>
        <w:tc>
          <w:tcPr>
            <w:tcW w:w="2087" w:type="dxa"/>
            <w:vAlign w:val="center"/>
          </w:tcPr>
          <w:p w:rsidR="00A05E20" w:rsidRPr="00044BE3" w:rsidRDefault="00044BE3" w:rsidP="00A05E20">
            <w:pPr>
              <w:spacing w:after="0" w:line="240" w:lineRule="auto"/>
              <w:jc w:val="center"/>
              <w:rPr>
                <w:rFonts w:ascii="Times New Roman" w:hAnsi="Times New Roman"/>
                <w:sz w:val="24"/>
                <w:szCs w:val="24"/>
                <w:vertAlign w:val="superscript"/>
                <w:lang w:eastAsia="ru-RU"/>
              </w:rPr>
            </w:pPr>
            <w:r>
              <w:rPr>
                <w:rFonts w:ascii="Times New Roman" w:hAnsi="Times New Roman"/>
                <w:sz w:val="24"/>
                <w:szCs w:val="24"/>
                <w:lang w:eastAsia="ru-RU"/>
              </w:rPr>
              <w:t>160 м</w:t>
            </w:r>
            <w:r>
              <w:rPr>
                <w:rFonts w:ascii="Times New Roman" w:hAnsi="Times New Roman"/>
                <w:sz w:val="24"/>
                <w:szCs w:val="24"/>
                <w:vertAlign w:val="superscript"/>
                <w:lang w:eastAsia="ru-RU"/>
              </w:rPr>
              <w:t>3</w:t>
            </w:r>
          </w:p>
        </w:tc>
        <w:tc>
          <w:tcPr>
            <w:tcW w:w="1274" w:type="dxa"/>
            <w:vAlign w:val="center"/>
          </w:tcPr>
          <w:p w:rsidR="00A05E20" w:rsidRDefault="00044BE3"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110</w:t>
            </w:r>
          </w:p>
        </w:tc>
        <w:tc>
          <w:tcPr>
            <w:tcW w:w="2100" w:type="dxa"/>
            <w:vAlign w:val="center"/>
          </w:tcPr>
          <w:p w:rsidR="00A05E20" w:rsidRDefault="00044BE3" w:rsidP="00B04A2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1986</w:t>
            </w:r>
          </w:p>
        </w:tc>
      </w:tr>
      <w:tr w:rsidR="00044BE3" w:rsidRPr="001B75D9" w:rsidTr="000A173B">
        <w:tc>
          <w:tcPr>
            <w:tcW w:w="550" w:type="dxa"/>
            <w:vAlign w:val="center"/>
          </w:tcPr>
          <w:p w:rsidR="00044BE3" w:rsidRDefault="00044BE3"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1919" w:type="dxa"/>
            <w:vAlign w:val="center"/>
          </w:tcPr>
          <w:p w:rsidR="00044BE3" w:rsidRDefault="00044BE3" w:rsidP="00A05E20">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Скважина №10 </w:t>
            </w:r>
            <w:r w:rsidRPr="00044BE3">
              <w:rPr>
                <w:rFonts w:ascii="Times New Roman" w:hAnsi="Times New Roman"/>
                <w:sz w:val="24"/>
                <w:szCs w:val="24"/>
                <w:lang w:eastAsia="ru-RU"/>
              </w:rPr>
              <w:t>(с. Первомайское, ул. Магистральная, 2а)</w:t>
            </w:r>
          </w:p>
        </w:tc>
        <w:tc>
          <w:tcPr>
            <w:tcW w:w="1197" w:type="dxa"/>
            <w:vAlign w:val="center"/>
          </w:tcPr>
          <w:p w:rsidR="00044BE3" w:rsidRDefault="00044BE3"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1211" w:type="dxa"/>
            <w:vAlign w:val="center"/>
          </w:tcPr>
          <w:p w:rsidR="00044BE3" w:rsidRDefault="00D65625" w:rsidP="00B04A29">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ЭЦВ6-10-80</w:t>
            </w:r>
          </w:p>
        </w:tc>
        <w:tc>
          <w:tcPr>
            <w:tcW w:w="2087" w:type="dxa"/>
            <w:vAlign w:val="center"/>
          </w:tcPr>
          <w:p w:rsidR="00044BE3" w:rsidRPr="00044BE3" w:rsidRDefault="00044BE3" w:rsidP="00A05E2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160 м</w:t>
            </w:r>
            <w:r>
              <w:rPr>
                <w:rFonts w:ascii="Times New Roman" w:hAnsi="Times New Roman"/>
                <w:sz w:val="24"/>
                <w:szCs w:val="24"/>
                <w:vertAlign w:val="superscript"/>
                <w:lang w:eastAsia="ru-RU"/>
              </w:rPr>
              <w:t>3</w:t>
            </w:r>
          </w:p>
        </w:tc>
        <w:tc>
          <w:tcPr>
            <w:tcW w:w="1274" w:type="dxa"/>
            <w:vAlign w:val="center"/>
          </w:tcPr>
          <w:p w:rsidR="00044BE3" w:rsidRDefault="00044BE3" w:rsidP="00044BE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152</w:t>
            </w:r>
          </w:p>
        </w:tc>
        <w:tc>
          <w:tcPr>
            <w:tcW w:w="2100" w:type="dxa"/>
            <w:vAlign w:val="center"/>
          </w:tcPr>
          <w:p w:rsidR="00044BE3" w:rsidRDefault="00044BE3" w:rsidP="00B04A2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1996</w:t>
            </w:r>
          </w:p>
        </w:tc>
      </w:tr>
      <w:tr w:rsidR="00044BE3" w:rsidRPr="001B75D9" w:rsidTr="000A173B">
        <w:tc>
          <w:tcPr>
            <w:tcW w:w="550" w:type="dxa"/>
            <w:vAlign w:val="center"/>
          </w:tcPr>
          <w:p w:rsidR="00044BE3" w:rsidRDefault="00044BE3"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p>
        </w:tc>
        <w:tc>
          <w:tcPr>
            <w:tcW w:w="1919" w:type="dxa"/>
            <w:vAlign w:val="center"/>
          </w:tcPr>
          <w:p w:rsidR="00044BE3" w:rsidRDefault="00044BE3" w:rsidP="00A05E20">
            <w:pPr>
              <w:spacing w:after="0" w:line="240" w:lineRule="auto"/>
              <w:rPr>
                <w:rFonts w:ascii="Times New Roman" w:hAnsi="Times New Roman"/>
                <w:sz w:val="24"/>
                <w:szCs w:val="24"/>
                <w:lang w:eastAsia="ru-RU"/>
              </w:rPr>
            </w:pPr>
            <w:r>
              <w:rPr>
                <w:rFonts w:ascii="Times New Roman" w:hAnsi="Times New Roman"/>
                <w:sz w:val="24"/>
                <w:szCs w:val="24"/>
                <w:lang w:eastAsia="ru-RU"/>
              </w:rPr>
              <w:t>Скважина №</w:t>
            </w:r>
            <w:proofErr w:type="gramStart"/>
            <w:r>
              <w:rPr>
                <w:rFonts w:ascii="Times New Roman" w:hAnsi="Times New Roman"/>
                <w:sz w:val="24"/>
                <w:szCs w:val="24"/>
                <w:lang w:eastAsia="ru-RU"/>
              </w:rPr>
              <w:t xml:space="preserve">11 </w:t>
            </w:r>
            <w:r w:rsidRPr="00044BE3">
              <w:rPr>
                <w:rFonts w:ascii="Times New Roman" w:hAnsi="Times New Roman"/>
                <w:sz w:val="24"/>
                <w:szCs w:val="24"/>
                <w:lang w:eastAsia="ru-RU"/>
              </w:rPr>
              <w:t xml:space="preserve"> (</w:t>
            </w:r>
            <w:proofErr w:type="gramEnd"/>
            <w:r w:rsidRPr="00044BE3">
              <w:rPr>
                <w:rFonts w:ascii="Times New Roman" w:hAnsi="Times New Roman"/>
                <w:sz w:val="24"/>
                <w:szCs w:val="24"/>
                <w:lang w:eastAsia="ru-RU"/>
              </w:rPr>
              <w:t>с. Первомайское, ул. Магистральная, 2а)</w:t>
            </w:r>
          </w:p>
        </w:tc>
        <w:tc>
          <w:tcPr>
            <w:tcW w:w="1197" w:type="dxa"/>
            <w:vAlign w:val="center"/>
          </w:tcPr>
          <w:p w:rsidR="00044BE3" w:rsidRDefault="00044BE3"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1211" w:type="dxa"/>
            <w:vAlign w:val="center"/>
          </w:tcPr>
          <w:p w:rsidR="00044BE3" w:rsidRDefault="00D65625" w:rsidP="00B04A29">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ЭЦВ8-25-150</w:t>
            </w:r>
          </w:p>
        </w:tc>
        <w:tc>
          <w:tcPr>
            <w:tcW w:w="2087" w:type="dxa"/>
            <w:vAlign w:val="center"/>
          </w:tcPr>
          <w:p w:rsidR="00044BE3" w:rsidRPr="00044BE3" w:rsidRDefault="00044BE3" w:rsidP="00A05E2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160 м</w:t>
            </w:r>
            <w:r>
              <w:rPr>
                <w:rFonts w:ascii="Times New Roman" w:hAnsi="Times New Roman"/>
                <w:sz w:val="24"/>
                <w:szCs w:val="24"/>
                <w:vertAlign w:val="superscript"/>
                <w:lang w:eastAsia="ru-RU"/>
              </w:rPr>
              <w:t>3</w:t>
            </w:r>
          </w:p>
        </w:tc>
        <w:tc>
          <w:tcPr>
            <w:tcW w:w="1274" w:type="dxa"/>
            <w:vAlign w:val="center"/>
          </w:tcPr>
          <w:p w:rsidR="00044BE3" w:rsidRDefault="00044BE3" w:rsidP="00044BE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131</w:t>
            </w:r>
          </w:p>
        </w:tc>
        <w:tc>
          <w:tcPr>
            <w:tcW w:w="2100" w:type="dxa"/>
            <w:vAlign w:val="center"/>
          </w:tcPr>
          <w:p w:rsidR="00044BE3" w:rsidRDefault="00044BE3" w:rsidP="00B04A2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1995</w:t>
            </w:r>
          </w:p>
        </w:tc>
      </w:tr>
      <w:tr w:rsidR="00044BE3" w:rsidRPr="001B75D9" w:rsidTr="000A173B">
        <w:tc>
          <w:tcPr>
            <w:tcW w:w="550" w:type="dxa"/>
            <w:vAlign w:val="center"/>
          </w:tcPr>
          <w:p w:rsidR="00044BE3" w:rsidRDefault="00044BE3"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919" w:type="dxa"/>
            <w:vAlign w:val="center"/>
          </w:tcPr>
          <w:p w:rsidR="00044BE3" w:rsidRDefault="00FA1FBB" w:rsidP="00A05E20">
            <w:pPr>
              <w:spacing w:after="0" w:line="240" w:lineRule="auto"/>
              <w:rPr>
                <w:rFonts w:ascii="Times New Roman" w:hAnsi="Times New Roman"/>
                <w:sz w:val="24"/>
                <w:szCs w:val="24"/>
                <w:lang w:eastAsia="ru-RU"/>
              </w:rPr>
            </w:pPr>
            <w:r>
              <w:rPr>
                <w:rFonts w:ascii="Times New Roman" w:hAnsi="Times New Roman"/>
                <w:sz w:val="24"/>
                <w:szCs w:val="24"/>
                <w:lang w:eastAsia="ru-RU"/>
              </w:rPr>
              <w:t>Буровая скважина п. Восточный, ул. Рабочая,1</w:t>
            </w:r>
          </w:p>
        </w:tc>
        <w:tc>
          <w:tcPr>
            <w:tcW w:w="1197" w:type="dxa"/>
            <w:vAlign w:val="center"/>
          </w:tcPr>
          <w:p w:rsidR="00044BE3" w:rsidRDefault="000E33BE"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1211" w:type="dxa"/>
            <w:vAlign w:val="center"/>
          </w:tcPr>
          <w:p w:rsidR="00044BE3" w:rsidRDefault="00D65625" w:rsidP="00B04A29">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ЭЦВ8-25-110</w:t>
            </w:r>
          </w:p>
        </w:tc>
        <w:tc>
          <w:tcPr>
            <w:tcW w:w="2087" w:type="dxa"/>
            <w:vAlign w:val="center"/>
          </w:tcPr>
          <w:p w:rsidR="00044BE3" w:rsidRPr="008378B1" w:rsidRDefault="00622F62" w:rsidP="00A05E20">
            <w:pPr>
              <w:spacing w:after="0" w:line="240" w:lineRule="auto"/>
              <w:jc w:val="center"/>
              <w:rPr>
                <w:rFonts w:ascii="Times New Roman" w:hAnsi="Times New Roman"/>
                <w:sz w:val="24"/>
                <w:szCs w:val="24"/>
                <w:vertAlign w:val="superscript"/>
                <w:lang w:eastAsia="ru-RU"/>
              </w:rPr>
            </w:pPr>
            <w:r>
              <w:rPr>
                <w:rFonts w:ascii="Times New Roman" w:hAnsi="Times New Roman"/>
                <w:sz w:val="24"/>
                <w:szCs w:val="24"/>
                <w:lang w:eastAsia="ru-RU"/>
              </w:rPr>
              <w:t>25</w:t>
            </w:r>
            <w:r w:rsidR="008378B1">
              <w:rPr>
                <w:rFonts w:ascii="Times New Roman" w:hAnsi="Times New Roman"/>
                <w:sz w:val="24"/>
                <w:szCs w:val="24"/>
                <w:lang w:eastAsia="ru-RU"/>
              </w:rPr>
              <w:t xml:space="preserve"> м</w:t>
            </w:r>
            <w:r w:rsidR="008378B1">
              <w:rPr>
                <w:rFonts w:ascii="Times New Roman" w:hAnsi="Times New Roman"/>
                <w:sz w:val="24"/>
                <w:szCs w:val="24"/>
                <w:vertAlign w:val="superscript"/>
                <w:lang w:eastAsia="ru-RU"/>
              </w:rPr>
              <w:t>3</w:t>
            </w:r>
          </w:p>
        </w:tc>
        <w:tc>
          <w:tcPr>
            <w:tcW w:w="1274" w:type="dxa"/>
            <w:vAlign w:val="center"/>
          </w:tcPr>
          <w:p w:rsidR="00044BE3" w:rsidRDefault="00FA1FBB" w:rsidP="00044BE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125</w:t>
            </w:r>
          </w:p>
        </w:tc>
        <w:tc>
          <w:tcPr>
            <w:tcW w:w="2100" w:type="dxa"/>
            <w:vAlign w:val="center"/>
          </w:tcPr>
          <w:p w:rsidR="00044BE3" w:rsidRDefault="00FA1FBB" w:rsidP="00B04A2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1982</w:t>
            </w:r>
          </w:p>
        </w:tc>
      </w:tr>
      <w:tr w:rsidR="00FA1FBB" w:rsidRPr="001B75D9" w:rsidTr="000A173B">
        <w:tc>
          <w:tcPr>
            <w:tcW w:w="550" w:type="dxa"/>
            <w:vAlign w:val="center"/>
          </w:tcPr>
          <w:p w:rsidR="00FA1FBB" w:rsidRDefault="00FA1FBB"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w:t>
            </w:r>
          </w:p>
        </w:tc>
        <w:tc>
          <w:tcPr>
            <w:tcW w:w="1919" w:type="dxa"/>
            <w:vAlign w:val="center"/>
          </w:tcPr>
          <w:p w:rsidR="00FA1FBB" w:rsidRDefault="00FA1FBB" w:rsidP="00A05E20">
            <w:pPr>
              <w:spacing w:after="0" w:line="240" w:lineRule="auto"/>
              <w:rPr>
                <w:rFonts w:ascii="Times New Roman" w:hAnsi="Times New Roman"/>
                <w:sz w:val="24"/>
                <w:szCs w:val="24"/>
                <w:lang w:eastAsia="ru-RU"/>
              </w:rPr>
            </w:pPr>
            <w:r>
              <w:rPr>
                <w:rFonts w:ascii="Times New Roman" w:hAnsi="Times New Roman"/>
                <w:sz w:val="24"/>
                <w:szCs w:val="24"/>
                <w:lang w:eastAsia="ru-RU"/>
              </w:rPr>
              <w:t>Буровая скважина п. Березовая Горка, ул. Центральная, 21а</w:t>
            </w:r>
          </w:p>
        </w:tc>
        <w:tc>
          <w:tcPr>
            <w:tcW w:w="1197" w:type="dxa"/>
            <w:vAlign w:val="center"/>
          </w:tcPr>
          <w:p w:rsidR="00FA1FBB" w:rsidRDefault="000E33BE"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1211" w:type="dxa"/>
            <w:vAlign w:val="center"/>
          </w:tcPr>
          <w:p w:rsidR="00FA1FBB" w:rsidRDefault="00D65625" w:rsidP="00B04A29">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ЭЦВ6-10-80</w:t>
            </w:r>
          </w:p>
        </w:tc>
        <w:tc>
          <w:tcPr>
            <w:tcW w:w="2087" w:type="dxa"/>
            <w:vAlign w:val="center"/>
          </w:tcPr>
          <w:p w:rsidR="00FA1FBB" w:rsidRPr="008378B1" w:rsidRDefault="00B835CD" w:rsidP="00A05E20">
            <w:pPr>
              <w:spacing w:after="0" w:line="240" w:lineRule="auto"/>
              <w:jc w:val="center"/>
              <w:rPr>
                <w:rFonts w:ascii="Times New Roman" w:hAnsi="Times New Roman"/>
                <w:sz w:val="24"/>
                <w:szCs w:val="24"/>
                <w:vertAlign w:val="superscript"/>
                <w:lang w:eastAsia="ru-RU"/>
              </w:rPr>
            </w:pPr>
            <w:r>
              <w:rPr>
                <w:rFonts w:ascii="Times New Roman" w:hAnsi="Times New Roman"/>
                <w:sz w:val="24"/>
                <w:szCs w:val="24"/>
                <w:lang w:eastAsia="ru-RU"/>
              </w:rPr>
              <w:t>25</w:t>
            </w:r>
            <w:r w:rsidR="008378B1">
              <w:rPr>
                <w:rFonts w:ascii="Times New Roman" w:hAnsi="Times New Roman"/>
                <w:sz w:val="24"/>
                <w:szCs w:val="24"/>
                <w:lang w:eastAsia="ru-RU"/>
              </w:rPr>
              <w:t xml:space="preserve"> м</w:t>
            </w:r>
            <w:r w:rsidR="008378B1">
              <w:rPr>
                <w:rFonts w:ascii="Times New Roman" w:hAnsi="Times New Roman"/>
                <w:sz w:val="24"/>
                <w:szCs w:val="24"/>
                <w:vertAlign w:val="superscript"/>
                <w:lang w:eastAsia="ru-RU"/>
              </w:rPr>
              <w:t>3</w:t>
            </w:r>
          </w:p>
        </w:tc>
        <w:tc>
          <w:tcPr>
            <w:tcW w:w="1274" w:type="dxa"/>
            <w:vAlign w:val="center"/>
          </w:tcPr>
          <w:p w:rsidR="00FA1FBB" w:rsidRDefault="00FA1FBB" w:rsidP="00044BE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146</w:t>
            </w:r>
          </w:p>
        </w:tc>
        <w:tc>
          <w:tcPr>
            <w:tcW w:w="2100" w:type="dxa"/>
            <w:vAlign w:val="center"/>
          </w:tcPr>
          <w:p w:rsidR="00FA1FBB" w:rsidRDefault="00FA1FBB" w:rsidP="00B04A2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1982</w:t>
            </w:r>
          </w:p>
        </w:tc>
      </w:tr>
      <w:tr w:rsidR="00FA1FBB" w:rsidRPr="001B75D9" w:rsidTr="000A173B">
        <w:tc>
          <w:tcPr>
            <w:tcW w:w="550" w:type="dxa"/>
            <w:vAlign w:val="center"/>
          </w:tcPr>
          <w:p w:rsidR="00FA1FBB" w:rsidRDefault="00FA1FBB"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1919" w:type="dxa"/>
            <w:vAlign w:val="center"/>
          </w:tcPr>
          <w:p w:rsidR="00FA1FBB" w:rsidRDefault="00FA1FBB" w:rsidP="00A05E20">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Буровая скважина п. </w:t>
            </w:r>
            <w:r>
              <w:rPr>
                <w:rFonts w:ascii="Times New Roman" w:hAnsi="Times New Roman"/>
                <w:sz w:val="24"/>
                <w:szCs w:val="24"/>
                <w:lang w:eastAsia="ru-RU"/>
              </w:rPr>
              <w:lastRenderedPageBreak/>
              <w:t>Ясная Поляна, ул. Школьная,1а</w:t>
            </w:r>
          </w:p>
        </w:tc>
        <w:tc>
          <w:tcPr>
            <w:tcW w:w="1197" w:type="dxa"/>
            <w:vAlign w:val="center"/>
          </w:tcPr>
          <w:p w:rsidR="00FA1FBB" w:rsidRDefault="000E33BE"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10</w:t>
            </w:r>
          </w:p>
        </w:tc>
        <w:tc>
          <w:tcPr>
            <w:tcW w:w="1211" w:type="dxa"/>
            <w:vAlign w:val="center"/>
          </w:tcPr>
          <w:p w:rsidR="00FA1FBB" w:rsidRDefault="00D65625" w:rsidP="00B04A29">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ЭЦВ6-10-80</w:t>
            </w:r>
          </w:p>
        </w:tc>
        <w:tc>
          <w:tcPr>
            <w:tcW w:w="2087" w:type="dxa"/>
            <w:vAlign w:val="center"/>
          </w:tcPr>
          <w:p w:rsidR="00FA1FBB" w:rsidRPr="008378B1" w:rsidRDefault="008378B1" w:rsidP="00A05E20">
            <w:pPr>
              <w:spacing w:after="0" w:line="240" w:lineRule="auto"/>
              <w:jc w:val="center"/>
              <w:rPr>
                <w:rFonts w:ascii="Times New Roman" w:hAnsi="Times New Roman"/>
                <w:sz w:val="24"/>
                <w:szCs w:val="24"/>
                <w:vertAlign w:val="superscript"/>
                <w:lang w:eastAsia="ru-RU"/>
              </w:rPr>
            </w:pPr>
            <w:r>
              <w:rPr>
                <w:rFonts w:ascii="Times New Roman" w:hAnsi="Times New Roman"/>
                <w:sz w:val="24"/>
                <w:szCs w:val="24"/>
                <w:lang w:eastAsia="ru-RU"/>
              </w:rPr>
              <w:t>25 м</w:t>
            </w:r>
            <w:r>
              <w:rPr>
                <w:rFonts w:ascii="Times New Roman" w:hAnsi="Times New Roman"/>
                <w:sz w:val="24"/>
                <w:szCs w:val="24"/>
                <w:vertAlign w:val="superscript"/>
                <w:lang w:eastAsia="ru-RU"/>
              </w:rPr>
              <w:t>3</w:t>
            </w:r>
          </w:p>
        </w:tc>
        <w:tc>
          <w:tcPr>
            <w:tcW w:w="1274" w:type="dxa"/>
            <w:vAlign w:val="center"/>
          </w:tcPr>
          <w:p w:rsidR="00FA1FBB" w:rsidRDefault="000E33BE" w:rsidP="00044BE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120</w:t>
            </w:r>
          </w:p>
        </w:tc>
        <w:tc>
          <w:tcPr>
            <w:tcW w:w="2100" w:type="dxa"/>
            <w:vAlign w:val="center"/>
          </w:tcPr>
          <w:p w:rsidR="00FA1FBB" w:rsidRDefault="00FA1FBB" w:rsidP="00B04A2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1982</w:t>
            </w:r>
          </w:p>
        </w:tc>
      </w:tr>
      <w:tr w:rsidR="00FA1FBB" w:rsidRPr="001B75D9" w:rsidTr="000A173B">
        <w:tc>
          <w:tcPr>
            <w:tcW w:w="550" w:type="dxa"/>
            <w:vAlign w:val="center"/>
          </w:tcPr>
          <w:p w:rsidR="00FA1FBB" w:rsidRDefault="00FA1FBB"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1919" w:type="dxa"/>
            <w:vAlign w:val="center"/>
          </w:tcPr>
          <w:p w:rsidR="00FA1FBB" w:rsidRDefault="00FA1FBB" w:rsidP="00A05E20">
            <w:pPr>
              <w:spacing w:after="0" w:line="240" w:lineRule="auto"/>
              <w:rPr>
                <w:rFonts w:ascii="Times New Roman" w:hAnsi="Times New Roman"/>
                <w:sz w:val="24"/>
                <w:szCs w:val="24"/>
                <w:lang w:eastAsia="ru-RU"/>
              </w:rPr>
            </w:pPr>
            <w:r>
              <w:rPr>
                <w:rFonts w:ascii="Times New Roman" w:hAnsi="Times New Roman"/>
                <w:sz w:val="24"/>
                <w:szCs w:val="24"/>
                <w:lang w:eastAsia="ru-RU"/>
              </w:rPr>
              <w:t>Буровая скважина п. Ягодный</w:t>
            </w:r>
          </w:p>
        </w:tc>
        <w:tc>
          <w:tcPr>
            <w:tcW w:w="1197" w:type="dxa"/>
            <w:vAlign w:val="center"/>
          </w:tcPr>
          <w:p w:rsidR="00FA1FBB" w:rsidRDefault="000E33BE" w:rsidP="000A17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1211" w:type="dxa"/>
            <w:vAlign w:val="center"/>
          </w:tcPr>
          <w:p w:rsidR="00FA1FBB" w:rsidRDefault="00D65625" w:rsidP="00B04A29">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ЭЦВ6-10-80</w:t>
            </w:r>
          </w:p>
        </w:tc>
        <w:tc>
          <w:tcPr>
            <w:tcW w:w="2087" w:type="dxa"/>
            <w:vAlign w:val="center"/>
          </w:tcPr>
          <w:p w:rsidR="00FA1FBB" w:rsidRPr="008378B1" w:rsidRDefault="008378B1" w:rsidP="00A05E20">
            <w:pPr>
              <w:spacing w:after="0" w:line="240" w:lineRule="auto"/>
              <w:jc w:val="center"/>
              <w:rPr>
                <w:rFonts w:ascii="Times New Roman" w:hAnsi="Times New Roman"/>
                <w:sz w:val="24"/>
                <w:szCs w:val="24"/>
                <w:vertAlign w:val="superscript"/>
                <w:lang w:eastAsia="ru-RU"/>
              </w:rPr>
            </w:pPr>
            <w:r>
              <w:rPr>
                <w:rFonts w:ascii="Times New Roman" w:hAnsi="Times New Roman"/>
                <w:sz w:val="24"/>
                <w:szCs w:val="24"/>
                <w:lang w:eastAsia="ru-RU"/>
              </w:rPr>
              <w:t>25 м</w:t>
            </w:r>
            <w:r>
              <w:rPr>
                <w:rFonts w:ascii="Times New Roman" w:hAnsi="Times New Roman"/>
                <w:sz w:val="24"/>
                <w:szCs w:val="24"/>
                <w:vertAlign w:val="superscript"/>
                <w:lang w:eastAsia="ru-RU"/>
              </w:rPr>
              <w:t>3</w:t>
            </w:r>
          </w:p>
        </w:tc>
        <w:tc>
          <w:tcPr>
            <w:tcW w:w="1274" w:type="dxa"/>
            <w:vAlign w:val="center"/>
          </w:tcPr>
          <w:p w:rsidR="00FA1FBB" w:rsidRDefault="000E33BE" w:rsidP="00044BE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120</w:t>
            </w:r>
          </w:p>
        </w:tc>
        <w:tc>
          <w:tcPr>
            <w:tcW w:w="2100" w:type="dxa"/>
            <w:vAlign w:val="center"/>
          </w:tcPr>
          <w:p w:rsidR="00FA1FBB" w:rsidRDefault="00FA1FBB" w:rsidP="00B04A2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1982</w:t>
            </w:r>
          </w:p>
        </w:tc>
      </w:tr>
    </w:tbl>
    <w:p w:rsidR="003B092A" w:rsidRDefault="003B092A" w:rsidP="00857B11">
      <w:pPr>
        <w:spacing w:after="0" w:line="240" w:lineRule="auto"/>
        <w:jc w:val="both"/>
        <w:rPr>
          <w:rFonts w:ascii="Times New Roman" w:hAnsi="Times New Roman"/>
          <w:b/>
          <w:i/>
          <w:sz w:val="28"/>
          <w:szCs w:val="28"/>
          <w:lang w:eastAsia="ru-RU"/>
        </w:rPr>
      </w:pPr>
    </w:p>
    <w:p w:rsidR="00D62AC8" w:rsidRDefault="009D4DD5" w:rsidP="00857B11">
      <w:pPr>
        <w:spacing w:after="0" w:line="240" w:lineRule="auto"/>
        <w:jc w:val="both"/>
        <w:rPr>
          <w:rFonts w:ascii="Times New Roman" w:hAnsi="Times New Roman"/>
          <w:b/>
          <w:i/>
          <w:sz w:val="28"/>
          <w:szCs w:val="28"/>
          <w:lang w:eastAsia="ru-RU"/>
        </w:rPr>
      </w:pPr>
      <w:r>
        <w:rPr>
          <w:rFonts w:ascii="Times New Roman" w:hAnsi="Times New Roman"/>
          <w:b/>
          <w:i/>
          <w:sz w:val="28"/>
          <w:szCs w:val="28"/>
          <w:lang w:eastAsia="ru-RU"/>
        </w:rPr>
        <w:t xml:space="preserve"> </w:t>
      </w:r>
      <w:r w:rsidR="003B092A">
        <w:rPr>
          <w:rFonts w:ascii="Times New Roman" w:hAnsi="Times New Roman"/>
          <w:b/>
          <w:i/>
          <w:sz w:val="28"/>
          <w:szCs w:val="28"/>
          <w:lang w:eastAsia="ru-RU"/>
        </w:rPr>
        <w:t>1.1.4.2</w:t>
      </w:r>
      <w:r w:rsidR="00D62AC8" w:rsidRPr="00032401">
        <w:rPr>
          <w:rFonts w:ascii="Times New Roman" w:hAnsi="Times New Roman"/>
          <w:b/>
          <w:i/>
          <w:sz w:val="28"/>
          <w:szCs w:val="28"/>
          <w:lang w:eastAsia="ru-RU"/>
        </w:rPr>
        <w:t xml:space="preserve"> Существующие сооружения очистки и подготовки воды</w:t>
      </w:r>
      <w:r w:rsidR="00D62AC8">
        <w:rPr>
          <w:rFonts w:ascii="Times New Roman" w:hAnsi="Times New Roman"/>
          <w:b/>
          <w:i/>
          <w:sz w:val="28"/>
          <w:szCs w:val="28"/>
          <w:lang w:eastAsia="ru-RU"/>
        </w:rPr>
        <w:t>, включая оценку соответствия применяемой технологической схемы водоподготовки требованиям обеспечения нормативов качества воды.</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r>
        <w:rPr>
          <w:rFonts w:ascii="Times New Roman" w:hAnsi="Times New Roman"/>
          <w:sz w:val="28"/>
          <w:szCs w:val="28"/>
          <w:lang w:eastAsia="ru-RU"/>
        </w:rPr>
        <w:t>На территории Первомайского сельского поселения сооружения очистки и подготовки воды отсутствуют.</w:t>
      </w:r>
    </w:p>
    <w:p w:rsidR="006641B4" w:rsidRPr="006641B4" w:rsidRDefault="006641B4" w:rsidP="006641B4">
      <w:pPr>
        <w:autoSpaceDE w:val="0"/>
        <w:autoSpaceDN w:val="0"/>
        <w:adjustRightInd w:val="0"/>
        <w:spacing w:after="0" w:line="360" w:lineRule="auto"/>
        <w:ind w:firstLine="708"/>
        <w:jc w:val="both"/>
        <w:rPr>
          <w:rFonts w:ascii="Times New Roman" w:hAnsi="Times New Roman"/>
          <w:sz w:val="28"/>
          <w:szCs w:val="28"/>
          <w:lang w:eastAsia="ru-RU" w:bidi="ru-RU"/>
        </w:rPr>
      </w:pPr>
      <w:r w:rsidRPr="006641B4">
        <w:rPr>
          <w:rFonts w:ascii="Times New Roman" w:hAnsi="Times New Roman"/>
          <w:sz w:val="28"/>
          <w:szCs w:val="28"/>
          <w:lang w:eastAsia="ru-RU" w:bidi="ru-RU"/>
        </w:rPr>
        <w:t xml:space="preserve">Для организации контроля качества подаваемой для населения холодной воды, </w:t>
      </w:r>
      <w:r w:rsidR="008D69C9">
        <w:rPr>
          <w:rFonts w:ascii="Times New Roman" w:hAnsi="Times New Roman"/>
          <w:sz w:val="28"/>
          <w:szCs w:val="28"/>
          <w:lang w:eastAsia="ru-RU" w:bidi="ru-RU"/>
        </w:rPr>
        <w:t>МУП</w:t>
      </w:r>
      <w:r w:rsidR="0091340A">
        <w:rPr>
          <w:rFonts w:ascii="Times New Roman" w:hAnsi="Times New Roman"/>
          <w:sz w:val="28"/>
          <w:szCs w:val="28"/>
          <w:lang w:eastAsia="ru-RU" w:bidi="ru-RU"/>
        </w:rPr>
        <w:t xml:space="preserve"> «Первомайское </w:t>
      </w:r>
      <w:proofErr w:type="gramStart"/>
      <w:r w:rsidR="0091340A">
        <w:rPr>
          <w:rFonts w:ascii="Times New Roman" w:hAnsi="Times New Roman"/>
          <w:sz w:val="28"/>
          <w:szCs w:val="28"/>
          <w:lang w:eastAsia="ru-RU" w:bidi="ru-RU"/>
        </w:rPr>
        <w:t xml:space="preserve">ЖКХ» </w:t>
      </w:r>
      <w:r w:rsidRPr="006641B4">
        <w:rPr>
          <w:rFonts w:ascii="Times New Roman" w:hAnsi="Times New Roman"/>
          <w:sz w:val="28"/>
          <w:szCs w:val="28"/>
          <w:lang w:eastAsia="ru-RU" w:bidi="ru-RU"/>
        </w:rPr>
        <w:t xml:space="preserve"> </w:t>
      </w:r>
      <w:r w:rsidR="0091340A">
        <w:rPr>
          <w:rFonts w:ascii="Times New Roman" w:hAnsi="Times New Roman"/>
          <w:sz w:val="28"/>
          <w:szCs w:val="28"/>
          <w:lang w:eastAsia="ru-RU" w:bidi="ru-RU"/>
        </w:rPr>
        <w:t>составлена</w:t>
      </w:r>
      <w:proofErr w:type="gramEnd"/>
      <w:r w:rsidR="0091340A">
        <w:rPr>
          <w:rFonts w:ascii="Times New Roman" w:hAnsi="Times New Roman"/>
          <w:sz w:val="28"/>
          <w:szCs w:val="28"/>
          <w:lang w:eastAsia="ru-RU" w:bidi="ru-RU"/>
        </w:rPr>
        <w:t xml:space="preserve"> </w:t>
      </w:r>
      <w:r w:rsidRPr="006641B4">
        <w:rPr>
          <w:rFonts w:ascii="Times New Roman" w:hAnsi="Times New Roman"/>
          <w:sz w:val="28"/>
          <w:szCs w:val="28"/>
          <w:lang w:eastAsia="ru-RU" w:bidi="ru-RU"/>
        </w:rPr>
        <w:t>и согласо</w:t>
      </w:r>
      <w:r w:rsidR="0091340A">
        <w:rPr>
          <w:rFonts w:ascii="Times New Roman" w:hAnsi="Times New Roman"/>
          <w:sz w:val="28"/>
          <w:szCs w:val="28"/>
          <w:lang w:eastAsia="ru-RU" w:bidi="ru-RU"/>
        </w:rPr>
        <w:t>вана</w:t>
      </w:r>
      <w:r w:rsidRPr="006641B4">
        <w:rPr>
          <w:rFonts w:ascii="Times New Roman" w:hAnsi="Times New Roman"/>
          <w:sz w:val="28"/>
          <w:szCs w:val="28"/>
          <w:lang w:eastAsia="ru-RU" w:bidi="ru-RU"/>
        </w:rPr>
        <w:t xml:space="preserve"> с надзорными </w:t>
      </w:r>
      <w:r w:rsidR="0091340A">
        <w:rPr>
          <w:rFonts w:ascii="Times New Roman" w:hAnsi="Times New Roman"/>
          <w:sz w:val="28"/>
          <w:szCs w:val="28"/>
          <w:lang w:eastAsia="ru-RU" w:bidi="ru-RU"/>
        </w:rPr>
        <w:t>органами</w:t>
      </w:r>
      <w:r w:rsidRPr="006641B4">
        <w:rPr>
          <w:rFonts w:ascii="Times New Roman" w:hAnsi="Times New Roman"/>
          <w:sz w:val="28"/>
          <w:szCs w:val="28"/>
          <w:lang w:eastAsia="ru-RU" w:bidi="ru-RU"/>
        </w:rPr>
        <w:t xml:space="preserve"> «Производственн</w:t>
      </w:r>
      <w:r w:rsidR="0091340A">
        <w:rPr>
          <w:rFonts w:ascii="Times New Roman" w:hAnsi="Times New Roman"/>
          <w:sz w:val="28"/>
          <w:szCs w:val="28"/>
          <w:lang w:eastAsia="ru-RU" w:bidi="ru-RU"/>
        </w:rPr>
        <w:t>ая</w:t>
      </w:r>
      <w:r w:rsidRPr="006641B4">
        <w:rPr>
          <w:rFonts w:ascii="Times New Roman" w:hAnsi="Times New Roman"/>
          <w:sz w:val="28"/>
          <w:szCs w:val="28"/>
          <w:lang w:eastAsia="ru-RU" w:bidi="ru-RU"/>
        </w:rPr>
        <w:t xml:space="preserve"> программ</w:t>
      </w:r>
      <w:r w:rsidR="0091340A">
        <w:rPr>
          <w:rFonts w:ascii="Times New Roman" w:hAnsi="Times New Roman"/>
          <w:sz w:val="28"/>
          <w:szCs w:val="28"/>
          <w:lang w:eastAsia="ru-RU" w:bidi="ru-RU"/>
        </w:rPr>
        <w:t>а</w:t>
      </w:r>
      <w:r w:rsidRPr="006641B4">
        <w:rPr>
          <w:rFonts w:ascii="Times New Roman" w:hAnsi="Times New Roman"/>
          <w:sz w:val="28"/>
          <w:szCs w:val="28"/>
          <w:lang w:eastAsia="ru-RU" w:bidi="ru-RU"/>
        </w:rPr>
        <w:t xml:space="preserve"> контроля за соблюдением санитарных правил и выполнением санитарно- противоэпидемиологических (профилактических) мероприятий».</w:t>
      </w:r>
    </w:p>
    <w:p w:rsidR="006641B4" w:rsidRPr="006641B4" w:rsidRDefault="006641B4" w:rsidP="006641B4">
      <w:pPr>
        <w:autoSpaceDE w:val="0"/>
        <w:autoSpaceDN w:val="0"/>
        <w:adjustRightInd w:val="0"/>
        <w:spacing w:after="0" w:line="360" w:lineRule="auto"/>
        <w:ind w:firstLine="708"/>
        <w:jc w:val="both"/>
        <w:rPr>
          <w:rFonts w:ascii="Times New Roman" w:hAnsi="Times New Roman"/>
          <w:sz w:val="28"/>
          <w:szCs w:val="28"/>
          <w:lang w:eastAsia="ru-RU" w:bidi="ru-RU"/>
        </w:rPr>
      </w:pPr>
      <w:r w:rsidRPr="006641B4">
        <w:rPr>
          <w:rFonts w:ascii="Times New Roman" w:hAnsi="Times New Roman"/>
          <w:sz w:val="28"/>
          <w:szCs w:val="28"/>
          <w:lang w:eastAsia="ru-RU" w:bidi="ru-RU"/>
        </w:rPr>
        <w:t>Согласно утвержденной программе производственного контроля качества питьевой воды, химический анализ воды производился на источниках водоснабжения ежеквартально, вода в резервуарах водонапорных башен исследуется на химический и микробиологический состав, а также на органолептические показатели, ежеквартально. Пробы воды из разводящей водопроводной сети исследуются на органолептические и микробиологические показатели ежеквартально. Радиологический анализ воды из источников производится один раз в год.</w:t>
      </w:r>
    </w:p>
    <w:p w:rsidR="006641B4" w:rsidRPr="006641B4" w:rsidRDefault="006641B4" w:rsidP="006641B4">
      <w:pPr>
        <w:autoSpaceDE w:val="0"/>
        <w:autoSpaceDN w:val="0"/>
        <w:adjustRightInd w:val="0"/>
        <w:spacing w:after="0" w:line="360" w:lineRule="auto"/>
        <w:ind w:firstLine="708"/>
        <w:jc w:val="both"/>
        <w:rPr>
          <w:rFonts w:ascii="Times New Roman" w:hAnsi="Times New Roman"/>
          <w:sz w:val="28"/>
          <w:szCs w:val="28"/>
          <w:lang w:eastAsia="ru-RU" w:bidi="ru-RU"/>
        </w:rPr>
      </w:pPr>
      <w:r w:rsidRPr="006641B4">
        <w:rPr>
          <w:rFonts w:ascii="Times New Roman" w:hAnsi="Times New Roman"/>
          <w:sz w:val="28"/>
          <w:szCs w:val="28"/>
          <w:lang w:eastAsia="ru-RU" w:bidi="ru-RU"/>
        </w:rPr>
        <w:t>Сводная таблица показателей качества передаваемой населению воды приведена с максимально зарегистрированными значениями за 2018 год.</w:t>
      </w:r>
    </w:p>
    <w:p w:rsidR="00D62AC8" w:rsidRDefault="00D62AC8" w:rsidP="00857B11">
      <w:pPr>
        <w:shd w:val="clear" w:color="auto" w:fill="FFFFFF"/>
        <w:spacing w:after="0" w:line="360" w:lineRule="auto"/>
        <w:ind w:right="141" w:firstLine="709"/>
        <w:jc w:val="both"/>
        <w:rPr>
          <w:rFonts w:ascii="Times New Roman" w:hAnsi="Times New Roman"/>
          <w:sz w:val="28"/>
          <w:szCs w:val="28"/>
          <w:lang w:eastAsia="ru-RU"/>
        </w:rPr>
      </w:pPr>
      <w:r w:rsidRPr="00126000">
        <w:rPr>
          <w:rFonts w:ascii="Times New Roman" w:hAnsi="Times New Roman"/>
          <w:sz w:val="28"/>
          <w:szCs w:val="28"/>
          <w:lang w:eastAsia="ru-RU"/>
        </w:rPr>
        <w:t>Согласно результатам лабораторных исследований, образцов питьевой воды, вода соответствует СанПиН 2.1.4.1074-01 «Вода питьевая. Гигиенические требования к качеству</w:t>
      </w:r>
      <w:r w:rsidRPr="00D26F8D">
        <w:rPr>
          <w:rFonts w:ascii="Times New Roman" w:hAnsi="Times New Roman"/>
          <w:sz w:val="28"/>
          <w:szCs w:val="28"/>
          <w:lang w:eastAsia="ru-RU"/>
        </w:rPr>
        <w:t xml:space="preserve"> воды централизованной системы питьевого водоснабжения. Контроль качества».</w:t>
      </w:r>
    </w:p>
    <w:p w:rsidR="007B4AFF" w:rsidRDefault="007B4AFF" w:rsidP="00857B11">
      <w:pPr>
        <w:shd w:val="clear" w:color="auto" w:fill="FFFFFF"/>
        <w:spacing w:after="0" w:line="360" w:lineRule="auto"/>
        <w:ind w:right="141" w:firstLine="709"/>
        <w:jc w:val="center"/>
        <w:rPr>
          <w:rFonts w:ascii="Times New Roman" w:hAnsi="Times New Roman"/>
          <w:sz w:val="28"/>
          <w:szCs w:val="28"/>
          <w:lang w:eastAsia="ru-RU"/>
        </w:rPr>
      </w:pPr>
    </w:p>
    <w:p w:rsidR="007B4AFF" w:rsidRDefault="007B4AFF" w:rsidP="00857B11">
      <w:pPr>
        <w:shd w:val="clear" w:color="auto" w:fill="FFFFFF"/>
        <w:spacing w:after="0" w:line="360" w:lineRule="auto"/>
        <w:ind w:right="141" w:firstLine="709"/>
        <w:jc w:val="center"/>
        <w:rPr>
          <w:rFonts w:ascii="Times New Roman" w:hAnsi="Times New Roman"/>
          <w:sz w:val="28"/>
          <w:szCs w:val="28"/>
          <w:lang w:eastAsia="ru-RU"/>
        </w:rPr>
      </w:pPr>
    </w:p>
    <w:p w:rsidR="007B4AFF" w:rsidRDefault="007B4AFF" w:rsidP="00857B11">
      <w:pPr>
        <w:shd w:val="clear" w:color="auto" w:fill="FFFFFF"/>
        <w:spacing w:after="0" w:line="360" w:lineRule="auto"/>
        <w:ind w:right="141" w:firstLine="709"/>
        <w:jc w:val="center"/>
        <w:rPr>
          <w:rFonts w:ascii="Times New Roman" w:hAnsi="Times New Roman"/>
          <w:sz w:val="28"/>
          <w:szCs w:val="28"/>
          <w:lang w:eastAsia="ru-RU"/>
        </w:rPr>
      </w:pPr>
    </w:p>
    <w:p w:rsidR="00D62AC8" w:rsidRPr="008D066F" w:rsidRDefault="00D62AC8" w:rsidP="00857B11">
      <w:pPr>
        <w:shd w:val="clear" w:color="auto" w:fill="FFFFFF"/>
        <w:spacing w:after="0" w:line="360" w:lineRule="auto"/>
        <w:ind w:right="141" w:firstLine="709"/>
        <w:jc w:val="center"/>
        <w:rPr>
          <w:rFonts w:ascii="Times New Roman" w:hAnsi="Times New Roman"/>
          <w:sz w:val="28"/>
          <w:szCs w:val="28"/>
          <w:lang w:eastAsia="ru-RU"/>
        </w:rPr>
      </w:pPr>
      <w:r>
        <w:rPr>
          <w:rFonts w:ascii="Times New Roman" w:hAnsi="Times New Roman"/>
          <w:sz w:val="28"/>
          <w:szCs w:val="28"/>
          <w:lang w:eastAsia="ru-RU"/>
        </w:rPr>
        <w:lastRenderedPageBreak/>
        <w:t xml:space="preserve">Таблица </w:t>
      </w:r>
      <w:r w:rsidR="007408FF">
        <w:rPr>
          <w:rFonts w:ascii="Times New Roman" w:hAnsi="Times New Roman"/>
          <w:sz w:val="28"/>
          <w:szCs w:val="28"/>
          <w:lang w:eastAsia="ru-RU"/>
        </w:rPr>
        <w:t>4</w:t>
      </w:r>
      <w:r>
        <w:rPr>
          <w:rFonts w:ascii="Times New Roman" w:hAnsi="Times New Roman"/>
          <w:sz w:val="28"/>
          <w:szCs w:val="28"/>
          <w:lang w:eastAsia="ru-RU"/>
        </w:rPr>
        <w:t xml:space="preserve"> – Основные показатели качества холодной питьевой воды</w:t>
      </w:r>
    </w:p>
    <w:tbl>
      <w:tblPr>
        <w:tblW w:w="10363" w:type="dxa"/>
        <w:tblInd w:w="93" w:type="dxa"/>
        <w:tblLook w:val="00A0" w:firstRow="1" w:lastRow="0" w:firstColumn="1" w:lastColumn="0" w:noHBand="0" w:noVBand="0"/>
      </w:tblPr>
      <w:tblGrid>
        <w:gridCol w:w="551"/>
        <w:gridCol w:w="3157"/>
        <w:gridCol w:w="1558"/>
        <w:gridCol w:w="1983"/>
        <w:gridCol w:w="1557"/>
        <w:gridCol w:w="1557"/>
      </w:tblGrid>
      <w:tr w:rsidR="00D62AC8" w:rsidRPr="005F6B14" w:rsidTr="00503268">
        <w:trPr>
          <w:trHeight w:val="400"/>
          <w:tblHeader/>
        </w:trPr>
        <w:tc>
          <w:tcPr>
            <w:tcW w:w="540" w:type="dxa"/>
            <w:vMerge w:val="restart"/>
            <w:tcBorders>
              <w:top w:val="single" w:sz="8" w:space="0" w:color="auto"/>
              <w:left w:val="single" w:sz="8" w:space="0" w:color="auto"/>
              <w:bottom w:val="single" w:sz="4" w:space="0" w:color="auto"/>
              <w:right w:val="single" w:sz="4" w:space="0" w:color="auto"/>
            </w:tcBorders>
            <w:vAlign w:val="center"/>
          </w:tcPr>
          <w:p w:rsidR="00D62AC8" w:rsidRPr="005F6B14" w:rsidRDefault="00D62AC8" w:rsidP="00503268">
            <w:pPr>
              <w:spacing w:after="0" w:line="240" w:lineRule="auto"/>
              <w:jc w:val="center"/>
              <w:rPr>
                <w:rFonts w:ascii="Times New Roman" w:hAnsi="Times New Roman"/>
                <w:b/>
                <w:i/>
                <w:sz w:val="24"/>
                <w:szCs w:val="24"/>
                <w:lang w:eastAsia="ru-RU"/>
              </w:rPr>
            </w:pPr>
            <w:r w:rsidRPr="005F6B14">
              <w:rPr>
                <w:rFonts w:ascii="Times New Roman" w:hAnsi="Times New Roman"/>
                <w:b/>
                <w:i/>
                <w:sz w:val="24"/>
                <w:szCs w:val="24"/>
                <w:lang w:eastAsia="ru-RU"/>
              </w:rPr>
              <w:t>№ п/п</w:t>
            </w:r>
          </w:p>
        </w:tc>
        <w:tc>
          <w:tcPr>
            <w:tcW w:w="3161" w:type="dxa"/>
            <w:vMerge w:val="restart"/>
            <w:tcBorders>
              <w:top w:val="single" w:sz="8" w:space="0" w:color="auto"/>
              <w:left w:val="single" w:sz="4" w:space="0" w:color="auto"/>
              <w:bottom w:val="single" w:sz="4" w:space="0" w:color="auto"/>
              <w:right w:val="single" w:sz="4" w:space="0" w:color="auto"/>
            </w:tcBorders>
            <w:vAlign w:val="center"/>
          </w:tcPr>
          <w:p w:rsidR="00D62AC8" w:rsidRPr="005F6B14" w:rsidRDefault="00D62AC8" w:rsidP="00503268">
            <w:pPr>
              <w:spacing w:after="0" w:line="240" w:lineRule="auto"/>
              <w:jc w:val="center"/>
              <w:rPr>
                <w:rFonts w:ascii="Times New Roman" w:hAnsi="Times New Roman"/>
                <w:b/>
                <w:i/>
                <w:sz w:val="24"/>
                <w:szCs w:val="24"/>
                <w:lang w:eastAsia="ru-RU"/>
              </w:rPr>
            </w:pPr>
            <w:r w:rsidRPr="005F6B14">
              <w:rPr>
                <w:rFonts w:ascii="Times New Roman" w:hAnsi="Times New Roman"/>
                <w:b/>
                <w:i/>
                <w:sz w:val="24"/>
                <w:szCs w:val="24"/>
                <w:lang w:eastAsia="ru-RU"/>
              </w:rPr>
              <w:t>Наименование показателей</w:t>
            </w:r>
          </w:p>
        </w:tc>
        <w:tc>
          <w:tcPr>
            <w:tcW w:w="1559" w:type="dxa"/>
            <w:vMerge w:val="restart"/>
            <w:tcBorders>
              <w:top w:val="single" w:sz="8" w:space="0" w:color="auto"/>
              <w:left w:val="single" w:sz="4" w:space="0" w:color="auto"/>
              <w:bottom w:val="single" w:sz="4" w:space="0" w:color="auto"/>
              <w:right w:val="single" w:sz="4" w:space="0" w:color="auto"/>
            </w:tcBorders>
            <w:vAlign w:val="center"/>
          </w:tcPr>
          <w:p w:rsidR="00D62AC8" w:rsidRPr="005F6B14" w:rsidRDefault="00D62AC8" w:rsidP="00503268">
            <w:pPr>
              <w:spacing w:after="0" w:line="240" w:lineRule="auto"/>
              <w:jc w:val="center"/>
              <w:rPr>
                <w:rFonts w:ascii="Times New Roman" w:hAnsi="Times New Roman"/>
                <w:b/>
                <w:i/>
                <w:sz w:val="24"/>
                <w:szCs w:val="24"/>
                <w:lang w:eastAsia="ru-RU"/>
              </w:rPr>
            </w:pPr>
            <w:r w:rsidRPr="005F6B14">
              <w:rPr>
                <w:rFonts w:ascii="Times New Roman" w:hAnsi="Times New Roman"/>
                <w:b/>
                <w:i/>
                <w:sz w:val="24"/>
                <w:szCs w:val="24"/>
                <w:lang w:eastAsia="ru-RU"/>
              </w:rPr>
              <w:t>Ед. изм.</w:t>
            </w:r>
          </w:p>
        </w:tc>
        <w:tc>
          <w:tcPr>
            <w:tcW w:w="1985" w:type="dxa"/>
            <w:vMerge w:val="restart"/>
            <w:tcBorders>
              <w:top w:val="single" w:sz="8" w:space="0" w:color="auto"/>
              <w:left w:val="single" w:sz="4" w:space="0" w:color="auto"/>
              <w:bottom w:val="single" w:sz="4" w:space="0" w:color="auto"/>
              <w:right w:val="single" w:sz="4" w:space="0" w:color="auto"/>
            </w:tcBorders>
            <w:vAlign w:val="center"/>
          </w:tcPr>
          <w:p w:rsidR="00D62AC8" w:rsidRPr="005F6B14" w:rsidRDefault="00D62AC8" w:rsidP="00503268">
            <w:pPr>
              <w:spacing w:after="0" w:line="240" w:lineRule="auto"/>
              <w:jc w:val="center"/>
              <w:rPr>
                <w:rFonts w:ascii="Times New Roman" w:hAnsi="Times New Roman"/>
                <w:b/>
                <w:i/>
                <w:sz w:val="24"/>
                <w:szCs w:val="24"/>
                <w:lang w:eastAsia="ru-RU"/>
              </w:rPr>
            </w:pPr>
            <w:r w:rsidRPr="005F6B14">
              <w:rPr>
                <w:rFonts w:ascii="Times New Roman" w:hAnsi="Times New Roman"/>
                <w:b/>
                <w:i/>
                <w:sz w:val="24"/>
                <w:szCs w:val="24"/>
                <w:lang w:eastAsia="ru-RU"/>
              </w:rPr>
              <w:t>Норматив по ГОСТ 2761-84</w:t>
            </w:r>
          </w:p>
        </w:tc>
        <w:tc>
          <w:tcPr>
            <w:tcW w:w="3118" w:type="dxa"/>
            <w:gridSpan w:val="2"/>
            <w:tcBorders>
              <w:top w:val="single" w:sz="8" w:space="0" w:color="auto"/>
              <w:left w:val="nil"/>
              <w:bottom w:val="single" w:sz="4" w:space="0" w:color="auto"/>
              <w:right w:val="single" w:sz="8" w:space="0" w:color="000000"/>
            </w:tcBorders>
            <w:vAlign w:val="center"/>
          </w:tcPr>
          <w:p w:rsidR="00D62AC8" w:rsidRPr="005F6B14" w:rsidRDefault="00D62AC8" w:rsidP="00503268">
            <w:pPr>
              <w:spacing w:after="0" w:line="240" w:lineRule="auto"/>
              <w:jc w:val="center"/>
              <w:rPr>
                <w:rFonts w:ascii="Times New Roman" w:hAnsi="Times New Roman"/>
                <w:b/>
                <w:i/>
                <w:sz w:val="24"/>
                <w:szCs w:val="24"/>
                <w:lang w:eastAsia="ru-RU"/>
              </w:rPr>
            </w:pPr>
            <w:r w:rsidRPr="005F6B14">
              <w:rPr>
                <w:rFonts w:ascii="Times New Roman" w:hAnsi="Times New Roman"/>
                <w:b/>
                <w:i/>
                <w:sz w:val="24"/>
                <w:szCs w:val="24"/>
                <w:lang w:eastAsia="ru-RU"/>
              </w:rPr>
              <w:t>Значения</w:t>
            </w:r>
          </w:p>
        </w:tc>
      </w:tr>
      <w:tr w:rsidR="00D62AC8" w:rsidRPr="008D066F" w:rsidTr="00503268">
        <w:trPr>
          <w:trHeight w:val="80"/>
          <w:tblHeader/>
        </w:trPr>
        <w:tc>
          <w:tcPr>
            <w:tcW w:w="540" w:type="dxa"/>
            <w:vMerge/>
            <w:tcBorders>
              <w:top w:val="single" w:sz="8" w:space="0" w:color="auto"/>
              <w:left w:val="single" w:sz="8" w:space="0" w:color="auto"/>
              <w:bottom w:val="single" w:sz="4" w:space="0" w:color="auto"/>
              <w:right w:val="single" w:sz="4" w:space="0" w:color="auto"/>
            </w:tcBorders>
            <w:vAlign w:val="center"/>
          </w:tcPr>
          <w:p w:rsidR="00D62AC8" w:rsidRPr="008D066F" w:rsidRDefault="00D62AC8" w:rsidP="00503268">
            <w:pPr>
              <w:spacing w:after="0" w:line="240" w:lineRule="auto"/>
              <w:rPr>
                <w:rFonts w:ascii="Times New Roman" w:hAnsi="Times New Roman"/>
                <w:sz w:val="24"/>
                <w:szCs w:val="24"/>
                <w:lang w:eastAsia="ru-RU"/>
              </w:rPr>
            </w:pPr>
          </w:p>
        </w:tc>
        <w:tc>
          <w:tcPr>
            <w:tcW w:w="3161" w:type="dxa"/>
            <w:vMerge/>
            <w:tcBorders>
              <w:top w:val="single" w:sz="8" w:space="0" w:color="auto"/>
              <w:left w:val="single" w:sz="4" w:space="0" w:color="auto"/>
              <w:bottom w:val="single" w:sz="4" w:space="0" w:color="auto"/>
              <w:right w:val="single" w:sz="4" w:space="0" w:color="auto"/>
            </w:tcBorders>
            <w:vAlign w:val="center"/>
          </w:tcPr>
          <w:p w:rsidR="00D62AC8" w:rsidRPr="008D066F" w:rsidRDefault="00D62AC8" w:rsidP="00503268">
            <w:pPr>
              <w:spacing w:after="0" w:line="240" w:lineRule="auto"/>
              <w:rPr>
                <w:rFonts w:ascii="Times New Roman" w:hAnsi="Times New Roman"/>
                <w:sz w:val="24"/>
                <w:szCs w:val="24"/>
                <w:lang w:eastAsia="ru-RU"/>
              </w:rPr>
            </w:pPr>
          </w:p>
        </w:tc>
        <w:tc>
          <w:tcPr>
            <w:tcW w:w="1559" w:type="dxa"/>
            <w:vMerge/>
            <w:tcBorders>
              <w:top w:val="single" w:sz="8" w:space="0" w:color="auto"/>
              <w:left w:val="single" w:sz="4" w:space="0" w:color="auto"/>
              <w:bottom w:val="single" w:sz="4" w:space="0" w:color="auto"/>
              <w:right w:val="single" w:sz="4" w:space="0" w:color="auto"/>
            </w:tcBorders>
            <w:vAlign w:val="center"/>
          </w:tcPr>
          <w:p w:rsidR="00D62AC8" w:rsidRPr="008D066F" w:rsidRDefault="00D62AC8" w:rsidP="00503268">
            <w:pPr>
              <w:spacing w:after="0" w:line="240" w:lineRule="auto"/>
              <w:rPr>
                <w:rFonts w:ascii="Times New Roman" w:hAnsi="Times New Roman"/>
                <w:sz w:val="24"/>
                <w:szCs w:val="24"/>
                <w:lang w:eastAsia="ru-RU"/>
              </w:rPr>
            </w:pPr>
          </w:p>
        </w:tc>
        <w:tc>
          <w:tcPr>
            <w:tcW w:w="1985" w:type="dxa"/>
            <w:vMerge/>
            <w:tcBorders>
              <w:top w:val="single" w:sz="8" w:space="0" w:color="auto"/>
              <w:left w:val="single" w:sz="4" w:space="0" w:color="auto"/>
              <w:bottom w:val="single" w:sz="4" w:space="0" w:color="auto"/>
              <w:right w:val="single" w:sz="4" w:space="0" w:color="auto"/>
            </w:tcBorders>
            <w:vAlign w:val="center"/>
          </w:tcPr>
          <w:p w:rsidR="00D62AC8" w:rsidRPr="008D066F" w:rsidRDefault="00D62AC8" w:rsidP="00503268">
            <w:pPr>
              <w:spacing w:after="0" w:line="240" w:lineRule="auto"/>
              <w:rPr>
                <w:rFonts w:ascii="Times New Roman" w:hAnsi="Times New Roman"/>
                <w:sz w:val="24"/>
                <w:szCs w:val="24"/>
                <w:lang w:eastAsia="ru-RU"/>
              </w:rPr>
            </w:pPr>
          </w:p>
        </w:tc>
        <w:tc>
          <w:tcPr>
            <w:tcW w:w="1559" w:type="dxa"/>
            <w:tcBorders>
              <w:top w:val="nil"/>
              <w:left w:val="nil"/>
              <w:bottom w:val="nil"/>
              <w:right w:val="single" w:sz="4" w:space="0" w:color="auto"/>
            </w:tcBorders>
            <w:vAlign w:val="center"/>
          </w:tcPr>
          <w:p w:rsidR="00D62AC8" w:rsidRPr="008D066F" w:rsidRDefault="00D62AC8" w:rsidP="00503268">
            <w:pPr>
              <w:spacing w:after="0" w:line="240" w:lineRule="auto"/>
              <w:jc w:val="center"/>
              <w:rPr>
                <w:rFonts w:ascii="Times New Roman" w:hAnsi="Times New Roman"/>
                <w:sz w:val="24"/>
                <w:szCs w:val="24"/>
                <w:lang w:eastAsia="ru-RU"/>
              </w:rPr>
            </w:pPr>
            <w:r w:rsidRPr="008D066F">
              <w:rPr>
                <w:rFonts w:ascii="Times New Roman" w:hAnsi="Times New Roman"/>
                <w:sz w:val="24"/>
                <w:szCs w:val="24"/>
                <w:lang w:eastAsia="ru-RU"/>
              </w:rPr>
              <w:t>Средние</w:t>
            </w:r>
          </w:p>
        </w:tc>
        <w:tc>
          <w:tcPr>
            <w:tcW w:w="1559" w:type="dxa"/>
            <w:tcBorders>
              <w:top w:val="nil"/>
              <w:left w:val="nil"/>
              <w:bottom w:val="nil"/>
              <w:right w:val="single" w:sz="8" w:space="0" w:color="auto"/>
            </w:tcBorders>
            <w:vAlign w:val="center"/>
          </w:tcPr>
          <w:p w:rsidR="00D62AC8" w:rsidRPr="008D066F" w:rsidRDefault="00D62AC8" w:rsidP="00503268">
            <w:pPr>
              <w:spacing w:after="0" w:line="240" w:lineRule="auto"/>
              <w:jc w:val="center"/>
              <w:rPr>
                <w:rFonts w:ascii="Times New Roman" w:hAnsi="Times New Roman"/>
                <w:sz w:val="24"/>
                <w:szCs w:val="24"/>
                <w:lang w:eastAsia="ru-RU"/>
              </w:rPr>
            </w:pPr>
            <w:r w:rsidRPr="008D066F">
              <w:rPr>
                <w:rFonts w:ascii="Times New Roman" w:hAnsi="Times New Roman"/>
                <w:sz w:val="24"/>
                <w:szCs w:val="24"/>
                <w:lang w:eastAsia="ru-RU"/>
              </w:rPr>
              <w:t>Максим.</w:t>
            </w:r>
          </w:p>
        </w:tc>
      </w:tr>
      <w:tr w:rsidR="00D62AC8" w:rsidRPr="008D066F" w:rsidTr="00503268">
        <w:trPr>
          <w:trHeight w:val="270"/>
        </w:trPr>
        <w:tc>
          <w:tcPr>
            <w:tcW w:w="540" w:type="dxa"/>
            <w:tcBorders>
              <w:top w:val="single" w:sz="8" w:space="0" w:color="auto"/>
              <w:left w:val="single" w:sz="8" w:space="0" w:color="auto"/>
              <w:bottom w:val="single" w:sz="4" w:space="0" w:color="auto"/>
              <w:right w:val="single" w:sz="4" w:space="0" w:color="auto"/>
            </w:tcBorders>
            <w:vAlign w:val="center"/>
          </w:tcPr>
          <w:p w:rsidR="00D62AC8" w:rsidRPr="008D066F" w:rsidRDefault="00D62AC8" w:rsidP="00503268">
            <w:pPr>
              <w:spacing w:after="0" w:line="240" w:lineRule="auto"/>
              <w:jc w:val="center"/>
              <w:rPr>
                <w:rFonts w:ascii="Times New Roman" w:hAnsi="Times New Roman"/>
                <w:sz w:val="24"/>
                <w:szCs w:val="24"/>
                <w:lang w:eastAsia="ru-RU"/>
              </w:rPr>
            </w:pPr>
            <w:r w:rsidRPr="008D066F">
              <w:rPr>
                <w:rFonts w:ascii="Times New Roman" w:hAnsi="Times New Roman"/>
                <w:sz w:val="24"/>
                <w:szCs w:val="24"/>
                <w:lang w:eastAsia="ru-RU"/>
              </w:rPr>
              <w:t>1</w:t>
            </w:r>
          </w:p>
        </w:tc>
        <w:tc>
          <w:tcPr>
            <w:tcW w:w="3161" w:type="dxa"/>
            <w:tcBorders>
              <w:top w:val="single" w:sz="8" w:space="0" w:color="auto"/>
              <w:left w:val="nil"/>
              <w:bottom w:val="single" w:sz="4" w:space="0" w:color="auto"/>
              <w:right w:val="single" w:sz="4" w:space="0" w:color="auto"/>
            </w:tcBorders>
            <w:vAlign w:val="center"/>
          </w:tcPr>
          <w:p w:rsidR="00D62AC8" w:rsidRPr="008D066F" w:rsidRDefault="00D62AC8" w:rsidP="00503268">
            <w:pPr>
              <w:spacing w:after="0" w:line="240" w:lineRule="auto"/>
              <w:rPr>
                <w:rFonts w:ascii="Times New Roman" w:hAnsi="Times New Roman"/>
                <w:sz w:val="24"/>
                <w:szCs w:val="24"/>
                <w:lang w:eastAsia="ru-RU"/>
              </w:rPr>
            </w:pPr>
            <w:r w:rsidRPr="008D066F">
              <w:rPr>
                <w:rFonts w:ascii="Times New Roman" w:hAnsi="Times New Roman"/>
                <w:sz w:val="24"/>
                <w:szCs w:val="24"/>
                <w:lang w:eastAsia="ru-RU"/>
              </w:rPr>
              <w:t>Запах 20*/60*</w:t>
            </w:r>
          </w:p>
        </w:tc>
        <w:tc>
          <w:tcPr>
            <w:tcW w:w="1559" w:type="dxa"/>
            <w:tcBorders>
              <w:top w:val="single" w:sz="8" w:space="0" w:color="auto"/>
              <w:left w:val="nil"/>
              <w:bottom w:val="single" w:sz="4" w:space="0" w:color="auto"/>
              <w:right w:val="single" w:sz="4" w:space="0" w:color="auto"/>
            </w:tcBorders>
            <w:vAlign w:val="center"/>
          </w:tcPr>
          <w:p w:rsidR="00D62AC8" w:rsidRPr="008D066F" w:rsidRDefault="00D62AC8" w:rsidP="00503268">
            <w:pPr>
              <w:spacing w:after="0" w:line="240" w:lineRule="auto"/>
              <w:jc w:val="center"/>
              <w:rPr>
                <w:rFonts w:ascii="Times New Roman" w:hAnsi="Times New Roman"/>
                <w:sz w:val="24"/>
                <w:szCs w:val="24"/>
                <w:lang w:eastAsia="ru-RU"/>
              </w:rPr>
            </w:pPr>
            <w:r w:rsidRPr="008D066F">
              <w:rPr>
                <w:rFonts w:ascii="Times New Roman" w:hAnsi="Times New Roman"/>
                <w:sz w:val="24"/>
                <w:szCs w:val="24"/>
                <w:lang w:eastAsia="ru-RU"/>
              </w:rPr>
              <w:t>балл</w:t>
            </w:r>
          </w:p>
        </w:tc>
        <w:tc>
          <w:tcPr>
            <w:tcW w:w="1985" w:type="dxa"/>
            <w:tcBorders>
              <w:top w:val="single" w:sz="8" w:space="0" w:color="auto"/>
              <w:left w:val="nil"/>
              <w:bottom w:val="single" w:sz="4" w:space="0" w:color="auto"/>
              <w:right w:val="single" w:sz="4" w:space="0" w:color="auto"/>
            </w:tcBorders>
            <w:vAlign w:val="center"/>
          </w:tcPr>
          <w:p w:rsidR="00D62AC8" w:rsidRPr="008D066F" w:rsidRDefault="00D62AC8" w:rsidP="00503268">
            <w:pPr>
              <w:spacing w:after="0" w:line="240" w:lineRule="auto"/>
              <w:jc w:val="center"/>
              <w:rPr>
                <w:rFonts w:ascii="Times New Roman" w:hAnsi="Times New Roman"/>
                <w:sz w:val="24"/>
                <w:szCs w:val="24"/>
                <w:lang w:eastAsia="ru-RU"/>
              </w:rPr>
            </w:pPr>
            <w:r w:rsidRPr="008D066F">
              <w:rPr>
                <w:rFonts w:ascii="Times New Roman" w:hAnsi="Times New Roman"/>
                <w:sz w:val="24"/>
                <w:szCs w:val="24"/>
                <w:lang w:eastAsia="ru-RU"/>
              </w:rPr>
              <w:t>3</w:t>
            </w:r>
          </w:p>
        </w:tc>
        <w:tc>
          <w:tcPr>
            <w:tcW w:w="1559" w:type="dxa"/>
            <w:tcBorders>
              <w:top w:val="single" w:sz="4" w:space="0" w:color="auto"/>
              <w:left w:val="nil"/>
              <w:bottom w:val="single" w:sz="8" w:space="0" w:color="auto"/>
              <w:right w:val="single" w:sz="4" w:space="0" w:color="auto"/>
            </w:tcBorders>
            <w:vAlign w:val="bottom"/>
          </w:tcPr>
          <w:p w:rsidR="00D62AC8" w:rsidRPr="008D066F" w:rsidRDefault="00D62AC8" w:rsidP="00503268">
            <w:pPr>
              <w:spacing w:after="0" w:line="240" w:lineRule="auto"/>
              <w:jc w:val="center"/>
              <w:rPr>
                <w:rFonts w:ascii="Arial" w:hAnsi="Arial" w:cs="Arial"/>
                <w:sz w:val="20"/>
                <w:szCs w:val="20"/>
                <w:lang w:eastAsia="ru-RU"/>
              </w:rPr>
            </w:pPr>
            <w:r w:rsidRPr="008D066F">
              <w:rPr>
                <w:rFonts w:ascii="Arial" w:hAnsi="Arial" w:cs="Arial"/>
                <w:sz w:val="20"/>
                <w:szCs w:val="20"/>
                <w:lang w:eastAsia="ru-RU"/>
              </w:rPr>
              <w:t>нет</w:t>
            </w:r>
          </w:p>
        </w:tc>
        <w:tc>
          <w:tcPr>
            <w:tcW w:w="1559" w:type="dxa"/>
            <w:tcBorders>
              <w:top w:val="single" w:sz="4" w:space="0" w:color="auto"/>
              <w:left w:val="nil"/>
              <w:bottom w:val="single" w:sz="8" w:space="0" w:color="auto"/>
              <w:right w:val="single" w:sz="4" w:space="0" w:color="auto"/>
            </w:tcBorders>
            <w:vAlign w:val="bottom"/>
          </w:tcPr>
          <w:p w:rsidR="00D62AC8" w:rsidRPr="008D066F" w:rsidRDefault="00D62AC8" w:rsidP="00503268">
            <w:pPr>
              <w:spacing w:after="0" w:line="240" w:lineRule="auto"/>
              <w:jc w:val="center"/>
              <w:rPr>
                <w:rFonts w:ascii="Arial" w:hAnsi="Arial" w:cs="Arial"/>
                <w:sz w:val="20"/>
                <w:szCs w:val="20"/>
                <w:lang w:eastAsia="ru-RU"/>
              </w:rPr>
            </w:pPr>
            <w:r w:rsidRPr="008D066F">
              <w:rPr>
                <w:rFonts w:ascii="Arial" w:hAnsi="Arial" w:cs="Arial"/>
                <w:sz w:val="20"/>
                <w:szCs w:val="20"/>
                <w:lang w:eastAsia="ru-RU"/>
              </w:rPr>
              <w:t>нет</w:t>
            </w:r>
          </w:p>
        </w:tc>
      </w:tr>
      <w:tr w:rsidR="00D62AC8" w:rsidRPr="008D066F"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8D066F" w:rsidRDefault="00D62AC8" w:rsidP="00503268">
            <w:pPr>
              <w:spacing w:after="0" w:line="240" w:lineRule="auto"/>
              <w:jc w:val="center"/>
              <w:rPr>
                <w:rFonts w:ascii="Times New Roman" w:hAnsi="Times New Roman"/>
                <w:sz w:val="24"/>
                <w:szCs w:val="24"/>
                <w:lang w:eastAsia="ru-RU"/>
              </w:rPr>
            </w:pPr>
            <w:r w:rsidRPr="008D066F">
              <w:rPr>
                <w:rFonts w:ascii="Times New Roman" w:hAnsi="Times New Roman"/>
                <w:sz w:val="24"/>
                <w:szCs w:val="24"/>
                <w:lang w:eastAsia="ru-RU"/>
              </w:rPr>
              <w:t>2</w:t>
            </w:r>
          </w:p>
        </w:tc>
        <w:tc>
          <w:tcPr>
            <w:tcW w:w="3161" w:type="dxa"/>
            <w:tcBorders>
              <w:top w:val="nil"/>
              <w:left w:val="nil"/>
              <w:bottom w:val="single" w:sz="4" w:space="0" w:color="auto"/>
              <w:right w:val="single" w:sz="4" w:space="0" w:color="auto"/>
            </w:tcBorders>
            <w:vAlign w:val="center"/>
          </w:tcPr>
          <w:p w:rsidR="00D62AC8" w:rsidRPr="008D066F" w:rsidRDefault="00D62AC8" w:rsidP="00503268">
            <w:pPr>
              <w:spacing w:after="0" w:line="240" w:lineRule="auto"/>
              <w:rPr>
                <w:rFonts w:ascii="Times New Roman" w:hAnsi="Times New Roman"/>
                <w:sz w:val="24"/>
                <w:szCs w:val="24"/>
                <w:lang w:eastAsia="ru-RU"/>
              </w:rPr>
            </w:pPr>
            <w:r w:rsidRPr="008D066F">
              <w:rPr>
                <w:rFonts w:ascii="Times New Roman" w:hAnsi="Times New Roman"/>
                <w:sz w:val="24"/>
                <w:szCs w:val="24"/>
                <w:lang w:eastAsia="ru-RU"/>
              </w:rPr>
              <w:t>Взвешенные вещества</w:t>
            </w:r>
          </w:p>
        </w:tc>
        <w:tc>
          <w:tcPr>
            <w:tcW w:w="1559" w:type="dxa"/>
            <w:tcBorders>
              <w:top w:val="nil"/>
              <w:left w:val="nil"/>
              <w:bottom w:val="single" w:sz="4" w:space="0" w:color="auto"/>
              <w:right w:val="single" w:sz="4" w:space="0" w:color="auto"/>
            </w:tcBorders>
            <w:vAlign w:val="center"/>
          </w:tcPr>
          <w:p w:rsidR="00D62AC8" w:rsidRPr="008D066F" w:rsidRDefault="00D62AC8" w:rsidP="00503268">
            <w:pPr>
              <w:spacing w:after="0" w:line="240" w:lineRule="auto"/>
              <w:jc w:val="center"/>
              <w:rPr>
                <w:rFonts w:ascii="Times New Roman" w:hAnsi="Times New Roman"/>
                <w:sz w:val="24"/>
                <w:szCs w:val="24"/>
                <w:lang w:eastAsia="ru-RU"/>
              </w:rPr>
            </w:pPr>
            <w:r w:rsidRPr="008D066F">
              <w:rPr>
                <w:rFonts w:ascii="Times New Roman" w:hAnsi="Times New Roman"/>
                <w:sz w:val="24"/>
                <w:szCs w:val="24"/>
                <w:lang w:eastAsia="ru-RU"/>
              </w:rPr>
              <w:t>мг/дм3</w:t>
            </w:r>
          </w:p>
        </w:tc>
        <w:tc>
          <w:tcPr>
            <w:tcW w:w="1985" w:type="dxa"/>
            <w:tcBorders>
              <w:top w:val="nil"/>
              <w:left w:val="nil"/>
              <w:bottom w:val="single" w:sz="4" w:space="0" w:color="auto"/>
              <w:right w:val="single" w:sz="4" w:space="0" w:color="auto"/>
            </w:tcBorders>
            <w:vAlign w:val="center"/>
          </w:tcPr>
          <w:p w:rsidR="00D62AC8" w:rsidRPr="008D066F" w:rsidRDefault="00D62AC8" w:rsidP="00503268">
            <w:pPr>
              <w:spacing w:after="0" w:line="240" w:lineRule="auto"/>
              <w:jc w:val="center"/>
              <w:rPr>
                <w:rFonts w:ascii="Times New Roman" w:hAnsi="Times New Roman"/>
                <w:sz w:val="24"/>
                <w:szCs w:val="24"/>
                <w:lang w:eastAsia="ru-RU"/>
              </w:rPr>
            </w:pPr>
            <w:r w:rsidRPr="008D066F">
              <w:rPr>
                <w:rFonts w:ascii="Times New Roman" w:hAnsi="Times New Roman"/>
                <w:sz w:val="24"/>
                <w:szCs w:val="24"/>
                <w:lang w:eastAsia="ru-RU"/>
              </w:rPr>
              <w:t>Не установлен</w:t>
            </w:r>
          </w:p>
        </w:tc>
        <w:tc>
          <w:tcPr>
            <w:tcW w:w="1559" w:type="dxa"/>
            <w:tcBorders>
              <w:top w:val="single" w:sz="4" w:space="0" w:color="auto"/>
              <w:left w:val="nil"/>
              <w:bottom w:val="single" w:sz="4" w:space="0" w:color="auto"/>
              <w:right w:val="single" w:sz="4" w:space="0" w:color="auto"/>
            </w:tcBorders>
            <w:vAlign w:val="bottom"/>
          </w:tcPr>
          <w:p w:rsidR="00D62AC8" w:rsidRPr="008D066F" w:rsidRDefault="00D62AC8" w:rsidP="00503268">
            <w:pPr>
              <w:spacing w:after="0" w:line="240" w:lineRule="auto"/>
              <w:jc w:val="center"/>
              <w:rPr>
                <w:rFonts w:ascii="Arial" w:hAnsi="Arial" w:cs="Arial"/>
                <w:sz w:val="20"/>
                <w:szCs w:val="20"/>
                <w:lang w:eastAsia="ru-RU"/>
              </w:rPr>
            </w:pPr>
            <w:r w:rsidRPr="008D066F">
              <w:rPr>
                <w:rFonts w:ascii="Arial" w:hAnsi="Arial" w:cs="Arial"/>
                <w:sz w:val="20"/>
                <w:szCs w:val="20"/>
                <w:lang w:eastAsia="ru-RU"/>
              </w:rPr>
              <w:t> </w:t>
            </w:r>
          </w:p>
        </w:tc>
        <w:tc>
          <w:tcPr>
            <w:tcW w:w="1559" w:type="dxa"/>
            <w:tcBorders>
              <w:top w:val="single" w:sz="4" w:space="0" w:color="auto"/>
              <w:left w:val="nil"/>
              <w:bottom w:val="single" w:sz="4" w:space="0" w:color="auto"/>
              <w:right w:val="single" w:sz="8" w:space="0" w:color="auto"/>
            </w:tcBorders>
            <w:vAlign w:val="bottom"/>
          </w:tcPr>
          <w:p w:rsidR="00D62AC8" w:rsidRPr="008D066F" w:rsidRDefault="00D62AC8" w:rsidP="00503268">
            <w:pPr>
              <w:spacing w:after="0" w:line="240" w:lineRule="auto"/>
              <w:jc w:val="center"/>
              <w:rPr>
                <w:rFonts w:ascii="Arial" w:hAnsi="Arial" w:cs="Arial"/>
                <w:sz w:val="20"/>
                <w:szCs w:val="20"/>
                <w:lang w:eastAsia="ru-RU"/>
              </w:rPr>
            </w:pPr>
            <w:r w:rsidRPr="008D066F">
              <w:rPr>
                <w:rFonts w:ascii="Arial" w:hAnsi="Arial" w:cs="Arial"/>
                <w:sz w:val="20"/>
                <w:szCs w:val="20"/>
                <w:lang w:eastAsia="ru-RU"/>
              </w:rPr>
              <w:t> </w:t>
            </w:r>
          </w:p>
        </w:tc>
      </w:tr>
      <w:tr w:rsidR="00D62AC8" w:rsidRPr="008D066F"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8D066F" w:rsidRDefault="00D62AC8" w:rsidP="00503268">
            <w:pPr>
              <w:spacing w:after="0" w:line="240" w:lineRule="auto"/>
              <w:jc w:val="center"/>
              <w:rPr>
                <w:rFonts w:ascii="Times New Roman" w:hAnsi="Times New Roman"/>
                <w:sz w:val="24"/>
                <w:szCs w:val="24"/>
                <w:lang w:eastAsia="ru-RU"/>
              </w:rPr>
            </w:pPr>
            <w:r w:rsidRPr="008D066F">
              <w:rPr>
                <w:rFonts w:ascii="Times New Roman" w:hAnsi="Times New Roman"/>
                <w:sz w:val="24"/>
                <w:szCs w:val="24"/>
                <w:lang w:eastAsia="ru-RU"/>
              </w:rPr>
              <w:t>3</w:t>
            </w:r>
          </w:p>
        </w:tc>
        <w:tc>
          <w:tcPr>
            <w:tcW w:w="3161" w:type="dxa"/>
            <w:tcBorders>
              <w:top w:val="nil"/>
              <w:left w:val="nil"/>
              <w:bottom w:val="single" w:sz="4" w:space="0" w:color="auto"/>
              <w:right w:val="single" w:sz="4" w:space="0" w:color="auto"/>
            </w:tcBorders>
            <w:vAlign w:val="center"/>
          </w:tcPr>
          <w:p w:rsidR="00D62AC8" w:rsidRPr="008D066F" w:rsidRDefault="00D62AC8" w:rsidP="00503268">
            <w:pPr>
              <w:spacing w:after="0" w:line="240" w:lineRule="auto"/>
              <w:rPr>
                <w:rFonts w:ascii="Times New Roman" w:hAnsi="Times New Roman"/>
                <w:sz w:val="24"/>
                <w:szCs w:val="24"/>
                <w:lang w:eastAsia="ru-RU"/>
              </w:rPr>
            </w:pPr>
            <w:r w:rsidRPr="008D066F">
              <w:rPr>
                <w:rFonts w:ascii="Times New Roman" w:hAnsi="Times New Roman"/>
                <w:sz w:val="24"/>
                <w:szCs w:val="24"/>
                <w:lang w:eastAsia="ru-RU"/>
              </w:rPr>
              <w:t>Цветность</w:t>
            </w:r>
          </w:p>
        </w:tc>
        <w:tc>
          <w:tcPr>
            <w:tcW w:w="1559" w:type="dxa"/>
            <w:tcBorders>
              <w:top w:val="nil"/>
              <w:left w:val="nil"/>
              <w:bottom w:val="single" w:sz="4" w:space="0" w:color="auto"/>
              <w:right w:val="single" w:sz="4" w:space="0" w:color="auto"/>
            </w:tcBorders>
            <w:vAlign w:val="center"/>
          </w:tcPr>
          <w:p w:rsidR="00D62AC8" w:rsidRPr="008D066F" w:rsidRDefault="00D62AC8" w:rsidP="00503268">
            <w:pPr>
              <w:spacing w:after="0" w:line="240" w:lineRule="auto"/>
              <w:jc w:val="center"/>
              <w:rPr>
                <w:rFonts w:ascii="Times New Roman" w:hAnsi="Times New Roman"/>
                <w:sz w:val="24"/>
                <w:szCs w:val="24"/>
                <w:lang w:eastAsia="ru-RU"/>
              </w:rPr>
            </w:pPr>
            <w:r w:rsidRPr="008D066F">
              <w:rPr>
                <w:rFonts w:ascii="Times New Roman" w:hAnsi="Times New Roman"/>
                <w:sz w:val="24"/>
                <w:szCs w:val="24"/>
                <w:lang w:eastAsia="ru-RU"/>
              </w:rPr>
              <w:t>град.</w:t>
            </w:r>
          </w:p>
        </w:tc>
        <w:tc>
          <w:tcPr>
            <w:tcW w:w="1985" w:type="dxa"/>
            <w:tcBorders>
              <w:top w:val="nil"/>
              <w:left w:val="nil"/>
              <w:bottom w:val="single" w:sz="4" w:space="0" w:color="auto"/>
              <w:right w:val="single" w:sz="4" w:space="0" w:color="auto"/>
            </w:tcBorders>
            <w:vAlign w:val="center"/>
          </w:tcPr>
          <w:p w:rsidR="00D62AC8" w:rsidRPr="008D066F" w:rsidRDefault="00D62AC8" w:rsidP="00503268">
            <w:pPr>
              <w:spacing w:after="0" w:line="240" w:lineRule="auto"/>
              <w:jc w:val="center"/>
              <w:rPr>
                <w:rFonts w:ascii="Times New Roman" w:hAnsi="Times New Roman"/>
                <w:sz w:val="24"/>
                <w:szCs w:val="24"/>
                <w:lang w:eastAsia="ru-RU"/>
              </w:rPr>
            </w:pPr>
            <w:r w:rsidRPr="008D066F">
              <w:rPr>
                <w:rFonts w:ascii="Times New Roman" w:hAnsi="Times New Roman"/>
                <w:sz w:val="24"/>
                <w:szCs w:val="24"/>
                <w:lang w:eastAsia="ru-RU"/>
              </w:rPr>
              <w:t>120</w:t>
            </w:r>
          </w:p>
        </w:tc>
        <w:tc>
          <w:tcPr>
            <w:tcW w:w="1559" w:type="dxa"/>
            <w:tcBorders>
              <w:top w:val="nil"/>
              <w:left w:val="nil"/>
              <w:bottom w:val="single" w:sz="4" w:space="0" w:color="auto"/>
              <w:right w:val="single" w:sz="4" w:space="0" w:color="auto"/>
            </w:tcBorders>
            <w:vAlign w:val="bottom"/>
          </w:tcPr>
          <w:p w:rsidR="00D62AC8" w:rsidRPr="008D066F" w:rsidRDefault="00D62AC8" w:rsidP="00503268">
            <w:pPr>
              <w:spacing w:after="0" w:line="240" w:lineRule="auto"/>
              <w:jc w:val="center"/>
              <w:rPr>
                <w:rFonts w:ascii="Arial" w:hAnsi="Arial" w:cs="Arial"/>
                <w:sz w:val="20"/>
                <w:szCs w:val="20"/>
                <w:lang w:eastAsia="ru-RU"/>
              </w:rPr>
            </w:pPr>
            <w:r w:rsidRPr="008D066F">
              <w:rPr>
                <w:rFonts w:ascii="Arial" w:hAnsi="Arial" w:cs="Arial"/>
                <w:sz w:val="20"/>
                <w:szCs w:val="20"/>
                <w:lang w:eastAsia="ru-RU"/>
              </w:rPr>
              <w:t>5</w:t>
            </w:r>
          </w:p>
        </w:tc>
        <w:tc>
          <w:tcPr>
            <w:tcW w:w="1559" w:type="dxa"/>
            <w:tcBorders>
              <w:top w:val="nil"/>
              <w:left w:val="nil"/>
              <w:bottom w:val="single" w:sz="4" w:space="0" w:color="auto"/>
              <w:right w:val="single" w:sz="8" w:space="0" w:color="auto"/>
            </w:tcBorders>
            <w:vAlign w:val="bottom"/>
          </w:tcPr>
          <w:p w:rsidR="00D62AC8" w:rsidRPr="008D066F" w:rsidRDefault="00D62AC8" w:rsidP="00503268">
            <w:pPr>
              <w:spacing w:after="0" w:line="240" w:lineRule="auto"/>
              <w:jc w:val="center"/>
              <w:rPr>
                <w:rFonts w:ascii="Arial" w:hAnsi="Arial" w:cs="Arial"/>
                <w:sz w:val="20"/>
                <w:szCs w:val="20"/>
                <w:lang w:eastAsia="ru-RU"/>
              </w:rPr>
            </w:pPr>
            <w:r w:rsidRPr="008D066F">
              <w:rPr>
                <w:rFonts w:ascii="Arial" w:hAnsi="Arial" w:cs="Arial"/>
                <w:sz w:val="20"/>
                <w:szCs w:val="20"/>
                <w:lang w:eastAsia="ru-RU"/>
              </w:rPr>
              <w:t>5</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4</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Мутность</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1500</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0,5</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0,7</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5</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Водородный показатель</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рН</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6,5 – 8,5</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8,5</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8,5</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6</w:t>
            </w:r>
          </w:p>
        </w:tc>
        <w:tc>
          <w:tcPr>
            <w:tcW w:w="3161"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Углекислота свободная</w:t>
            </w:r>
          </w:p>
        </w:tc>
        <w:tc>
          <w:tcPr>
            <w:tcW w:w="1559"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Не установлен</w:t>
            </w:r>
          </w:p>
        </w:tc>
        <w:tc>
          <w:tcPr>
            <w:tcW w:w="1559" w:type="dxa"/>
            <w:tcBorders>
              <w:top w:val="single" w:sz="4" w:space="0" w:color="auto"/>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7</w:t>
            </w:r>
          </w:p>
        </w:tc>
        <w:tc>
          <w:tcPr>
            <w:tcW w:w="3161"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Аммиак</w:t>
            </w:r>
          </w:p>
        </w:tc>
        <w:tc>
          <w:tcPr>
            <w:tcW w:w="1559"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w:t>
            </w:r>
          </w:p>
        </w:tc>
        <w:tc>
          <w:tcPr>
            <w:tcW w:w="1559" w:type="dxa"/>
            <w:tcBorders>
              <w:top w:val="single" w:sz="4" w:space="0" w:color="auto"/>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c>
          <w:tcPr>
            <w:tcW w:w="1559" w:type="dxa"/>
            <w:tcBorders>
              <w:top w:val="single" w:sz="4" w:space="0" w:color="auto"/>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8</w:t>
            </w:r>
          </w:p>
        </w:tc>
        <w:tc>
          <w:tcPr>
            <w:tcW w:w="3161"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Нитриты</w:t>
            </w:r>
          </w:p>
        </w:tc>
        <w:tc>
          <w:tcPr>
            <w:tcW w:w="1559"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3</w:t>
            </w:r>
          </w:p>
        </w:tc>
        <w:tc>
          <w:tcPr>
            <w:tcW w:w="1559" w:type="dxa"/>
            <w:tcBorders>
              <w:top w:val="single" w:sz="4" w:space="0" w:color="auto"/>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0,009</w:t>
            </w:r>
          </w:p>
        </w:tc>
        <w:tc>
          <w:tcPr>
            <w:tcW w:w="1559" w:type="dxa"/>
            <w:tcBorders>
              <w:top w:val="single" w:sz="4" w:space="0" w:color="auto"/>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0,010</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9</w:t>
            </w:r>
          </w:p>
        </w:tc>
        <w:tc>
          <w:tcPr>
            <w:tcW w:w="3161"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Нитраты</w:t>
            </w:r>
          </w:p>
        </w:tc>
        <w:tc>
          <w:tcPr>
            <w:tcW w:w="1559"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45</w:t>
            </w:r>
          </w:p>
        </w:tc>
        <w:tc>
          <w:tcPr>
            <w:tcW w:w="1559" w:type="dxa"/>
            <w:tcBorders>
              <w:top w:val="single" w:sz="4" w:space="0" w:color="auto"/>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0,8</w:t>
            </w:r>
          </w:p>
        </w:tc>
        <w:tc>
          <w:tcPr>
            <w:tcW w:w="1559" w:type="dxa"/>
            <w:tcBorders>
              <w:top w:val="single" w:sz="4" w:space="0" w:color="auto"/>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0,9</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10</w:t>
            </w:r>
          </w:p>
        </w:tc>
        <w:tc>
          <w:tcPr>
            <w:tcW w:w="3161"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Хлориды</w:t>
            </w:r>
          </w:p>
        </w:tc>
        <w:tc>
          <w:tcPr>
            <w:tcW w:w="1559"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350</w:t>
            </w:r>
          </w:p>
        </w:tc>
        <w:tc>
          <w:tcPr>
            <w:tcW w:w="1559" w:type="dxa"/>
            <w:tcBorders>
              <w:top w:val="single" w:sz="4" w:space="0" w:color="auto"/>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27,5</w:t>
            </w:r>
          </w:p>
        </w:tc>
        <w:tc>
          <w:tcPr>
            <w:tcW w:w="1559" w:type="dxa"/>
            <w:tcBorders>
              <w:top w:val="single" w:sz="4" w:space="0" w:color="auto"/>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28</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11</w:t>
            </w:r>
          </w:p>
        </w:tc>
        <w:tc>
          <w:tcPr>
            <w:tcW w:w="3161"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Сульфаты</w:t>
            </w:r>
          </w:p>
        </w:tc>
        <w:tc>
          <w:tcPr>
            <w:tcW w:w="1559"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single" w:sz="4" w:space="0" w:color="auto"/>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500</w:t>
            </w:r>
          </w:p>
        </w:tc>
        <w:tc>
          <w:tcPr>
            <w:tcW w:w="1559" w:type="dxa"/>
            <w:tcBorders>
              <w:top w:val="single" w:sz="4" w:space="0" w:color="auto"/>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195,4</w:t>
            </w:r>
          </w:p>
        </w:tc>
        <w:tc>
          <w:tcPr>
            <w:tcW w:w="1559" w:type="dxa"/>
            <w:tcBorders>
              <w:top w:val="single" w:sz="4" w:space="0" w:color="auto"/>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196</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12</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Сухой остаток</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1000</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524,5</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525</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13</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Жесткость общая</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w:t>
            </w:r>
            <w:proofErr w:type="spellStart"/>
            <w:r w:rsidRPr="00F72FF2">
              <w:rPr>
                <w:rFonts w:ascii="Times New Roman" w:hAnsi="Times New Roman"/>
                <w:sz w:val="24"/>
                <w:szCs w:val="24"/>
                <w:lang w:eastAsia="ru-RU"/>
              </w:rPr>
              <w:t>экв</w:t>
            </w:r>
            <w:proofErr w:type="spellEnd"/>
            <w:r w:rsidRPr="00F72FF2">
              <w:rPr>
                <w:rFonts w:ascii="Times New Roman" w:hAnsi="Times New Roman"/>
                <w:sz w:val="24"/>
                <w:szCs w:val="24"/>
                <w:lang w:eastAsia="ru-RU"/>
              </w:rPr>
              <w:t>/дм3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7</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6,63</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6,64</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14</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Железо</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3</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0,21</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0,22</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15</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 xml:space="preserve">Окисляемость </w:t>
            </w:r>
            <w:proofErr w:type="spellStart"/>
            <w:r w:rsidRPr="00F72FF2">
              <w:rPr>
                <w:rFonts w:ascii="Times New Roman" w:hAnsi="Times New Roman"/>
                <w:sz w:val="24"/>
                <w:szCs w:val="24"/>
                <w:lang w:eastAsia="ru-RU"/>
              </w:rPr>
              <w:t>перманганатная</w:t>
            </w:r>
            <w:proofErr w:type="spellEnd"/>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proofErr w:type="spellStart"/>
            <w:r w:rsidRPr="00F72FF2">
              <w:rPr>
                <w:rFonts w:ascii="Times New Roman" w:hAnsi="Times New Roman"/>
                <w:sz w:val="24"/>
                <w:szCs w:val="24"/>
                <w:lang w:eastAsia="ru-RU"/>
              </w:rPr>
              <w:t>мгО</w:t>
            </w:r>
            <w:proofErr w:type="spellEnd"/>
            <w:r w:rsidRPr="00F72FF2">
              <w:rPr>
                <w:rFonts w:ascii="Times New Roman" w:hAnsi="Times New Roman"/>
                <w:sz w:val="24"/>
                <w:szCs w:val="24"/>
                <w:lang w:eastAsia="ru-RU"/>
              </w:rPr>
              <w:t>/дм3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15</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16</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Растворенный кислород</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Не установлен</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17</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БПК5</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proofErr w:type="spellStart"/>
            <w:r w:rsidRPr="00F72FF2">
              <w:rPr>
                <w:rFonts w:ascii="Times New Roman" w:hAnsi="Times New Roman"/>
                <w:sz w:val="24"/>
                <w:szCs w:val="24"/>
                <w:lang w:eastAsia="ru-RU"/>
              </w:rPr>
              <w:t>мгО</w:t>
            </w:r>
            <w:proofErr w:type="spellEnd"/>
            <w:r w:rsidRPr="00F72FF2">
              <w:rPr>
                <w:rFonts w:ascii="Times New Roman" w:hAnsi="Times New Roman"/>
                <w:sz w:val="24"/>
                <w:szCs w:val="24"/>
                <w:lang w:eastAsia="ru-RU"/>
              </w:rPr>
              <w:t>/дм3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5</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18</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Алюминий</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0,5</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19</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Фториды</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1,5</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0,24</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0,24</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20</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Марганец</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21</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СПАВ (анионные)</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0,5</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22</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Фенолы</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0,001</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23</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Нефтепродукты</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0,1</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r>
      <w:tr w:rsidR="00D62AC8" w:rsidRPr="00F72FF2" w:rsidTr="00503268">
        <w:trPr>
          <w:trHeight w:val="255"/>
        </w:trPr>
        <w:tc>
          <w:tcPr>
            <w:tcW w:w="540" w:type="dxa"/>
            <w:tcBorders>
              <w:top w:val="nil"/>
              <w:left w:val="single" w:sz="8"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24</w:t>
            </w:r>
          </w:p>
        </w:tc>
        <w:tc>
          <w:tcPr>
            <w:tcW w:w="3161"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Кадмий</w:t>
            </w:r>
          </w:p>
        </w:tc>
        <w:tc>
          <w:tcPr>
            <w:tcW w:w="1559"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nil"/>
              <w:left w:val="nil"/>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0,001</w:t>
            </w:r>
          </w:p>
        </w:tc>
        <w:tc>
          <w:tcPr>
            <w:tcW w:w="1559" w:type="dxa"/>
            <w:tcBorders>
              <w:top w:val="nil"/>
              <w:left w:val="nil"/>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c>
          <w:tcPr>
            <w:tcW w:w="1559" w:type="dxa"/>
            <w:tcBorders>
              <w:top w:val="nil"/>
              <w:left w:val="nil"/>
              <w:bottom w:val="single" w:sz="4" w:space="0" w:color="auto"/>
              <w:right w:val="single" w:sz="8"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r>
      <w:tr w:rsidR="00D62AC8" w:rsidRPr="00F72FF2" w:rsidTr="00503268">
        <w:trPr>
          <w:trHeight w:val="255"/>
        </w:trPr>
        <w:tc>
          <w:tcPr>
            <w:tcW w:w="540"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25</w:t>
            </w:r>
          </w:p>
        </w:tc>
        <w:tc>
          <w:tcPr>
            <w:tcW w:w="3161"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Кремний</w:t>
            </w:r>
          </w:p>
        </w:tc>
        <w:tc>
          <w:tcPr>
            <w:tcW w:w="1559"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мг/дм3</w:t>
            </w:r>
          </w:p>
        </w:tc>
        <w:tc>
          <w:tcPr>
            <w:tcW w:w="1985"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r>
      <w:tr w:rsidR="00D62AC8" w:rsidRPr="00F72FF2" w:rsidTr="00503268">
        <w:trPr>
          <w:trHeight w:val="255"/>
        </w:trPr>
        <w:tc>
          <w:tcPr>
            <w:tcW w:w="540"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26</w:t>
            </w:r>
          </w:p>
        </w:tc>
        <w:tc>
          <w:tcPr>
            <w:tcW w:w="3161"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ОМЧ</w:t>
            </w:r>
          </w:p>
        </w:tc>
        <w:tc>
          <w:tcPr>
            <w:tcW w:w="1559"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КОЕ/мл</w:t>
            </w:r>
          </w:p>
        </w:tc>
        <w:tc>
          <w:tcPr>
            <w:tcW w:w="1985"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50</w:t>
            </w:r>
          </w:p>
        </w:tc>
        <w:tc>
          <w:tcPr>
            <w:tcW w:w="1559" w:type="dxa"/>
            <w:tcBorders>
              <w:top w:val="single" w:sz="4" w:space="0" w:color="auto"/>
              <w:left w:val="single" w:sz="4" w:space="0" w:color="auto"/>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w:t>
            </w:r>
          </w:p>
        </w:tc>
      </w:tr>
      <w:tr w:rsidR="00D62AC8" w:rsidRPr="00F72FF2" w:rsidTr="00503268">
        <w:trPr>
          <w:trHeight w:val="255"/>
        </w:trPr>
        <w:tc>
          <w:tcPr>
            <w:tcW w:w="540"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27</w:t>
            </w:r>
          </w:p>
        </w:tc>
        <w:tc>
          <w:tcPr>
            <w:tcW w:w="3161"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ОКБ</w:t>
            </w:r>
          </w:p>
        </w:tc>
        <w:tc>
          <w:tcPr>
            <w:tcW w:w="1559"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КОЕ/100мл</w:t>
            </w:r>
          </w:p>
        </w:tc>
        <w:tc>
          <w:tcPr>
            <w:tcW w:w="1985"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Не более 1000</w:t>
            </w:r>
          </w:p>
        </w:tc>
        <w:tc>
          <w:tcPr>
            <w:tcW w:w="1559" w:type="dxa"/>
            <w:tcBorders>
              <w:top w:val="single" w:sz="4" w:space="0" w:color="auto"/>
              <w:left w:val="single" w:sz="4" w:space="0" w:color="auto"/>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нет</w:t>
            </w:r>
          </w:p>
        </w:tc>
        <w:tc>
          <w:tcPr>
            <w:tcW w:w="1559" w:type="dxa"/>
            <w:tcBorders>
              <w:top w:val="single" w:sz="4" w:space="0" w:color="auto"/>
              <w:left w:val="single" w:sz="4" w:space="0" w:color="auto"/>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нет</w:t>
            </w:r>
          </w:p>
        </w:tc>
      </w:tr>
      <w:tr w:rsidR="00D62AC8" w:rsidRPr="00F72FF2" w:rsidTr="00503268">
        <w:trPr>
          <w:trHeight w:val="255"/>
        </w:trPr>
        <w:tc>
          <w:tcPr>
            <w:tcW w:w="540"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28</w:t>
            </w:r>
          </w:p>
        </w:tc>
        <w:tc>
          <w:tcPr>
            <w:tcW w:w="3161"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ТКБ</w:t>
            </w:r>
          </w:p>
        </w:tc>
        <w:tc>
          <w:tcPr>
            <w:tcW w:w="1559"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КОЕ/100мл</w:t>
            </w:r>
          </w:p>
        </w:tc>
        <w:tc>
          <w:tcPr>
            <w:tcW w:w="1985"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Не более 100</w:t>
            </w:r>
          </w:p>
        </w:tc>
        <w:tc>
          <w:tcPr>
            <w:tcW w:w="1559" w:type="dxa"/>
            <w:tcBorders>
              <w:top w:val="single" w:sz="4" w:space="0" w:color="auto"/>
              <w:left w:val="single" w:sz="4" w:space="0" w:color="auto"/>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нет</w:t>
            </w:r>
          </w:p>
        </w:tc>
        <w:tc>
          <w:tcPr>
            <w:tcW w:w="1559" w:type="dxa"/>
            <w:tcBorders>
              <w:top w:val="single" w:sz="4" w:space="0" w:color="auto"/>
              <w:left w:val="single" w:sz="4" w:space="0" w:color="auto"/>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нет</w:t>
            </w:r>
          </w:p>
        </w:tc>
      </w:tr>
      <w:tr w:rsidR="00D62AC8" w:rsidRPr="00F72FF2" w:rsidTr="00503268">
        <w:trPr>
          <w:trHeight w:val="70"/>
        </w:trPr>
        <w:tc>
          <w:tcPr>
            <w:tcW w:w="540"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29</w:t>
            </w:r>
          </w:p>
        </w:tc>
        <w:tc>
          <w:tcPr>
            <w:tcW w:w="3161"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proofErr w:type="spellStart"/>
            <w:r w:rsidRPr="00F72FF2">
              <w:rPr>
                <w:rFonts w:ascii="Times New Roman" w:hAnsi="Times New Roman"/>
                <w:sz w:val="24"/>
                <w:szCs w:val="24"/>
                <w:lang w:eastAsia="ru-RU"/>
              </w:rPr>
              <w:t>Колифаги</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БОЕ/100мл</w:t>
            </w:r>
          </w:p>
        </w:tc>
        <w:tc>
          <w:tcPr>
            <w:tcW w:w="1985"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Не более 10</w:t>
            </w:r>
          </w:p>
        </w:tc>
        <w:tc>
          <w:tcPr>
            <w:tcW w:w="1559" w:type="dxa"/>
            <w:tcBorders>
              <w:top w:val="single" w:sz="4" w:space="0" w:color="auto"/>
              <w:left w:val="single" w:sz="4" w:space="0" w:color="auto"/>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vAlign w:val="bottom"/>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 </w:t>
            </w:r>
          </w:p>
        </w:tc>
      </w:tr>
      <w:tr w:rsidR="00D62AC8" w:rsidRPr="00F72FF2" w:rsidTr="00503268">
        <w:trPr>
          <w:trHeight w:val="270"/>
        </w:trPr>
        <w:tc>
          <w:tcPr>
            <w:tcW w:w="540"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30</w:t>
            </w:r>
          </w:p>
        </w:tc>
        <w:tc>
          <w:tcPr>
            <w:tcW w:w="3161"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rPr>
                <w:rFonts w:ascii="Times New Roman" w:hAnsi="Times New Roman"/>
                <w:sz w:val="24"/>
                <w:szCs w:val="24"/>
                <w:lang w:eastAsia="ru-RU"/>
              </w:rPr>
            </w:pPr>
            <w:r w:rsidRPr="00F72FF2">
              <w:rPr>
                <w:rFonts w:ascii="Times New Roman" w:hAnsi="Times New Roman"/>
                <w:sz w:val="24"/>
                <w:szCs w:val="24"/>
                <w:lang w:eastAsia="ru-RU"/>
              </w:rPr>
              <w:t>Споры СРК</w:t>
            </w:r>
          </w:p>
        </w:tc>
        <w:tc>
          <w:tcPr>
            <w:tcW w:w="1559"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КОЕ/20мл</w:t>
            </w:r>
          </w:p>
        </w:tc>
        <w:tc>
          <w:tcPr>
            <w:tcW w:w="1985" w:type="dxa"/>
            <w:tcBorders>
              <w:top w:val="single" w:sz="4" w:space="0" w:color="auto"/>
              <w:left w:val="single" w:sz="4" w:space="0" w:color="auto"/>
              <w:bottom w:val="single" w:sz="4" w:space="0" w:color="auto"/>
              <w:right w:val="single" w:sz="4" w:space="0" w:color="auto"/>
            </w:tcBorders>
            <w:vAlign w:val="center"/>
          </w:tcPr>
          <w:p w:rsidR="00D62AC8" w:rsidRPr="00F72FF2" w:rsidRDefault="00D62AC8" w:rsidP="00503268">
            <w:pPr>
              <w:spacing w:after="0" w:line="240" w:lineRule="auto"/>
              <w:jc w:val="center"/>
              <w:rPr>
                <w:rFonts w:ascii="Times New Roman" w:hAnsi="Times New Roman"/>
                <w:sz w:val="24"/>
                <w:szCs w:val="24"/>
                <w:lang w:eastAsia="ru-RU"/>
              </w:rPr>
            </w:pPr>
            <w:r w:rsidRPr="00F72FF2">
              <w:rPr>
                <w:rFonts w:ascii="Times New Roman" w:hAnsi="Times New Roman"/>
                <w:sz w:val="24"/>
                <w:szCs w:val="24"/>
                <w:lang w:eastAsia="ru-RU"/>
              </w:rPr>
              <w:t>Не установлен</w:t>
            </w:r>
          </w:p>
        </w:tc>
        <w:tc>
          <w:tcPr>
            <w:tcW w:w="1559" w:type="dxa"/>
            <w:tcBorders>
              <w:top w:val="single" w:sz="4" w:space="0" w:color="auto"/>
              <w:left w:val="single" w:sz="4" w:space="0" w:color="auto"/>
              <w:bottom w:val="single" w:sz="4" w:space="0" w:color="auto"/>
              <w:right w:val="single" w:sz="4" w:space="0" w:color="auto"/>
            </w:tcBorders>
            <w:vAlign w:val="bottom"/>
          </w:tcPr>
          <w:p w:rsidR="00D62AC8" w:rsidRPr="00F72FF2" w:rsidRDefault="00D62AC8" w:rsidP="00503268">
            <w:pPr>
              <w:spacing w:after="0" w:line="240" w:lineRule="auto"/>
              <w:rPr>
                <w:rFonts w:ascii="Times New Roman" w:hAnsi="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rsidR="00D62AC8" w:rsidRPr="00F72FF2" w:rsidRDefault="00D62AC8" w:rsidP="00503268">
            <w:pPr>
              <w:spacing w:after="0" w:line="240" w:lineRule="auto"/>
              <w:rPr>
                <w:rFonts w:ascii="Times New Roman" w:hAnsi="Times New Roman"/>
                <w:sz w:val="24"/>
                <w:szCs w:val="24"/>
                <w:lang w:eastAsia="ru-RU"/>
              </w:rPr>
            </w:pPr>
          </w:p>
        </w:tc>
      </w:tr>
    </w:tbl>
    <w:p w:rsidR="002B3C61" w:rsidRDefault="002B3C61" w:rsidP="00857B11">
      <w:pPr>
        <w:spacing w:after="0" w:line="240" w:lineRule="auto"/>
        <w:jc w:val="both"/>
        <w:rPr>
          <w:rFonts w:ascii="Times New Roman" w:hAnsi="Times New Roman"/>
          <w:b/>
          <w:i/>
          <w:sz w:val="28"/>
          <w:szCs w:val="28"/>
          <w:lang w:eastAsia="ru-RU"/>
        </w:rPr>
      </w:pPr>
    </w:p>
    <w:p w:rsidR="00D62AC8" w:rsidRPr="00032401" w:rsidRDefault="003B092A" w:rsidP="00857B11">
      <w:pPr>
        <w:spacing w:after="0" w:line="240" w:lineRule="auto"/>
        <w:jc w:val="both"/>
        <w:rPr>
          <w:rFonts w:ascii="Times New Roman" w:hAnsi="Times New Roman"/>
          <w:b/>
          <w:i/>
          <w:sz w:val="28"/>
          <w:szCs w:val="28"/>
          <w:lang w:eastAsia="ru-RU"/>
        </w:rPr>
      </w:pPr>
      <w:r>
        <w:rPr>
          <w:rFonts w:ascii="Times New Roman" w:hAnsi="Times New Roman"/>
          <w:b/>
          <w:i/>
          <w:sz w:val="28"/>
          <w:szCs w:val="28"/>
          <w:lang w:eastAsia="ru-RU"/>
        </w:rPr>
        <w:t>1.1.4.3</w:t>
      </w:r>
      <w:r w:rsidR="00D62AC8" w:rsidRPr="00032401">
        <w:rPr>
          <w:rFonts w:ascii="Times New Roman" w:hAnsi="Times New Roman"/>
          <w:b/>
          <w:i/>
          <w:sz w:val="28"/>
          <w:szCs w:val="28"/>
          <w:lang w:eastAsia="ru-RU"/>
        </w:rPr>
        <w:t xml:space="preserve"> Состояние и функционирование существующих насосных централизованных станций</w:t>
      </w:r>
      <w:r w:rsidR="00D62AC8">
        <w:rPr>
          <w:rFonts w:ascii="Times New Roman" w:hAnsi="Times New Roman"/>
          <w:b/>
          <w:i/>
          <w:sz w:val="28"/>
          <w:szCs w:val="28"/>
          <w:lang w:eastAsia="ru-RU"/>
        </w:rPr>
        <w:t>,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rsidR="004A0A33" w:rsidRDefault="00D62AC8" w:rsidP="005A2AC6">
      <w:pPr>
        <w:spacing w:after="0" w:line="360" w:lineRule="auto"/>
        <w:ind w:firstLine="708"/>
        <w:jc w:val="both"/>
        <w:rPr>
          <w:rFonts w:ascii="Times New Roman" w:hAnsi="Times New Roman"/>
          <w:sz w:val="28"/>
          <w:szCs w:val="28"/>
          <w:lang w:eastAsia="ru-RU"/>
        </w:rPr>
      </w:pPr>
      <w:r w:rsidRPr="00A90E37">
        <w:rPr>
          <w:rFonts w:ascii="Times New Roman" w:hAnsi="Times New Roman"/>
          <w:sz w:val="28"/>
          <w:szCs w:val="28"/>
          <w:lang w:eastAsia="ru-RU"/>
        </w:rPr>
        <w:t>Насосное оборудование в системах водоснабжения Первомайского сельского поселения выполняют следующие задачи:</w:t>
      </w:r>
    </w:p>
    <w:p w:rsidR="001B21B5" w:rsidRPr="00A90E37" w:rsidRDefault="001B21B5" w:rsidP="005A2AC6">
      <w:pPr>
        <w:spacing w:after="0" w:line="36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 забор воды из источника в подземные </w:t>
      </w:r>
      <w:proofErr w:type="gramStart"/>
      <w:r>
        <w:rPr>
          <w:rFonts w:ascii="Times New Roman" w:hAnsi="Times New Roman"/>
          <w:sz w:val="28"/>
          <w:szCs w:val="28"/>
          <w:lang w:eastAsia="ru-RU"/>
        </w:rPr>
        <w:t>резервуары  и</w:t>
      </w:r>
      <w:proofErr w:type="gramEnd"/>
      <w:r>
        <w:rPr>
          <w:rFonts w:ascii="Times New Roman" w:hAnsi="Times New Roman"/>
          <w:sz w:val="28"/>
          <w:szCs w:val="28"/>
          <w:lang w:eastAsia="ru-RU"/>
        </w:rPr>
        <w:t xml:space="preserve"> поднятие ее до уровня </w:t>
      </w:r>
      <w:r w:rsidR="000A710F">
        <w:rPr>
          <w:rFonts w:ascii="Times New Roman" w:hAnsi="Times New Roman"/>
          <w:sz w:val="28"/>
          <w:szCs w:val="28"/>
          <w:lang w:eastAsia="ru-RU"/>
        </w:rPr>
        <w:t>водонапорной башни и  далее в водораспределительную  сеть.</w:t>
      </w:r>
    </w:p>
    <w:p w:rsidR="00D62AC8" w:rsidRDefault="00D62AC8" w:rsidP="00857B11">
      <w:pPr>
        <w:spacing w:after="0" w:line="360" w:lineRule="auto"/>
        <w:jc w:val="both"/>
        <w:rPr>
          <w:rFonts w:ascii="Times New Roman" w:hAnsi="Times New Roman"/>
          <w:sz w:val="28"/>
          <w:szCs w:val="28"/>
          <w:lang w:eastAsia="ru-RU"/>
        </w:rPr>
      </w:pPr>
      <w:r w:rsidRPr="00A90E37">
        <w:rPr>
          <w:rFonts w:ascii="Times New Roman" w:hAnsi="Times New Roman"/>
          <w:sz w:val="28"/>
          <w:szCs w:val="28"/>
          <w:lang w:eastAsia="ru-RU"/>
        </w:rPr>
        <w:lastRenderedPageBreak/>
        <w:t xml:space="preserve">  - забор воды из источника и поднятие ее до уровня водонапорной </w:t>
      </w:r>
      <w:proofErr w:type="gramStart"/>
      <w:r w:rsidRPr="00A90E37">
        <w:rPr>
          <w:rFonts w:ascii="Times New Roman" w:hAnsi="Times New Roman"/>
          <w:sz w:val="28"/>
          <w:szCs w:val="28"/>
          <w:lang w:eastAsia="ru-RU"/>
        </w:rPr>
        <w:t>башни</w:t>
      </w:r>
      <w:r w:rsidR="005A2AC6">
        <w:rPr>
          <w:rFonts w:ascii="Times New Roman" w:hAnsi="Times New Roman"/>
          <w:sz w:val="28"/>
          <w:szCs w:val="28"/>
          <w:lang w:eastAsia="ru-RU"/>
        </w:rPr>
        <w:t xml:space="preserve"> </w:t>
      </w:r>
      <w:r w:rsidRPr="00A90E37">
        <w:rPr>
          <w:rFonts w:ascii="Times New Roman" w:hAnsi="Times New Roman"/>
          <w:sz w:val="28"/>
          <w:szCs w:val="28"/>
          <w:lang w:eastAsia="ru-RU"/>
        </w:rPr>
        <w:t xml:space="preserve"> или</w:t>
      </w:r>
      <w:proofErr w:type="gramEnd"/>
      <w:r w:rsidRPr="00A90E37">
        <w:rPr>
          <w:rFonts w:ascii="Times New Roman" w:hAnsi="Times New Roman"/>
          <w:sz w:val="28"/>
          <w:szCs w:val="28"/>
          <w:lang w:eastAsia="ru-RU"/>
        </w:rPr>
        <w:t xml:space="preserve"> прямой подачи в водопроводную сеть.</w:t>
      </w:r>
    </w:p>
    <w:p w:rsidR="00D62AC8" w:rsidRDefault="00D62AC8" w:rsidP="00857B11">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Насосные станции находятся в удовлетворительном состоянии.</w:t>
      </w:r>
    </w:p>
    <w:p w:rsidR="00D62AC8" w:rsidRPr="005F6B14" w:rsidRDefault="00D62AC8" w:rsidP="00857B11">
      <w:pPr>
        <w:spacing w:after="0" w:line="360" w:lineRule="auto"/>
        <w:ind w:firstLine="708"/>
        <w:jc w:val="both"/>
        <w:rPr>
          <w:rFonts w:ascii="Times New Roman" w:hAnsi="Times New Roman"/>
          <w:sz w:val="28"/>
          <w:szCs w:val="28"/>
          <w:lang w:eastAsia="ru-RU"/>
        </w:rPr>
      </w:pPr>
      <w:r w:rsidRPr="00C81756">
        <w:rPr>
          <w:rFonts w:ascii="Times New Roman" w:hAnsi="Times New Roman"/>
          <w:sz w:val="28"/>
          <w:szCs w:val="28"/>
        </w:rPr>
        <w:t xml:space="preserve">На территории </w:t>
      </w:r>
      <w:r>
        <w:rPr>
          <w:rFonts w:ascii="Times New Roman" w:hAnsi="Times New Roman"/>
          <w:sz w:val="28"/>
          <w:szCs w:val="28"/>
          <w:lang w:eastAsia="ru-RU"/>
        </w:rPr>
        <w:t>Первомайского</w:t>
      </w:r>
      <w:r w:rsidRPr="00C81756">
        <w:rPr>
          <w:rFonts w:ascii="Times New Roman" w:hAnsi="Times New Roman"/>
          <w:sz w:val="28"/>
          <w:szCs w:val="28"/>
        </w:rPr>
        <w:t xml:space="preserve"> сельско</w:t>
      </w:r>
      <w:r>
        <w:rPr>
          <w:rFonts w:ascii="Times New Roman" w:hAnsi="Times New Roman"/>
          <w:sz w:val="28"/>
          <w:szCs w:val="28"/>
        </w:rPr>
        <w:t>го</w:t>
      </w:r>
      <w:r w:rsidRPr="00C81756">
        <w:rPr>
          <w:rFonts w:ascii="Times New Roman" w:hAnsi="Times New Roman"/>
          <w:sz w:val="28"/>
          <w:szCs w:val="28"/>
        </w:rPr>
        <w:t xml:space="preserve"> поселени</w:t>
      </w:r>
      <w:r>
        <w:rPr>
          <w:rFonts w:ascii="Times New Roman" w:hAnsi="Times New Roman"/>
          <w:sz w:val="28"/>
          <w:szCs w:val="28"/>
        </w:rPr>
        <w:t>я</w:t>
      </w:r>
      <w:r w:rsidRPr="00C81756">
        <w:rPr>
          <w:rFonts w:ascii="Times New Roman" w:hAnsi="Times New Roman"/>
          <w:sz w:val="28"/>
          <w:szCs w:val="28"/>
        </w:rPr>
        <w:t xml:space="preserve"> водоснабжение осуществляется подзем</w:t>
      </w:r>
      <w:r>
        <w:rPr>
          <w:rFonts w:ascii="Times New Roman" w:hAnsi="Times New Roman"/>
          <w:sz w:val="28"/>
          <w:szCs w:val="28"/>
        </w:rPr>
        <w:t>ной водой из</w:t>
      </w:r>
      <w:r w:rsidRPr="00C81756">
        <w:rPr>
          <w:rFonts w:ascii="Times New Roman" w:hAnsi="Times New Roman"/>
          <w:sz w:val="28"/>
          <w:szCs w:val="28"/>
        </w:rPr>
        <w:t xml:space="preserve"> скважин. В составе водозаборных узлов используются насосы марки ЭЦВ. Характеристика насосного оборудования </w:t>
      </w:r>
      <w:r>
        <w:rPr>
          <w:rFonts w:ascii="Times New Roman" w:hAnsi="Times New Roman"/>
          <w:sz w:val="28"/>
          <w:szCs w:val="28"/>
        </w:rPr>
        <w:t>представлена</w:t>
      </w:r>
      <w:r w:rsidRPr="005F6B14">
        <w:rPr>
          <w:rFonts w:ascii="Times New Roman" w:hAnsi="Times New Roman"/>
          <w:sz w:val="28"/>
          <w:szCs w:val="28"/>
        </w:rPr>
        <w:t xml:space="preserve"> в таблице 3. В </w:t>
      </w:r>
      <w:proofErr w:type="gramStart"/>
      <w:r w:rsidRPr="002646EC">
        <w:rPr>
          <w:rFonts w:ascii="Times New Roman" w:hAnsi="Times New Roman"/>
          <w:sz w:val="28"/>
          <w:szCs w:val="28"/>
        </w:rPr>
        <w:t>20</w:t>
      </w:r>
      <w:r w:rsidR="008D69C9">
        <w:rPr>
          <w:rFonts w:ascii="Times New Roman" w:hAnsi="Times New Roman"/>
          <w:sz w:val="28"/>
          <w:szCs w:val="28"/>
        </w:rPr>
        <w:t>21</w:t>
      </w:r>
      <w:r w:rsidR="00FA1FBB">
        <w:rPr>
          <w:rFonts w:ascii="Times New Roman" w:hAnsi="Times New Roman"/>
          <w:sz w:val="28"/>
          <w:szCs w:val="28"/>
        </w:rPr>
        <w:t xml:space="preserve"> </w:t>
      </w:r>
      <w:r w:rsidRPr="005F6B14">
        <w:rPr>
          <w:rFonts w:ascii="Times New Roman" w:hAnsi="Times New Roman"/>
          <w:sz w:val="28"/>
          <w:szCs w:val="28"/>
        </w:rPr>
        <w:t xml:space="preserve"> году</w:t>
      </w:r>
      <w:proofErr w:type="gramEnd"/>
      <w:r w:rsidRPr="005F6B14">
        <w:rPr>
          <w:rFonts w:ascii="Times New Roman" w:hAnsi="Times New Roman"/>
          <w:sz w:val="28"/>
          <w:szCs w:val="28"/>
        </w:rPr>
        <w:t xml:space="preserve"> суммарный объем поднятой воды составил </w:t>
      </w:r>
      <w:r w:rsidR="008D69C9">
        <w:rPr>
          <w:rFonts w:ascii="Times New Roman" w:hAnsi="Times New Roman"/>
          <w:sz w:val="28"/>
          <w:szCs w:val="28"/>
        </w:rPr>
        <w:t>127482</w:t>
      </w:r>
      <w:r w:rsidR="0097334E" w:rsidRPr="002646EC">
        <w:rPr>
          <w:rFonts w:ascii="Times New Roman" w:hAnsi="Times New Roman"/>
          <w:sz w:val="28"/>
          <w:szCs w:val="28"/>
        </w:rPr>
        <w:t xml:space="preserve"> м</w:t>
      </w:r>
      <w:r w:rsidR="0097334E" w:rsidRPr="002646EC">
        <w:rPr>
          <w:rFonts w:ascii="Times New Roman" w:hAnsi="Times New Roman"/>
          <w:sz w:val="28"/>
          <w:szCs w:val="28"/>
          <w:vertAlign w:val="superscript"/>
        </w:rPr>
        <w:t>3</w:t>
      </w:r>
      <w:r w:rsidRPr="002646EC">
        <w:rPr>
          <w:rFonts w:ascii="Times New Roman" w:hAnsi="Times New Roman"/>
          <w:sz w:val="28"/>
          <w:szCs w:val="28"/>
        </w:rPr>
        <w:t>,</w:t>
      </w:r>
      <w:r w:rsidRPr="005F6B14">
        <w:rPr>
          <w:rFonts w:ascii="Times New Roman" w:hAnsi="Times New Roman"/>
          <w:sz w:val="28"/>
          <w:szCs w:val="28"/>
        </w:rPr>
        <w:t xml:space="preserve"> суммарное электропотребление насосн</w:t>
      </w:r>
      <w:r w:rsidR="0097334E">
        <w:rPr>
          <w:rFonts w:ascii="Times New Roman" w:hAnsi="Times New Roman"/>
          <w:sz w:val="28"/>
          <w:szCs w:val="28"/>
        </w:rPr>
        <w:t>ых станций</w:t>
      </w:r>
      <w:r w:rsidRPr="005F6B14">
        <w:rPr>
          <w:rFonts w:ascii="Times New Roman" w:hAnsi="Times New Roman"/>
          <w:sz w:val="28"/>
          <w:szCs w:val="28"/>
        </w:rPr>
        <w:t xml:space="preserve"> составило </w:t>
      </w:r>
      <w:r w:rsidR="008D69C9">
        <w:rPr>
          <w:rFonts w:ascii="Times New Roman" w:hAnsi="Times New Roman"/>
          <w:sz w:val="28"/>
          <w:szCs w:val="28"/>
        </w:rPr>
        <w:t>353012</w:t>
      </w:r>
      <w:r>
        <w:rPr>
          <w:rFonts w:ascii="Times New Roman" w:hAnsi="Times New Roman"/>
          <w:sz w:val="28"/>
          <w:szCs w:val="28"/>
        </w:rPr>
        <w:t xml:space="preserve"> </w:t>
      </w:r>
      <w:r w:rsidRPr="005F6B14">
        <w:rPr>
          <w:rFonts w:ascii="Times New Roman" w:hAnsi="Times New Roman"/>
          <w:sz w:val="28"/>
          <w:szCs w:val="28"/>
        </w:rPr>
        <w:t>кВт</w:t>
      </w:r>
      <w:r w:rsidR="008C61A0">
        <w:rPr>
          <w:rFonts w:ascii="Times New Roman" w:hAnsi="Times New Roman"/>
          <w:sz w:val="28"/>
          <w:szCs w:val="28"/>
        </w:rPr>
        <w:t xml:space="preserve"> </w:t>
      </w:r>
      <w:r w:rsidRPr="005F6B14">
        <w:rPr>
          <w:rFonts w:ascii="Times New Roman" w:hAnsi="Times New Roman"/>
          <w:sz w:val="28"/>
          <w:szCs w:val="28"/>
        </w:rPr>
        <w:t>ч/год.</w:t>
      </w:r>
      <w:r w:rsidR="0097334E">
        <w:rPr>
          <w:rFonts w:ascii="Times New Roman" w:hAnsi="Times New Roman"/>
          <w:sz w:val="28"/>
          <w:szCs w:val="28"/>
        </w:rPr>
        <w:t xml:space="preserve"> </w:t>
      </w:r>
      <w:r w:rsidRPr="005F6B14">
        <w:rPr>
          <w:rFonts w:ascii="Times New Roman" w:hAnsi="Times New Roman"/>
          <w:sz w:val="28"/>
          <w:szCs w:val="28"/>
        </w:rPr>
        <w:t xml:space="preserve">Удельное энергопотребление на подъем и подачу 1 м </w:t>
      </w:r>
      <w:r w:rsidRPr="005F6B14">
        <w:rPr>
          <w:rFonts w:ascii="Times New Roman" w:hAnsi="Times New Roman"/>
          <w:sz w:val="28"/>
          <w:szCs w:val="28"/>
          <w:vertAlign w:val="superscript"/>
        </w:rPr>
        <w:t>3</w:t>
      </w:r>
      <w:r w:rsidRPr="005F6B14">
        <w:rPr>
          <w:rFonts w:ascii="Times New Roman" w:hAnsi="Times New Roman"/>
          <w:sz w:val="28"/>
          <w:szCs w:val="28"/>
        </w:rPr>
        <w:t xml:space="preserve"> питьевой воды составил – </w:t>
      </w:r>
      <w:r w:rsidR="008D69C9">
        <w:rPr>
          <w:rFonts w:ascii="Times New Roman" w:hAnsi="Times New Roman"/>
          <w:sz w:val="28"/>
          <w:szCs w:val="28"/>
        </w:rPr>
        <w:t>2,</w:t>
      </w:r>
      <w:proofErr w:type="gramStart"/>
      <w:r w:rsidR="008D69C9">
        <w:rPr>
          <w:rFonts w:ascii="Times New Roman" w:hAnsi="Times New Roman"/>
          <w:sz w:val="28"/>
          <w:szCs w:val="28"/>
        </w:rPr>
        <w:t>7</w:t>
      </w:r>
      <w:r w:rsidR="00E206A6">
        <w:rPr>
          <w:rFonts w:ascii="Times New Roman" w:hAnsi="Times New Roman"/>
          <w:sz w:val="28"/>
          <w:szCs w:val="28"/>
        </w:rPr>
        <w:t xml:space="preserve"> </w:t>
      </w:r>
      <w:r>
        <w:rPr>
          <w:rFonts w:ascii="Times New Roman" w:hAnsi="Times New Roman"/>
          <w:sz w:val="28"/>
          <w:szCs w:val="28"/>
        </w:rPr>
        <w:t xml:space="preserve"> </w:t>
      </w:r>
      <w:r w:rsidRPr="005F6B14">
        <w:rPr>
          <w:rFonts w:ascii="Times New Roman" w:hAnsi="Times New Roman"/>
          <w:sz w:val="28"/>
          <w:szCs w:val="28"/>
        </w:rPr>
        <w:t>кВт</w:t>
      </w:r>
      <w:proofErr w:type="gramEnd"/>
      <w:r w:rsidR="00ED5016">
        <w:rPr>
          <w:rFonts w:ascii="Times New Roman" w:hAnsi="Times New Roman"/>
          <w:sz w:val="28"/>
          <w:szCs w:val="28"/>
        </w:rPr>
        <w:t xml:space="preserve"> </w:t>
      </w:r>
      <w:r w:rsidRPr="005F6B14">
        <w:rPr>
          <w:rFonts w:ascii="Times New Roman" w:hAnsi="Times New Roman"/>
          <w:sz w:val="28"/>
          <w:szCs w:val="28"/>
        </w:rPr>
        <w:t>ч/м</w:t>
      </w:r>
      <w:r w:rsidRPr="00035618">
        <w:rPr>
          <w:rFonts w:ascii="Times New Roman" w:hAnsi="Times New Roman"/>
          <w:sz w:val="28"/>
          <w:szCs w:val="28"/>
          <w:vertAlign w:val="superscript"/>
        </w:rPr>
        <w:t>3</w:t>
      </w:r>
      <w:r w:rsidR="00ED5016">
        <w:rPr>
          <w:rFonts w:ascii="Times New Roman" w:hAnsi="Times New Roman"/>
          <w:sz w:val="28"/>
          <w:szCs w:val="28"/>
          <w:vertAlign w:val="superscript"/>
        </w:rPr>
        <w:t>.</w:t>
      </w:r>
    </w:p>
    <w:p w:rsidR="007D5BCF" w:rsidRDefault="009D4DD5" w:rsidP="007D5BCF">
      <w:pPr>
        <w:widowControl w:val="0"/>
        <w:autoSpaceDE w:val="0"/>
        <w:autoSpaceDN w:val="0"/>
        <w:spacing w:before="6" w:after="2" w:line="240" w:lineRule="auto"/>
        <w:ind w:left="775"/>
        <w:outlineLvl w:val="0"/>
        <w:rPr>
          <w:rFonts w:ascii="Times New Roman" w:eastAsia="Times New Roman" w:hAnsi="Times New Roman"/>
          <w:b/>
          <w:bCs/>
          <w:sz w:val="28"/>
          <w:szCs w:val="28"/>
          <w:lang w:eastAsia="ru-RU" w:bidi="ru-RU"/>
        </w:rPr>
      </w:pPr>
      <w:r>
        <w:rPr>
          <w:rFonts w:ascii="Times New Roman" w:eastAsia="Times New Roman" w:hAnsi="Times New Roman"/>
          <w:b/>
          <w:bCs/>
          <w:sz w:val="28"/>
          <w:szCs w:val="28"/>
          <w:lang w:eastAsia="ru-RU" w:bidi="ru-RU"/>
        </w:rPr>
        <w:t xml:space="preserve"> Таблица </w:t>
      </w:r>
      <w:proofErr w:type="gramStart"/>
      <w:r>
        <w:rPr>
          <w:rFonts w:ascii="Times New Roman" w:eastAsia="Times New Roman" w:hAnsi="Times New Roman"/>
          <w:b/>
          <w:bCs/>
          <w:sz w:val="28"/>
          <w:szCs w:val="28"/>
          <w:lang w:eastAsia="ru-RU" w:bidi="ru-RU"/>
        </w:rPr>
        <w:t>5 .</w:t>
      </w:r>
      <w:proofErr w:type="gramEnd"/>
      <w:r>
        <w:rPr>
          <w:rFonts w:ascii="Times New Roman" w:eastAsia="Times New Roman" w:hAnsi="Times New Roman"/>
          <w:b/>
          <w:bCs/>
          <w:sz w:val="28"/>
          <w:szCs w:val="28"/>
          <w:lang w:eastAsia="ru-RU" w:bidi="ru-RU"/>
        </w:rPr>
        <w:t xml:space="preserve"> </w:t>
      </w:r>
      <w:r w:rsidR="007D5BCF" w:rsidRPr="007D5BCF">
        <w:rPr>
          <w:rFonts w:ascii="Times New Roman" w:eastAsia="Times New Roman" w:hAnsi="Times New Roman"/>
          <w:b/>
          <w:bCs/>
          <w:sz w:val="28"/>
          <w:szCs w:val="28"/>
          <w:lang w:eastAsia="ru-RU" w:bidi="ru-RU"/>
        </w:rPr>
        <w:t>Энергоэффективность водоснабжения муниципального образования</w:t>
      </w:r>
    </w:p>
    <w:tbl>
      <w:tblPr>
        <w:tblW w:w="9542" w:type="dxa"/>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27"/>
        <w:gridCol w:w="1021"/>
        <w:gridCol w:w="1020"/>
        <w:gridCol w:w="974"/>
      </w:tblGrid>
      <w:tr w:rsidR="007D5BCF" w:rsidRPr="007D5BCF" w:rsidTr="007D5BCF">
        <w:trPr>
          <w:trHeight w:val="734"/>
        </w:trPr>
        <w:tc>
          <w:tcPr>
            <w:tcW w:w="6527" w:type="dxa"/>
            <w:vMerge w:val="restart"/>
          </w:tcPr>
          <w:p w:rsidR="007D5BCF" w:rsidRPr="007D5BCF" w:rsidRDefault="007D5BCF" w:rsidP="007D5BCF">
            <w:pPr>
              <w:widowControl w:val="0"/>
              <w:autoSpaceDE w:val="0"/>
              <w:autoSpaceDN w:val="0"/>
              <w:spacing w:after="0" w:line="240" w:lineRule="auto"/>
              <w:rPr>
                <w:rFonts w:ascii="Times New Roman" w:eastAsia="Times New Roman" w:hAnsi="Times New Roman"/>
                <w:b/>
                <w:sz w:val="34"/>
                <w:lang w:eastAsia="ru-RU" w:bidi="ru-RU"/>
              </w:rPr>
            </w:pPr>
          </w:p>
          <w:p w:rsidR="007D5BCF" w:rsidRPr="007D5BCF" w:rsidRDefault="007D5BCF" w:rsidP="007D5BCF">
            <w:pPr>
              <w:widowControl w:val="0"/>
              <w:autoSpaceDE w:val="0"/>
              <w:autoSpaceDN w:val="0"/>
              <w:spacing w:before="200" w:after="0" w:line="240" w:lineRule="auto"/>
              <w:ind w:left="953"/>
              <w:rPr>
                <w:rFonts w:ascii="Times New Roman" w:eastAsia="Times New Roman" w:hAnsi="Times New Roman"/>
                <w:b/>
                <w:sz w:val="32"/>
                <w:lang w:eastAsia="ru-RU" w:bidi="ru-RU"/>
              </w:rPr>
            </w:pPr>
            <w:r w:rsidRPr="007D5BCF">
              <w:rPr>
                <w:rFonts w:ascii="Times New Roman" w:eastAsia="Times New Roman" w:hAnsi="Times New Roman"/>
                <w:b/>
                <w:sz w:val="32"/>
                <w:lang w:eastAsia="ru-RU" w:bidi="ru-RU"/>
              </w:rPr>
              <w:t>Наименование целевого показателя</w:t>
            </w:r>
          </w:p>
        </w:tc>
        <w:tc>
          <w:tcPr>
            <w:tcW w:w="3015" w:type="dxa"/>
            <w:gridSpan w:val="3"/>
          </w:tcPr>
          <w:p w:rsidR="007D5BCF" w:rsidRPr="007D5BCF" w:rsidRDefault="007D5BCF" w:rsidP="007D5BCF">
            <w:pPr>
              <w:widowControl w:val="0"/>
              <w:autoSpaceDE w:val="0"/>
              <w:autoSpaceDN w:val="0"/>
              <w:spacing w:before="3" w:after="0" w:line="368" w:lineRule="exact"/>
              <w:ind w:left="292" w:firstLine="540"/>
              <w:rPr>
                <w:rFonts w:ascii="Times New Roman" w:eastAsia="Times New Roman" w:hAnsi="Times New Roman"/>
                <w:b/>
                <w:sz w:val="32"/>
                <w:lang w:eastAsia="ru-RU" w:bidi="ru-RU"/>
              </w:rPr>
            </w:pPr>
            <w:r w:rsidRPr="007D5BCF">
              <w:rPr>
                <w:rFonts w:ascii="Times New Roman" w:eastAsia="Times New Roman" w:hAnsi="Times New Roman"/>
                <w:b/>
                <w:sz w:val="32"/>
                <w:lang w:eastAsia="ru-RU" w:bidi="ru-RU"/>
              </w:rPr>
              <w:t>Значение показателя в год</w:t>
            </w:r>
          </w:p>
        </w:tc>
      </w:tr>
      <w:tr w:rsidR="007D5BCF" w:rsidRPr="007D5BCF" w:rsidTr="007D5BCF">
        <w:trPr>
          <w:trHeight w:val="806"/>
        </w:trPr>
        <w:tc>
          <w:tcPr>
            <w:tcW w:w="6527" w:type="dxa"/>
            <w:vMerge/>
            <w:tcBorders>
              <w:top w:val="nil"/>
            </w:tcBorders>
          </w:tcPr>
          <w:p w:rsidR="007D5BCF" w:rsidRPr="007D5BCF" w:rsidRDefault="007D5BCF" w:rsidP="007D5BCF">
            <w:pPr>
              <w:widowControl w:val="0"/>
              <w:autoSpaceDE w:val="0"/>
              <w:autoSpaceDN w:val="0"/>
              <w:spacing w:after="0" w:line="240" w:lineRule="auto"/>
              <w:rPr>
                <w:rFonts w:ascii="Times New Roman" w:eastAsia="Times New Roman" w:hAnsi="Times New Roman"/>
                <w:sz w:val="2"/>
                <w:szCs w:val="2"/>
                <w:lang w:eastAsia="ru-RU" w:bidi="ru-RU"/>
              </w:rPr>
            </w:pPr>
          </w:p>
        </w:tc>
        <w:tc>
          <w:tcPr>
            <w:tcW w:w="1021" w:type="dxa"/>
          </w:tcPr>
          <w:p w:rsidR="007D5BCF" w:rsidRPr="007D5BCF" w:rsidRDefault="007D5BCF" w:rsidP="007D5BCF">
            <w:pPr>
              <w:widowControl w:val="0"/>
              <w:autoSpaceDE w:val="0"/>
              <w:autoSpaceDN w:val="0"/>
              <w:spacing w:before="116" w:after="0" w:line="240" w:lineRule="auto"/>
              <w:ind w:left="268"/>
              <w:rPr>
                <w:rFonts w:ascii="Times New Roman" w:eastAsia="Times New Roman" w:hAnsi="Times New Roman"/>
                <w:sz w:val="24"/>
                <w:lang w:eastAsia="ru-RU" w:bidi="ru-RU"/>
              </w:rPr>
            </w:pPr>
            <w:r w:rsidRPr="007D5BCF">
              <w:rPr>
                <w:rFonts w:ascii="Times New Roman" w:eastAsia="Times New Roman" w:hAnsi="Times New Roman"/>
                <w:sz w:val="24"/>
                <w:lang w:eastAsia="ru-RU" w:bidi="ru-RU"/>
              </w:rPr>
              <w:t>2014</w:t>
            </w:r>
          </w:p>
          <w:p w:rsidR="007D5BCF" w:rsidRPr="007D5BCF" w:rsidRDefault="007D5BCF" w:rsidP="007D5BCF">
            <w:pPr>
              <w:widowControl w:val="0"/>
              <w:autoSpaceDE w:val="0"/>
              <w:autoSpaceDN w:val="0"/>
              <w:spacing w:before="1" w:after="0" w:line="240" w:lineRule="auto"/>
              <w:ind w:left="337"/>
              <w:rPr>
                <w:rFonts w:ascii="Times New Roman" w:eastAsia="Times New Roman" w:hAnsi="Times New Roman"/>
                <w:sz w:val="24"/>
                <w:lang w:eastAsia="ru-RU" w:bidi="ru-RU"/>
              </w:rPr>
            </w:pPr>
            <w:r w:rsidRPr="007D5BCF">
              <w:rPr>
                <w:rFonts w:ascii="Times New Roman" w:eastAsia="Times New Roman" w:hAnsi="Times New Roman"/>
                <w:sz w:val="24"/>
                <w:lang w:eastAsia="ru-RU" w:bidi="ru-RU"/>
              </w:rPr>
              <w:t>год</w:t>
            </w:r>
          </w:p>
        </w:tc>
        <w:tc>
          <w:tcPr>
            <w:tcW w:w="1020" w:type="dxa"/>
          </w:tcPr>
          <w:p w:rsidR="007D5BCF" w:rsidRPr="007D5BCF" w:rsidRDefault="007D5BCF" w:rsidP="007D5BCF">
            <w:pPr>
              <w:widowControl w:val="0"/>
              <w:autoSpaceDE w:val="0"/>
              <w:autoSpaceDN w:val="0"/>
              <w:spacing w:before="116" w:after="0" w:line="240" w:lineRule="auto"/>
              <w:ind w:left="267"/>
              <w:rPr>
                <w:rFonts w:ascii="Times New Roman" w:eastAsia="Times New Roman" w:hAnsi="Times New Roman"/>
                <w:sz w:val="24"/>
                <w:lang w:eastAsia="ru-RU" w:bidi="ru-RU"/>
              </w:rPr>
            </w:pPr>
            <w:r w:rsidRPr="007D5BCF">
              <w:rPr>
                <w:rFonts w:ascii="Times New Roman" w:eastAsia="Times New Roman" w:hAnsi="Times New Roman"/>
                <w:sz w:val="24"/>
                <w:lang w:eastAsia="ru-RU" w:bidi="ru-RU"/>
              </w:rPr>
              <w:t>2015</w:t>
            </w:r>
          </w:p>
          <w:p w:rsidR="007D5BCF" w:rsidRPr="007D5BCF" w:rsidRDefault="007D5BCF" w:rsidP="007D5BCF">
            <w:pPr>
              <w:widowControl w:val="0"/>
              <w:autoSpaceDE w:val="0"/>
              <w:autoSpaceDN w:val="0"/>
              <w:spacing w:before="1" w:after="0" w:line="240" w:lineRule="auto"/>
              <w:ind w:left="337"/>
              <w:rPr>
                <w:rFonts w:ascii="Times New Roman" w:eastAsia="Times New Roman" w:hAnsi="Times New Roman"/>
                <w:sz w:val="24"/>
                <w:lang w:eastAsia="ru-RU" w:bidi="ru-RU"/>
              </w:rPr>
            </w:pPr>
            <w:r w:rsidRPr="007D5BCF">
              <w:rPr>
                <w:rFonts w:ascii="Times New Roman" w:eastAsia="Times New Roman" w:hAnsi="Times New Roman"/>
                <w:sz w:val="24"/>
                <w:lang w:eastAsia="ru-RU" w:bidi="ru-RU"/>
              </w:rPr>
              <w:t>год</w:t>
            </w:r>
          </w:p>
        </w:tc>
        <w:tc>
          <w:tcPr>
            <w:tcW w:w="974" w:type="dxa"/>
          </w:tcPr>
          <w:p w:rsidR="007D5BCF" w:rsidRPr="007D5BCF" w:rsidRDefault="007D5BCF" w:rsidP="007D5BCF">
            <w:pPr>
              <w:widowControl w:val="0"/>
              <w:autoSpaceDE w:val="0"/>
              <w:autoSpaceDN w:val="0"/>
              <w:spacing w:before="116" w:after="0" w:line="240" w:lineRule="auto"/>
              <w:ind w:left="246"/>
              <w:rPr>
                <w:rFonts w:ascii="Times New Roman" w:eastAsia="Times New Roman" w:hAnsi="Times New Roman"/>
                <w:sz w:val="24"/>
                <w:lang w:eastAsia="ru-RU" w:bidi="ru-RU"/>
              </w:rPr>
            </w:pPr>
            <w:r w:rsidRPr="007D5BCF">
              <w:rPr>
                <w:rFonts w:ascii="Times New Roman" w:eastAsia="Times New Roman" w:hAnsi="Times New Roman"/>
                <w:sz w:val="24"/>
                <w:lang w:eastAsia="ru-RU" w:bidi="ru-RU"/>
              </w:rPr>
              <w:t>2016</w:t>
            </w:r>
          </w:p>
          <w:p w:rsidR="007D5BCF" w:rsidRPr="007D5BCF" w:rsidRDefault="007D5BCF" w:rsidP="007D5BCF">
            <w:pPr>
              <w:widowControl w:val="0"/>
              <w:autoSpaceDE w:val="0"/>
              <w:autoSpaceDN w:val="0"/>
              <w:spacing w:before="1" w:after="0" w:line="240" w:lineRule="auto"/>
              <w:ind w:left="315"/>
              <w:rPr>
                <w:rFonts w:ascii="Times New Roman" w:eastAsia="Times New Roman" w:hAnsi="Times New Roman"/>
                <w:sz w:val="24"/>
                <w:lang w:eastAsia="ru-RU" w:bidi="ru-RU"/>
              </w:rPr>
            </w:pPr>
            <w:r w:rsidRPr="007D5BCF">
              <w:rPr>
                <w:rFonts w:ascii="Times New Roman" w:eastAsia="Times New Roman" w:hAnsi="Times New Roman"/>
                <w:sz w:val="24"/>
                <w:lang w:eastAsia="ru-RU" w:bidi="ru-RU"/>
              </w:rPr>
              <w:t>год</w:t>
            </w:r>
          </w:p>
        </w:tc>
      </w:tr>
      <w:tr w:rsidR="007D5BCF" w:rsidRPr="007D5BCF" w:rsidTr="007D5BCF">
        <w:trPr>
          <w:trHeight w:val="551"/>
        </w:trPr>
        <w:tc>
          <w:tcPr>
            <w:tcW w:w="6527" w:type="dxa"/>
          </w:tcPr>
          <w:p w:rsidR="007D5BCF" w:rsidRPr="007D5BCF" w:rsidRDefault="007D5BCF" w:rsidP="007D5BCF">
            <w:pPr>
              <w:widowControl w:val="0"/>
              <w:autoSpaceDE w:val="0"/>
              <w:autoSpaceDN w:val="0"/>
              <w:spacing w:after="0" w:line="268" w:lineRule="exact"/>
              <w:ind w:left="527" w:right="520"/>
              <w:jc w:val="center"/>
              <w:rPr>
                <w:rFonts w:ascii="Times New Roman" w:eastAsia="Times New Roman" w:hAnsi="Times New Roman"/>
                <w:sz w:val="24"/>
                <w:lang w:eastAsia="ru-RU" w:bidi="ru-RU"/>
              </w:rPr>
            </w:pPr>
            <w:r w:rsidRPr="007D5BCF">
              <w:rPr>
                <w:rFonts w:ascii="Times New Roman" w:eastAsia="Times New Roman" w:hAnsi="Times New Roman"/>
                <w:sz w:val="24"/>
                <w:lang w:eastAsia="ru-RU" w:bidi="ru-RU"/>
              </w:rPr>
              <w:t>Удельный расход электрической энергии потребляемой на</w:t>
            </w:r>
          </w:p>
          <w:p w:rsidR="007D5BCF" w:rsidRPr="007D5BCF" w:rsidRDefault="007D5BCF" w:rsidP="007D5BCF">
            <w:pPr>
              <w:widowControl w:val="0"/>
              <w:autoSpaceDE w:val="0"/>
              <w:autoSpaceDN w:val="0"/>
              <w:spacing w:after="0" w:line="264" w:lineRule="exact"/>
              <w:ind w:left="527" w:right="517"/>
              <w:jc w:val="center"/>
              <w:rPr>
                <w:rFonts w:ascii="Times New Roman" w:eastAsia="Times New Roman" w:hAnsi="Times New Roman"/>
                <w:b/>
                <w:sz w:val="24"/>
                <w:lang w:eastAsia="ru-RU" w:bidi="ru-RU"/>
              </w:rPr>
            </w:pPr>
            <w:r w:rsidRPr="007D5BCF">
              <w:rPr>
                <w:rFonts w:ascii="Times New Roman" w:eastAsia="Times New Roman" w:hAnsi="Times New Roman"/>
                <w:sz w:val="24"/>
                <w:lang w:eastAsia="ru-RU" w:bidi="ru-RU"/>
              </w:rPr>
              <w:t xml:space="preserve">транспортировку воды, </w:t>
            </w:r>
            <w:r w:rsidRPr="007D5BCF">
              <w:rPr>
                <w:rFonts w:ascii="Times New Roman" w:eastAsia="Times New Roman" w:hAnsi="Times New Roman"/>
                <w:b/>
                <w:sz w:val="24"/>
                <w:lang w:eastAsia="ru-RU" w:bidi="ru-RU"/>
              </w:rPr>
              <w:t>кВт*ч/м</w:t>
            </w:r>
            <w:r w:rsidRPr="007D5BCF">
              <w:rPr>
                <w:rFonts w:ascii="Times New Roman" w:eastAsia="Times New Roman" w:hAnsi="Times New Roman"/>
                <w:b/>
                <w:sz w:val="24"/>
                <w:vertAlign w:val="superscript"/>
                <w:lang w:eastAsia="ru-RU" w:bidi="ru-RU"/>
              </w:rPr>
              <w:t>3</w:t>
            </w:r>
          </w:p>
        </w:tc>
        <w:tc>
          <w:tcPr>
            <w:tcW w:w="1021" w:type="dxa"/>
          </w:tcPr>
          <w:p w:rsidR="007D5BCF" w:rsidRPr="007D5BCF" w:rsidRDefault="00873277" w:rsidP="007D5BCF">
            <w:pPr>
              <w:widowControl w:val="0"/>
              <w:autoSpaceDE w:val="0"/>
              <w:autoSpaceDN w:val="0"/>
              <w:spacing w:before="131" w:after="0" w:line="240" w:lineRule="auto"/>
              <w:ind w:left="179"/>
              <w:rPr>
                <w:rFonts w:ascii="Times New Roman" w:eastAsia="Times New Roman" w:hAnsi="Times New Roman"/>
                <w:sz w:val="24"/>
                <w:lang w:eastAsia="ru-RU" w:bidi="ru-RU"/>
              </w:rPr>
            </w:pPr>
            <w:r>
              <w:rPr>
                <w:rFonts w:ascii="Times New Roman" w:eastAsia="Times New Roman" w:hAnsi="Times New Roman"/>
                <w:sz w:val="24"/>
                <w:lang w:eastAsia="ru-RU" w:bidi="ru-RU"/>
              </w:rPr>
              <w:t>4,2</w:t>
            </w:r>
          </w:p>
        </w:tc>
        <w:tc>
          <w:tcPr>
            <w:tcW w:w="1020" w:type="dxa"/>
          </w:tcPr>
          <w:p w:rsidR="007D5BCF" w:rsidRPr="007D5BCF" w:rsidRDefault="00873277" w:rsidP="007D5BCF">
            <w:pPr>
              <w:widowControl w:val="0"/>
              <w:autoSpaceDE w:val="0"/>
              <w:autoSpaceDN w:val="0"/>
              <w:spacing w:before="131" w:after="0" w:line="240" w:lineRule="auto"/>
              <w:ind w:left="178"/>
              <w:rPr>
                <w:rFonts w:ascii="Times New Roman" w:eastAsia="Times New Roman" w:hAnsi="Times New Roman"/>
                <w:sz w:val="24"/>
                <w:lang w:eastAsia="ru-RU" w:bidi="ru-RU"/>
              </w:rPr>
            </w:pPr>
            <w:r>
              <w:rPr>
                <w:rFonts w:ascii="Times New Roman" w:eastAsia="Times New Roman" w:hAnsi="Times New Roman"/>
                <w:sz w:val="24"/>
                <w:lang w:eastAsia="ru-RU" w:bidi="ru-RU"/>
              </w:rPr>
              <w:t>3,9</w:t>
            </w:r>
          </w:p>
        </w:tc>
        <w:tc>
          <w:tcPr>
            <w:tcW w:w="974" w:type="dxa"/>
          </w:tcPr>
          <w:p w:rsidR="007D5BCF" w:rsidRPr="007D5BCF" w:rsidRDefault="00873277" w:rsidP="007D5BCF">
            <w:pPr>
              <w:widowControl w:val="0"/>
              <w:autoSpaceDE w:val="0"/>
              <w:autoSpaceDN w:val="0"/>
              <w:spacing w:before="131" w:after="0" w:line="240" w:lineRule="auto"/>
              <w:ind w:left="217"/>
              <w:rPr>
                <w:rFonts w:ascii="Times New Roman" w:eastAsia="Times New Roman" w:hAnsi="Times New Roman"/>
                <w:sz w:val="24"/>
                <w:lang w:eastAsia="ru-RU" w:bidi="ru-RU"/>
              </w:rPr>
            </w:pPr>
            <w:r>
              <w:rPr>
                <w:rFonts w:ascii="Times New Roman" w:eastAsia="Times New Roman" w:hAnsi="Times New Roman"/>
                <w:sz w:val="24"/>
                <w:lang w:eastAsia="ru-RU" w:bidi="ru-RU"/>
              </w:rPr>
              <w:t>3,7</w:t>
            </w:r>
          </w:p>
        </w:tc>
      </w:tr>
    </w:tbl>
    <w:p w:rsidR="00A8623A" w:rsidRDefault="00A8623A" w:rsidP="00857B11">
      <w:pPr>
        <w:spacing w:after="0" w:line="240" w:lineRule="auto"/>
        <w:jc w:val="both"/>
        <w:rPr>
          <w:rFonts w:ascii="Times New Roman" w:hAnsi="Times New Roman"/>
          <w:b/>
          <w:i/>
          <w:sz w:val="28"/>
          <w:szCs w:val="28"/>
          <w:lang w:eastAsia="ru-RU"/>
        </w:rPr>
      </w:pPr>
    </w:p>
    <w:p w:rsidR="00D62AC8" w:rsidRPr="009600CA" w:rsidRDefault="003B092A" w:rsidP="00857B11">
      <w:pPr>
        <w:spacing w:after="0" w:line="240" w:lineRule="auto"/>
        <w:jc w:val="both"/>
        <w:rPr>
          <w:rFonts w:ascii="Times New Roman" w:hAnsi="Times New Roman"/>
          <w:b/>
          <w:i/>
          <w:sz w:val="28"/>
          <w:szCs w:val="28"/>
          <w:lang w:eastAsia="ru-RU"/>
        </w:rPr>
      </w:pPr>
      <w:r>
        <w:rPr>
          <w:rFonts w:ascii="Times New Roman" w:hAnsi="Times New Roman"/>
          <w:b/>
          <w:i/>
          <w:sz w:val="28"/>
          <w:szCs w:val="28"/>
          <w:lang w:eastAsia="ru-RU"/>
        </w:rPr>
        <w:t>1.1.4.4</w:t>
      </w:r>
      <w:r w:rsidR="00D62AC8" w:rsidRPr="009600CA">
        <w:rPr>
          <w:rFonts w:ascii="Times New Roman" w:hAnsi="Times New Roman"/>
          <w:b/>
          <w:i/>
          <w:sz w:val="28"/>
          <w:szCs w:val="28"/>
          <w:lang w:eastAsia="ru-RU"/>
        </w:rPr>
        <w:t xml:space="preserve"> Состояние и функционирование водопроводных сетей и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B01BDD" w:rsidRDefault="00D62AC8" w:rsidP="008E7D78">
      <w:pPr>
        <w:spacing w:after="0" w:line="360" w:lineRule="auto"/>
        <w:ind w:firstLine="709"/>
        <w:jc w:val="both"/>
        <w:rPr>
          <w:rFonts w:ascii="Times New Roman" w:hAnsi="Times New Roman"/>
          <w:sz w:val="28"/>
          <w:szCs w:val="28"/>
          <w:lang w:eastAsia="ru-RU"/>
        </w:rPr>
      </w:pPr>
      <w:r w:rsidRPr="007B002C">
        <w:rPr>
          <w:rFonts w:ascii="Times New Roman" w:hAnsi="Times New Roman"/>
          <w:sz w:val="28"/>
          <w:szCs w:val="20"/>
          <w:lang w:eastAsia="ru-RU"/>
        </w:rPr>
        <w:t xml:space="preserve">Существующие водопроводные сети в </w:t>
      </w:r>
      <w:r>
        <w:rPr>
          <w:rFonts w:ascii="Times New Roman" w:hAnsi="Times New Roman"/>
          <w:sz w:val="28"/>
          <w:szCs w:val="28"/>
          <w:lang w:eastAsia="ru-RU"/>
        </w:rPr>
        <w:t>Первомайском</w:t>
      </w:r>
      <w:r>
        <w:rPr>
          <w:rFonts w:ascii="Times New Roman" w:hAnsi="Times New Roman"/>
          <w:sz w:val="28"/>
          <w:szCs w:val="20"/>
          <w:lang w:eastAsia="ru-RU"/>
        </w:rPr>
        <w:t xml:space="preserve"> сельском поселении</w:t>
      </w:r>
      <w:r w:rsidRPr="007B002C">
        <w:rPr>
          <w:rFonts w:ascii="Times New Roman" w:hAnsi="Times New Roman"/>
          <w:sz w:val="28"/>
          <w:szCs w:val="20"/>
          <w:lang w:eastAsia="ru-RU"/>
        </w:rPr>
        <w:t xml:space="preserve"> кольцевые и тупиковые, выполнены из разных материалов: чугун, асбестоцемент</w:t>
      </w:r>
      <w:r w:rsidRPr="007B002C">
        <w:rPr>
          <w:rFonts w:ascii="Times New Roman" w:hAnsi="Times New Roman"/>
          <w:sz w:val="28"/>
          <w:szCs w:val="28"/>
          <w:lang w:eastAsia="ru-RU"/>
        </w:rPr>
        <w:t>, ПВХ,</w:t>
      </w:r>
      <w:r>
        <w:rPr>
          <w:rFonts w:ascii="Times New Roman" w:hAnsi="Times New Roman"/>
          <w:sz w:val="28"/>
          <w:szCs w:val="28"/>
          <w:lang w:eastAsia="ru-RU"/>
        </w:rPr>
        <w:t xml:space="preserve"> сталь,</w:t>
      </w:r>
      <w:r w:rsidRPr="007B002C">
        <w:rPr>
          <w:rFonts w:ascii="Times New Roman" w:hAnsi="Times New Roman"/>
          <w:sz w:val="28"/>
          <w:szCs w:val="28"/>
          <w:lang w:eastAsia="ru-RU"/>
        </w:rPr>
        <w:t xml:space="preserve"> диаметр труб от</w:t>
      </w:r>
      <w:r>
        <w:rPr>
          <w:rFonts w:ascii="Times New Roman" w:hAnsi="Times New Roman"/>
          <w:sz w:val="28"/>
          <w:szCs w:val="28"/>
          <w:lang w:eastAsia="ru-RU"/>
        </w:rPr>
        <w:t xml:space="preserve"> </w:t>
      </w:r>
      <w:r w:rsidR="00DE181B">
        <w:rPr>
          <w:rFonts w:ascii="Times New Roman" w:hAnsi="Times New Roman"/>
          <w:sz w:val="28"/>
          <w:szCs w:val="28"/>
          <w:lang w:eastAsia="ru-RU"/>
        </w:rPr>
        <w:t>25</w:t>
      </w:r>
      <w:r w:rsidRPr="007B002C">
        <w:rPr>
          <w:rFonts w:ascii="Times New Roman" w:hAnsi="Times New Roman"/>
          <w:sz w:val="28"/>
          <w:szCs w:val="28"/>
          <w:lang w:eastAsia="ru-RU"/>
        </w:rPr>
        <w:t xml:space="preserve"> до 1</w:t>
      </w:r>
      <w:r>
        <w:rPr>
          <w:rFonts w:ascii="Times New Roman" w:hAnsi="Times New Roman"/>
          <w:sz w:val="28"/>
          <w:szCs w:val="28"/>
          <w:lang w:eastAsia="ru-RU"/>
        </w:rPr>
        <w:t>50</w:t>
      </w:r>
      <w:r w:rsidRPr="007B002C">
        <w:rPr>
          <w:rFonts w:ascii="Times New Roman" w:hAnsi="Times New Roman"/>
          <w:sz w:val="28"/>
          <w:szCs w:val="28"/>
          <w:lang w:eastAsia="ru-RU"/>
        </w:rPr>
        <w:t xml:space="preserve"> мм. </w:t>
      </w:r>
      <w:r w:rsidR="0037360D">
        <w:rPr>
          <w:rFonts w:ascii="Times New Roman" w:hAnsi="Times New Roman"/>
          <w:sz w:val="28"/>
          <w:szCs w:val="28"/>
          <w:lang w:eastAsia="ru-RU"/>
        </w:rPr>
        <w:t xml:space="preserve"> По структуре, большую долю составляют трубы из чугуна -42% от общей протяженности, ПВХ-33%, металл -22%, асбестоцемент 3</w:t>
      </w:r>
      <w:proofErr w:type="gramStart"/>
      <w:r w:rsidR="0037360D">
        <w:rPr>
          <w:rFonts w:ascii="Times New Roman" w:hAnsi="Times New Roman"/>
          <w:sz w:val="28"/>
          <w:szCs w:val="28"/>
          <w:lang w:eastAsia="ru-RU"/>
        </w:rPr>
        <w:t>% .</w:t>
      </w:r>
      <w:proofErr w:type="gramEnd"/>
      <w:r w:rsidR="0037360D">
        <w:rPr>
          <w:rFonts w:ascii="Times New Roman" w:hAnsi="Times New Roman"/>
          <w:sz w:val="28"/>
          <w:szCs w:val="28"/>
          <w:lang w:eastAsia="ru-RU"/>
        </w:rPr>
        <w:t xml:space="preserve">  </w:t>
      </w:r>
      <w:r w:rsidR="0010578D">
        <w:rPr>
          <w:rFonts w:ascii="Times New Roman" w:hAnsi="Times New Roman"/>
          <w:sz w:val="28"/>
          <w:szCs w:val="28"/>
          <w:lang w:eastAsia="ru-RU"/>
        </w:rPr>
        <w:t>По своему техническому состоянию, замене подлежат участки водопроводной сети из чугуна и пластика, проложенные с 1971 по 1992</w:t>
      </w:r>
      <w:r w:rsidR="0037360D">
        <w:rPr>
          <w:rFonts w:ascii="Times New Roman" w:hAnsi="Times New Roman"/>
          <w:sz w:val="28"/>
          <w:szCs w:val="28"/>
          <w:lang w:eastAsia="ru-RU"/>
        </w:rPr>
        <w:t xml:space="preserve"> </w:t>
      </w:r>
      <w:r w:rsidR="0010578D">
        <w:rPr>
          <w:rFonts w:ascii="Times New Roman" w:hAnsi="Times New Roman"/>
          <w:sz w:val="28"/>
          <w:szCs w:val="28"/>
          <w:lang w:eastAsia="ru-RU"/>
        </w:rPr>
        <w:t xml:space="preserve">гг., общей длинной 9720м. Итого в замене по </w:t>
      </w:r>
      <w:r w:rsidR="00496F81">
        <w:rPr>
          <w:rFonts w:ascii="Times New Roman" w:hAnsi="Times New Roman"/>
          <w:sz w:val="28"/>
          <w:szCs w:val="28"/>
          <w:lang w:eastAsia="ru-RU"/>
        </w:rPr>
        <w:t>показателям</w:t>
      </w:r>
      <w:r w:rsidR="0010578D">
        <w:rPr>
          <w:rFonts w:ascii="Times New Roman" w:hAnsi="Times New Roman"/>
          <w:sz w:val="28"/>
          <w:szCs w:val="28"/>
          <w:lang w:eastAsia="ru-RU"/>
        </w:rPr>
        <w:t xml:space="preserve"> истечения сроков </w:t>
      </w:r>
      <w:r w:rsidR="00496F81">
        <w:rPr>
          <w:rFonts w:ascii="Times New Roman" w:hAnsi="Times New Roman"/>
          <w:sz w:val="28"/>
          <w:szCs w:val="28"/>
          <w:lang w:eastAsia="ru-RU"/>
        </w:rPr>
        <w:t xml:space="preserve">эксплуатации нуждаются </w:t>
      </w:r>
      <w:r w:rsidR="0037360D">
        <w:rPr>
          <w:rFonts w:ascii="Times New Roman" w:hAnsi="Times New Roman"/>
          <w:sz w:val="28"/>
          <w:szCs w:val="28"/>
          <w:lang w:eastAsia="ru-RU"/>
        </w:rPr>
        <w:t xml:space="preserve">80 </w:t>
      </w:r>
      <w:r w:rsidR="00496F81">
        <w:rPr>
          <w:rFonts w:ascii="Times New Roman" w:hAnsi="Times New Roman"/>
          <w:sz w:val="28"/>
          <w:szCs w:val="28"/>
          <w:lang w:eastAsia="ru-RU"/>
        </w:rPr>
        <w:t>% уличной водопроводной сети, средне краевой показатель -40%.</w:t>
      </w:r>
    </w:p>
    <w:p w:rsidR="00496F81" w:rsidRDefault="00496F81" w:rsidP="008E7D78">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За 20</w:t>
      </w:r>
      <w:r w:rsidR="008D69C9">
        <w:rPr>
          <w:rFonts w:ascii="Times New Roman" w:hAnsi="Times New Roman"/>
          <w:sz w:val="28"/>
          <w:szCs w:val="28"/>
          <w:lang w:eastAsia="ru-RU"/>
        </w:rPr>
        <w:t>21</w:t>
      </w:r>
      <w:bookmarkStart w:id="0" w:name="_GoBack"/>
      <w:bookmarkEnd w:id="0"/>
      <w:r w:rsidR="00BD37D7">
        <w:rPr>
          <w:rFonts w:ascii="Times New Roman" w:hAnsi="Times New Roman"/>
          <w:sz w:val="28"/>
          <w:szCs w:val="28"/>
          <w:lang w:eastAsia="ru-RU"/>
        </w:rPr>
        <w:t xml:space="preserve"> </w:t>
      </w:r>
      <w:r>
        <w:rPr>
          <w:rFonts w:ascii="Times New Roman" w:hAnsi="Times New Roman"/>
          <w:sz w:val="28"/>
          <w:szCs w:val="28"/>
          <w:lang w:eastAsia="ru-RU"/>
        </w:rPr>
        <w:t xml:space="preserve">год на распределительных сетях произошло </w:t>
      </w:r>
      <w:r w:rsidR="007E6B4F">
        <w:rPr>
          <w:rFonts w:ascii="Times New Roman" w:hAnsi="Times New Roman"/>
          <w:sz w:val="28"/>
          <w:szCs w:val="28"/>
          <w:lang w:eastAsia="ru-RU"/>
        </w:rPr>
        <w:t>28</w:t>
      </w:r>
      <w:r>
        <w:rPr>
          <w:rFonts w:ascii="Times New Roman" w:hAnsi="Times New Roman"/>
          <w:sz w:val="28"/>
          <w:szCs w:val="28"/>
          <w:lang w:eastAsia="ru-RU"/>
        </w:rPr>
        <w:t xml:space="preserve"> аварий, основная причина которых, повреждение труб, </w:t>
      </w:r>
      <w:proofErr w:type="gramStart"/>
      <w:r>
        <w:rPr>
          <w:rFonts w:ascii="Times New Roman" w:hAnsi="Times New Roman"/>
          <w:sz w:val="28"/>
          <w:szCs w:val="28"/>
          <w:lang w:eastAsia="ru-RU"/>
        </w:rPr>
        <w:t>связанное  с</w:t>
      </w:r>
      <w:proofErr w:type="gramEnd"/>
      <w:r>
        <w:rPr>
          <w:rFonts w:ascii="Times New Roman" w:hAnsi="Times New Roman"/>
          <w:sz w:val="28"/>
          <w:szCs w:val="28"/>
          <w:lang w:eastAsia="ru-RU"/>
        </w:rPr>
        <w:t xml:space="preserve"> нарушением герметичности системы водоснабжения. Во всех случаях производилось полное или частичное ограничение в водоснабжении абонентов. </w:t>
      </w:r>
      <w:r w:rsidR="007E6B4F">
        <w:rPr>
          <w:rFonts w:ascii="Times New Roman" w:hAnsi="Times New Roman"/>
          <w:sz w:val="28"/>
          <w:szCs w:val="28"/>
          <w:lang w:eastAsia="ru-RU"/>
        </w:rPr>
        <w:t xml:space="preserve">Показатель надежности и бесперебойности системы водоснабжения </w:t>
      </w:r>
      <w:proofErr w:type="gramStart"/>
      <w:r w:rsidR="007E6B4F">
        <w:rPr>
          <w:rFonts w:ascii="Times New Roman" w:hAnsi="Times New Roman"/>
          <w:sz w:val="28"/>
          <w:szCs w:val="28"/>
          <w:lang w:eastAsia="ru-RU"/>
        </w:rPr>
        <w:t>села  -</w:t>
      </w:r>
      <w:proofErr w:type="gramEnd"/>
      <w:r w:rsidR="007E6B4F">
        <w:rPr>
          <w:rFonts w:ascii="Times New Roman" w:hAnsi="Times New Roman"/>
          <w:sz w:val="28"/>
          <w:szCs w:val="28"/>
          <w:lang w:eastAsia="ru-RU"/>
        </w:rPr>
        <w:t xml:space="preserve">  0,8 ед./км,  средний краевой показатель – 0,470 ед./км. Характеристика водопроводной сети приведена в Таблице </w:t>
      </w:r>
      <w:r w:rsidR="007408FF">
        <w:rPr>
          <w:rFonts w:ascii="Times New Roman" w:hAnsi="Times New Roman"/>
          <w:sz w:val="28"/>
          <w:szCs w:val="28"/>
          <w:lang w:eastAsia="ru-RU"/>
        </w:rPr>
        <w:t>6</w:t>
      </w:r>
      <w:r w:rsidR="007E6B4F">
        <w:rPr>
          <w:rFonts w:ascii="Times New Roman" w:hAnsi="Times New Roman"/>
          <w:sz w:val="28"/>
          <w:szCs w:val="28"/>
          <w:lang w:eastAsia="ru-RU"/>
        </w:rPr>
        <w:t xml:space="preserve"> </w:t>
      </w:r>
    </w:p>
    <w:p w:rsidR="00D62AC8" w:rsidRDefault="00D62AC8" w:rsidP="00857B11">
      <w:pPr>
        <w:spacing w:after="0" w:line="360" w:lineRule="auto"/>
        <w:ind w:firstLine="709"/>
        <w:jc w:val="center"/>
        <w:rPr>
          <w:rFonts w:ascii="Times New Roman" w:hAnsi="Times New Roman"/>
          <w:sz w:val="28"/>
          <w:szCs w:val="28"/>
          <w:lang w:eastAsia="ru-RU"/>
        </w:rPr>
      </w:pPr>
      <w:r w:rsidRPr="005763D6">
        <w:rPr>
          <w:rFonts w:ascii="Times New Roman" w:hAnsi="Times New Roman"/>
          <w:sz w:val="28"/>
          <w:szCs w:val="28"/>
          <w:lang w:eastAsia="ru-RU"/>
        </w:rPr>
        <w:t xml:space="preserve">Таблица </w:t>
      </w:r>
      <w:r w:rsidR="007408FF">
        <w:rPr>
          <w:rFonts w:ascii="Times New Roman" w:hAnsi="Times New Roman"/>
          <w:sz w:val="28"/>
          <w:szCs w:val="28"/>
          <w:lang w:eastAsia="ru-RU"/>
        </w:rPr>
        <w:t>6</w:t>
      </w:r>
      <w:r w:rsidRPr="005763D6">
        <w:rPr>
          <w:rFonts w:ascii="Times New Roman" w:hAnsi="Times New Roman"/>
          <w:sz w:val="28"/>
          <w:szCs w:val="28"/>
          <w:lang w:eastAsia="ru-RU"/>
        </w:rPr>
        <w:t xml:space="preserve"> – Характеристика водопроводной сети</w:t>
      </w:r>
    </w:p>
    <w:tbl>
      <w:tblPr>
        <w:tblStyle w:val="a7"/>
        <w:tblW w:w="0" w:type="auto"/>
        <w:tblLook w:val="04A0" w:firstRow="1" w:lastRow="0" w:firstColumn="1" w:lastColumn="0" w:noHBand="0" w:noVBand="1"/>
      </w:tblPr>
      <w:tblGrid>
        <w:gridCol w:w="1484"/>
        <w:gridCol w:w="1450"/>
        <w:gridCol w:w="1469"/>
        <w:gridCol w:w="1436"/>
        <w:gridCol w:w="1898"/>
        <w:gridCol w:w="1075"/>
        <w:gridCol w:w="1752"/>
      </w:tblGrid>
      <w:tr w:rsidR="00B7693B" w:rsidRPr="00B7693B" w:rsidTr="003522AA">
        <w:tc>
          <w:tcPr>
            <w:tcW w:w="1484" w:type="dxa"/>
          </w:tcPr>
          <w:p w:rsidR="00B7693B" w:rsidRPr="008B4AAE" w:rsidRDefault="00B7693B" w:rsidP="0010578D">
            <w:pPr>
              <w:jc w:val="center"/>
              <w:rPr>
                <w:rFonts w:ascii="Times New Roman" w:eastAsia="Times New Roman" w:hAnsi="Times New Roman"/>
                <w:b/>
                <w:color w:val="000000"/>
                <w:sz w:val="24"/>
                <w:szCs w:val="24"/>
                <w:lang w:eastAsia="ru-RU"/>
              </w:rPr>
            </w:pPr>
            <w:r w:rsidRPr="008B4AAE">
              <w:rPr>
                <w:rFonts w:ascii="Times New Roman" w:eastAsia="Times New Roman" w:hAnsi="Times New Roman"/>
                <w:b/>
                <w:color w:val="000000"/>
                <w:sz w:val="24"/>
                <w:szCs w:val="24"/>
                <w:lang w:eastAsia="ru-RU"/>
              </w:rPr>
              <w:t>Диаметр трубы</w:t>
            </w:r>
          </w:p>
          <w:p w:rsidR="00B7693B" w:rsidRPr="008B4AAE" w:rsidRDefault="00B7693B" w:rsidP="0010578D">
            <w:pPr>
              <w:jc w:val="center"/>
              <w:rPr>
                <w:rFonts w:ascii="Times New Roman" w:eastAsia="Times New Roman" w:hAnsi="Times New Roman"/>
                <w:b/>
                <w:color w:val="000000"/>
                <w:sz w:val="24"/>
                <w:szCs w:val="24"/>
                <w:lang w:eastAsia="ru-RU"/>
              </w:rPr>
            </w:pPr>
          </w:p>
        </w:tc>
        <w:tc>
          <w:tcPr>
            <w:tcW w:w="1450" w:type="dxa"/>
          </w:tcPr>
          <w:p w:rsidR="00B7693B" w:rsidRPr="008B4AAE" w:rsidRDefault="00B7693B" w:rsidP="0010578D">
            <w:pPr>
              <w:jc w:val="center"/>
              <w:rPr>
                <w:rFonts w:ascii="Times New Roman" w:eastAsia="Times New Roman" w:hAnsi="Times New Roman"/>
                <w:b/>
                <w:color w:val="000000"/>
                <w:sz w:val="24"/>
                <w:szCs w:val="24"/>
                <w:lang w:eastAsia="ru-RU"/>
              </w:rPr>
            </w:pPr>
            <w:r w:rsidRPr="008B4AAE">
              <w:rPr>
                <w:rFonts w:ascii="Times New Roman" w:eastAsia="Times New Roman" w:hAnsi="Times New Roman"/>
                <w:b/>
                <w:color w:val="000000"/>
                <w:sz w:val="24"/>
                <w:szCs w:val="24"/>
                <w:lang w:eastAsia="ru-RU"/>
              </w:rPr>
              <w:t>ПВХ, м</w:t>
            </w:r>
          </w:p>
        </w:tc>
        <w:tc>
          <w:tcPr>
            <w:tcW w:w="1469" w:type="dxa"/>
          </w:tcPr>
          <w:p w:rsidR="00B7693B" w:rsidRPr="008B4AAE" w:rsidRDefault="00B7693B" w:rsidP="0010578D">
            <w:pPr>
              <w:jc w:val="center"/>
              <w:rPr>
                <w:rFonts w:ascii="Times New Roman" w:eastAsia="Times New Roman" w:hAnsi="Times New Roman"/>
                <w:b/>
                <w:color w:val="000000"/>
                <w:sz w:val="24"/>
                <w:szCs w:val="24"/>
                <w:lang w:eastAsia="ru-RU"/>
              </w:rPr>
            </w:pPr>
            <w:r w:rsidRPr="008B4AAE">
              <w:rPr>
                <w:rFonts w:ascii="Times New Roman" w:eastAsia="Times New Roman" w:hAnsi="Times New Roman"/>
                <w:b/>
                <w:color w:val="000000"/>
                <w:sz w:val="24"/>
                <w:szCs w:val="24"/>
                <w:lang w:eastAsia="ru-RU"/>
              </w:rPr>
              <w:t>Металл, м</w:t>
            </w:r>
          </w:p>
        </w:tc>
        <w:tc>
          <w:tcPr>
            <w:tcW w:w="1436" w:type="dxa"/>
          </w:tcPr>
          <w:p w:rsidR="00B7693B" w:rsidRPr="008B4AAE" w:rsidRDefault="00B7693B" w:rsidP="0010578D">
            <w:pPr>
              <w:jc w:val="center"/>
              <w:rPr>
                <w:rFonts w:ascii="Times New Roman" w:eastAsia="Times New Roman" w:hAnsi="Times New Roman"/>
                <w:b/>
                <w:color w:val="000000"/>
                <w:sz w:val="24"/>
                <w:szCs w:val="24"/>
                <w:lang w:eastAsia="ru-RU"/>
              </w:rPr>
            </w:pPr>
            <w:r w:rsidRPr="008B4AAE">
              <w:rPr>
                <w:rFonts w:ascii="Times New Roman" w:eastAsia="Times New Roman" w:hAnsi="Times New Roman"/>
                <w:b/>
                <w:color w:val="000000"/>
                <w:sz w:val="24"/>
                <w:szCs w:val="24"/>
                <w:lang w:eastAsia="ru-RU"/>
              </w:rPr>
              <w:t>Чугун, м</w:t>
            </w:r>
          </w:p>
        </w:tc>
        <w:tc>
          <w:tcPr>
            <w:tcW w:w="1898" w:type="dxa"/>
          </w:tcPr>
          <w:p w:rsidR="00B7693B" w:rsidRPr="008B4AAE" w:rsidRDefault="00B7693B" w:rsidP="0010578D">
            <w:pPr>
              <w:jc w:val="center"/>
              <w:rPr>
                <w:rFonts w:ascii="Times New Roman" w:eastAsia="Times New Roman" w:hAnsi="Times New Roman"/>
                <w:b/>
                <w:color w:val="000000"/>
                <w:sz w:val="24"/>
                <w:szCs w:val="24"/>
                <w:lang w:eastAsia="ru-RU"/>
              </w:rPr>
            </w:pPr>
            <w:r w:rsidRPr="008B4AAE">
              <w:rPr>
                <w:rFonts w:ascii="Times New Roman" w:eastAsia="Times New Roman" w:hAnsi="Times New Roman"/>
                <w:b/>
                <w:color w:val="000000"/>
                <w:sz w:val="24"/>
                <w:szCs w:val="24"/>
                <w:lang w:eastAsia="ru-RU"/>
              </w:rPr>
              <w:t>Асбестоцемент, м</w:t>
            </w:r>
          </w:p>
        </w:tc>
        <w:tc>
          <w:tcPr>
            <w:tcW w:w="1075" w:type="dxa"/>
          </w:tcPr>
          <w:p w:rsidR="00B7693B" w:rsidRPr="008B4AAE" w:rsidRDefault="00B7693B" w:rsidP="0010578D">
            <w:pPr>
              <w:jc w:val="center"/>
              <w:rPr>
                <w:rFonts w:ascii="Times New Roman" w:eastAsia="Times New Roman" w:hAnsi="Times New Roman"/>
                <w:b/>
                <w:color w:val="000000"/>
                <w:sz w:val="24"/>
                <w:szCs w:val="24"/>
                <w:lang w:eastAsia="ru-RU"/>
              </w:rPr>
            </w:pPr>
            <w:r w:rsidRPr="008B4AAE">
              <w:rPr>
                <w:rFonts w:ascii="Times New Roman" w:eastAsia="Times New Roman" w:hAnsi="Times New Roman"/>
                <w:b/>
                <w:color w:val="000000"/>
                <w:sz w:val="24"/>
                <w:szCs w:val="24"/>
                <w:lang w:eastAsia="ru-RU"/>
              </w:rPr>
              <w:t>Итого</w:t>
            </w:r>
          </w:p>
        </w:tc>
        <w:tc>
          <w:tcPr>
            <w:tcW w:w="1752" w:type="dxa"/>
          </w:tcPr>
          <w:p w:rsidR="00B7693B" w:rsidRPr="008B4AAE" w:rsidRDefault="00B7693B" w:rsidP="0010578D">
            <w:pPr>
              <w:jc w:val="center"/>
              <w:rPr>
                <w:rFonts w:ascii="Times New Roman" w:eastAsia="Times New Roman" w:hAnsi="Times New Roman"/>
                <w:b/>
                <w:color w:val="000000"/>
                <w:sz w:val="24"/>
                <w:szCs w:val="24"/>
                <w:lang w:eastAsia="ru-RU"/>
              </w:rPr>
            </w:pPr>
            <w:r w:rsidRPr="008B4AAE">
              <w:rPr>
                <w:rFonts w:ascii="Times New Roman" w:eastAsia="Times New Roman" w:hAnsi="Times New Roman"/>
                <w:b/>
                <w:color w:val="000000"/>
                <w:sz w:val="24"/>
                <w:szCs w:val="24"/>
                <w:lang w:eastAsia="ru-RU"/>
              </w:rPr>
              <w:t xml:space="preserve">Степень </w:t>
            </w:r>
            <w:proofErr w:type="gramStart"/>
            <w:r w:rsidRPr="008B4AAE">
              <w:rPr>
                <w:rFonts w:ascii="Times New Roman" w:eastAsia="Times New Roman" w:hAnsi="Times New Roman"/>
                <w:b/>
                <w:color w:val="000000"/>
                <w:sz w:val="24"/>
                <w:szCs w:val="24"/>
                <w:lang w:eastAsia="ru-RU"/>
              </w:rPr>
              <w:t>износа,%</w:t>
            </w:r>
            <w:proofErr w:type="gramEnd"/>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25</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p>
        </w:tc>
        <w:tc>
          <w:tcPr>
            <w:tcW w:w="1469"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151</w:t>
            </w:r>
          </w:p>
        </w:tc>
        <w:tc>
          <w:tcPr>
            <w:tcW w:w="1436" w:type="dxa"/>
          </w:tcPr>
          <w:p w:rsidR="00B7693B" w:rsidRPr="00B7693B" w:rsidRDefault="00B7693B" w:rsidP="0010578D">
            <w:pPr>
              <w:rPr>
                <w:rFonts w:ascii="Times New Roman" w:eastAsia="Times New Roman" w:hAnsi="Times New Roman"/>
                <w:color w:val="000000"/>
                <w:sz w:val="24"/>
                <w:szCs w:val="24"/>
                <w:lang w:eastAsia="ru-RU"/>
              </w:rPr>
            </w:pP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151</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35</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p>
        </w:tc>
        <w:tc>
          <w:tcPr>
            <w:tcW w:w="1469"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184</w:t>
            </w:r>
          </w:p>
        </w:tc>
        <w:tc>
          <w:tcPr>
            <w:tcW w:w="1436" w:type="dxa"/>
          </w:tcPr>
          <w:p w:rsidR="00B7693B" w:rsidRPr="00B7693B" w:rsidRDefault="00B7693B" w:rsidP="0010578D">
            <w:pPr>
              <w:rPr>
                <w:rFonts w:ascii="Times New Roman" w:eastAsia="Times New Roman" w:hAnsi="Times New Roman"/>
                <w:color w:val="000000"/>
                <w:sz w:val="24"/>
                <w:szCs w:val="24"/>
                <w:lang w:eastAsia="ru-RU"/>
              </w:rPr>
            </w:pP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184</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40</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85</w:t>
            </w:r>
          </w:p>
        </w:tc>
        <w:tc>
          <w:tcPr>
            <w:tcW w:w="1469" w:type="dxa"/>
          </w:tcPr>
          <w:p w:rsidR="00B7693B" w:rsidRPr="00B7693B" w:rsidRDefault="00B7693B" w:rsidP="0010578D">
            <w:pPr>
              <w:rPr>
                <w:rFonts w:ascii="Times New Roman" w:eastAsia="Times New Roman" w:hAnsi="Times New Roman"/>
                <w:color w:val="000000"/>
                <w:sz w:val="24"/>
                <w:szCs w:val="24"/>
                <w:lang w:eastAsia="ru-RU"/>
              </w:rPr>
            </w:pPr>
          </w:p>
        </w:tc>
        <w:tc>
          <w:tcPr>
            <w:tcW w:w="1436"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50</w:t>
            </w: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135</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50</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1007</w:t>
            </w:r>
          </w:p>
        </w:tc>
        <w:tc>
          <w:tcPr>
            <w:tcW w:w="1469"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288</w:t>
            </w:r>
          </w:p>
        </w:tc>
        <w:tc>
          <w:tcPr>
            <w:tcW w:w="1436" w:type="dxa"/>
          </w:tcPr>
          <w:p w:rsidR="00B7693B" w:rsidRPr="00B7693B" w:rsidRDefault="00B7693B" w:rsidP="0010578D">
            <w:pPr>
              <w:rPr>
                <w:rFonts w:ascii="Times New Roman" w:eastAsia="Times New Roman" w:hAnsi="Times New Roman"/>
                <w:color w:val="000000"/>
                <w:sz w:val="24"/>
                <w:szCs w:val="24"/>
                <w:lang w:eastAsia="ru-RU"/>
              </w:rPr>
            </w:pP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1295</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51</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p>
        </w:tc>
        <w:tc>
          <w:tcPr>
            <w:tcW w:w="1469"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968</w:t>
            </w:r>
          </w:p>
        </w:tc>
        <w:tc>
          <w:tcPr>
            <w:tcW w:w="1436" w:type="dxa"/>
          </w:tcPr>
          <w:p w:rsidR="00B7693B" w:rsidRPr="00B7693B" w:rsidRDefault="00B7693B" w:rsidP="0010578D">
            <w:pPr>
              <w:rPr>
                <w:rFonts w:ascii="Times New Roman" w:eastAsia="Times New Roman" w:hAnsi="Times New Roman"/>
                <w:color w:val="000000"/>
                <w:sz w:val="24"/>
                <w:szCs w:val="24"/>
                <w:lang w:eastAsia="ru-RU"/>
              </w:rPr>
            </w:pP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968</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57</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p>
        </w:tc>
        <w:tc>
          <w:tcPr>
            <w:tcW w:w="1469"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246</w:t>
            </w:r>
          </w:p>
        </w:tc>
        <w:tc>
          <w:tcPr>
            <w:tcW w:w="1436" w:type="dxa"/>
          </w:tcPr>
          <w:p w:rsidR="00B7693B" w:rsidRPr="00B7693B" w:rsidRDefault="00B7693B" w:rsidP="0010578D">
            <w:pPr>
              <w:rPr>
                <w:rFonts w:ascii="Times New Roman" w:eastAsia="Times New Roman" w:hAnsi="Times New Roman"/>
                <w:color w:val="000000"/>
                <w:sz w:val="24"/>
                <w:szCs w:val="24"/>
                <w:lang w:eastAsia="ru-RU"/>
              </w:rPr>
            </w:pP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246</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63</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277</w:t>
            </w:r>
          </w:p>
        </w:tc>
        <w:tc>
          <w:tcPr>
            <w:tcW w:w="1469" w:type="dxa"/>
          </w:tcPr>
          <w:p w:rsidR="00B7693B" w:rsidRPr="00B7693B" w:rsidRDefault="00B7693B" w:rsidP="0010578D">
            <w:pPr>
              <w:rPr>
                <w:rFonts w:ascii="Times New Roman" w:eastAsia="Times New Roman" w:hAnsi="Times New Roman"/>
                <w:color w:val="000000"/>
                <w:sz w:val="24"/>
                <w:szCs w:val="24"/>
                <w:lang w:eastAsia="ru-RU"/>
              </w:rPr>
            </w:pPr>
          </w:p>
        </w:tc>
        <w:tc>
          <w:tcPr>
            <w:tcW w:w="1436" w:type="dxa"/>
          </w:tcPr>
          <w:p w:rsidR="00B7693B" w:rsidRPr="00B7693B" w:rsidRDefault="00B7693B" w:rsidP="0010578D">
            <w:pPr>
              <w:rPr>
                <w:rFonts w:ascii="Times New Roman" w:eastAsia="Times New Roman" w:hAnsi="Times New Roman"/>
                <w:color w:val="000000"/>
                <w:sz w:val="24"/>
                <w:szCs w:val="24"/>
                <w:lang w:eastAsia="ru-RU"/>
              </w:rPr>
            </w:pP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277</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73</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98</w:t>
            </w:r>
          </w:p>
        </w:tc>
        <w:tc>
          <w:tcPr>
            <w:tcW w:w="1469" w:type="dxa"/>
          </w:tcPr>
          <w:p w:rsidR="00B7693B" w:rsidRPr="00B7693B" w:rsidRDefault="00B7693B" w:rsidP="0010578D">
            <w:pPr>
              <w:rPr>
                <w:rFonts w:ascii="Times New Roman" w:eastAsia="Times New Roman" w:hAnsi="Times New Roman"/>
                <w:color w:val="000000"/>
                <w:sz w:val="24"/>
                <w:szCs w:val="24"/>
                <w:lang w:eastAsia="ru-RU"/>
              </w:rPr>
            </w:pPr>
          </w:p>
        </w:tc>
        <w:tc>
          <w:tcPr>
            <w:tcW w:w="1436" w:type="dxa"/>
          </w:tcPr>
          <w:p w:rsidR="00B7693B" w:rsidRPr="00B7693B" w:rsidRDefault="00B7693B" w:rsidP="0010578D">
            <w:pPr>
              <w:rPr>
                <w:rFonts w:ascii="Times New Roman" w:eastAsia="Times New Roman" w:hAnsi="Times New Roman"/>
                <w:color w:val="000000"/>
                <w:sz w:val="24"/>
                <w:szCs w:val="24"/>
                <w:lang w:eastAsia="ru-RU"/>
              </w:rPr>
            </w:pP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98</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75</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3418</w:t>
            </w:r>
          </w:p>
        </w:tc>
        <w:tc>
          <w:tcPr>
            <w:tcW w:w="1469"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1049</w:t>
            </w:r>
          </w:p>
        </w:tc>
        <w:tc>
          <w:tcPr>
            <w:tcW w:w="1436" w:type="dxa"/>
          </w:tcPr>
          <w:p w:rsidR="00B7693B" w:rsidRPr="00B7693B" w:rsidRDefault="00B7693B" w:rsidP="0010578D">
            <w:pPr>
              <w:rPr>
                <w:rFonts w:ascii="Times New Roman" w:eastAsia="Times New Roman" w:hAnsi="Times New Roman"/>
                <w:color w:val="000000"/>
                <w:sz w:val="24"/>
                <w:szCs w:val="24"/>
                <w:lang w:eastAsia="ru-RU"/>
              </w:rPr>
            </w:pP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4467</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76</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p>
        </w:tc>
        <w:tc>
          <w:tcPr>
            <w:tcW w:w="1469"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451</w:t>
            </w:r>
          </w:p>
        </w:tc>
        <w:tc>
          <w:tcPr>
            <w:tcW w:w="1436" w:type="dxa"/>
          </w:tcPr>
          <w:p w:rsidR="00B7693B" w:rsidRPr="00B7693B" w:rsidRDefault="00B7693B" w:rsidP="0010578D">
            <w:pPr>
              <w:rPr>
                <w:rFonts w:ascii="Times New Roman" w:eastAsia="Times New Roman" w:hAnsi="Times New Roman"/>
                <w:color w:val="000000"/>
                <w:sz w:val="24"/>
                <w:szCs w:val="24"/>
                <w:lang w:eastAsia="ru-RU"/>
              </w:rPr>
            </w:pP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451</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89</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p>
        </w:tc>
        <w:tc>
          <w:tcPr>
            <w:tcW w:w="1469" w:type="dxa"/>
          </w:tcPr>
          <w:p w:rsidR="00B7693B" w:rsidRPr="00B7693B" w:rsidRDefault="003522AA"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4538</w:t>
            </w:r>
          </w:p>
        </w:tc>
        <w:tc>
          <w:tcPr>
            <w:tcW w:w="1436" w:type="dxa"/>
          </w:tcPr>
          <w:p w:rsidR="00B7693B" w:rsidRPr="00B7693B" w:rsidRDefault="00B7693B" w:rsidP="0010578D">
            <w:pPr>
              <w:rPr>
                <w:rFonts w:ascii="Times New Roman" w:eastAsia="Times New Roman" w:hAnsi="Times New Roman"/>
                <w:color w:val="000000"/>
                <w:sz w:val="24"/>
                <w:szCs w:val="24"/>
                <w:lang w:eastAsia="ru-RU"/>
              </w:rPr>
            </w:pP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3522AA"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4538</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90</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1783</w:t>
            </w:r>
          </w:p>
        </w:tc>
        <w:tc>
          <w:tcPr>
            <w:tcW w:w="1469" w:type="dxa"/>
          </w:tcPr>
          <w:p w:rsidR="00B7693B" w:rsidRPr="00B7693B" w:rsidRDefault="00B7693B" w:rsidP="0010578D">
            <w:pPr>
              <w:rPr>
                <w:rFonts w:ascii="Times New Roman" w:eastAsia="Times New Roman" w:hAnsi="Times New Roman"/>
                <w:color w:val="000000"/>
                <w:sz w:val="24"/>
                <w:szCs w:val="24"/>
                <w:lang w:eastAsia="ru-RU"/>
              </w:rPr>
            </w:pPr>
          </w:p>
        </w:tc>
        <w:tc>
          <w:tcPr>
            <w:tcW w:w="1436" w:type="dxa"/>
          </w:tcPr>
          <w:p w:rsidR="00B7693B" w:rsidRPr="00B7693B" w:rsidRDefault="00B7693B" w:rsidP="0010578D">
            <w:pPr>
              <w:rPr>
                <w:rFonts w:ascii="Times New Roman" w:eastAsia="Times New Roman" w:hAnsi="Times New Roman"/>
                <w:color w:val="000000"/>
                <w:sz w:val="24"/>
                <w:szCs w:val="24"/>
                <w:lang w:eastAsia="ru-RU"/>
              </w:rPr>
            </w:pP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1783</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110</w:t>
            </w:r>
          </w:p>
        </w:tc>
        <w:tc>
          <w:tcPr>
            <w:tcW w:w="1450" w:type="dxa"/>
          </w:tcPr>
          <w:p w:rsidR="00B7693B" w:rsidRPr="00B7693B" w:rsidRDefault="003522AA"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6949</w:t>
            </w:r>
          </w:p>
        </w:tc>
        <w:tc>
          <w:tcPr>
            <w:tcW w:w="1469" w:type="dxa"/>
          </w:tcPr>
          <w:p w:rsidR="00B7693B" w:rsidRPr="00B7693B" w:rsidRDefault="003522AA"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555</w:t>
            </w:r>
          </w:p>
        </w:tc>
        <w:tc>
          <w:tcPr>
            <w:tcW w:w="1436" w:type="dxa"/>
          </w:tcPr>
          <w:p w:rsidR="00B7693B" w:rsidRPr="00B7693B" w:rsidRDefault="003522AA"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14644</w:t>
            </w: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3522AA"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22148</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115</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p>
        </w:tc>
        <w:tc>
          <w:tcPr>
            <w:tcW w:w="1469" w:type="dxa"/>
          </w:tcPr>
          <w:p w:rsidR="00B7693B" w:rsidRPr="00B7693B" w:rsidRDefault="00B7693B" w:rsidP="0010578D">
            <w:pPr>
              <w:rPr>
                <w:rFonts w:ascii="Times New Roman" w:eastAsia="Times New Roman" w:hAnsi="Times New Roman"/>
                <w:color w:val="000000"/>
                <w:sz w:val="24"/>
                <w:szCs w:val="24"/>
                <w:lang w:eastAsia="ru-RU"/>
              </w:rPr>
            </w:pPr>
          </w:p>
        </w:tc>
        <w:tc>
          <w:tcPr>
            <w:tcW w:w="1436" w:type="dxa"/>
          </w:tcPr>
          <w:p w:rsidR="00B7693B" w:rsidRPr="00B7693B" w:rsidRDefault="00B7693B" w:rsidP="0010578D">
            <w:pPr>
              <w:rPr>
                <w:rFonts w:ascii="Times New Roman" w:eastAsia="Times New Roman" w:hAnsi="Times New Roman"/>
                <w:color w:val="000000"/>
                <w:sz w:val="24"/>
                <w:szCs w:val="24"/>
                <w:lang w:eastAsia="ru-RU"/>
              </w:rPr>
            </w:pPr>
          </w:p>
        </w:tc>
        <w:tc>
          <w:tcPr>
            <w:tcW w:w="1898" w:type="dxa"/>
          </w:tcPr>
          <w:p w:rsidR="00B7693B" w:rsidRPr="00B7693B" w:rsidRDefault="00DE181B"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B7693B" w:rsidRPr="00B7693B">
              <w:rPr>
                <w:rFonts w:ascii="Times New Roman" w:eastAsia="Times New Roman" w:hAnsi="Times New Roman"/>
                <w:color w:val="000000"/>
                <w:sz w:val="24"/>
                <w:szCs w:val="24"/>
                <w:lang w:eastAsia="ru-RU"/>
              </w:rPr>
              <w:t>1694</w:t>
            </w: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1694</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120</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p>
        </w:tc>
        <w:tc>
          <w:tcPr>
            <w:tcW w:w="1469"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693</w:t>
            </w:r>
          </w:p>
        </w:tc>
        <w:tc>
          <w:tcPr>
            <w:tcW w:w="1436" w:type="dxa"/>
          </w:tcPr>
          <w:p w:rsidR="00B7693B" w:rsidRPr="00B7693B" w:rsidRDefault="00B7693B" w:rsidP="0010578D">
            <w:pPr>
              <w:rPr>
                <w:rFonts w:ascii="Times New Roman" w:eastAsia="Times New Roman" w:hAnsi="Times New Roman"/>
                <w:color w:val="000000"/>
                <w:sz w:val="24"/>
                <w:szCs w:val="24"/>
                <w:lang w:eastAsia="ru-RU"/>
              </w:rPr>
            </w:pP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693</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60</w:t>
            </w:r>
          </w:p>
        </w:tc>
      </w:tr>
      <w:tr w:rsidR="00B7693B" w:rsidRPr="00B7693B" w:rsidTr="003522AA">
        <w:tc>
          <w:tcPr>
            <w:tcW w:w="1484" w:type="dxa"/>
          </w:tcPr>
          <w:p w:rsidR="00B7693B" w:rsidRPr="00B7693B" w:rsidRDefault="00B7693B" w:rsidP="0010578D">
            <w:pPr>
              <w:jc w:val="center"/>
              <w:rPr>
                <w:rFonts w:ascii="Times New Roman" w:eastAsia="Times New Roman" w:hAnsi="Times New Roman"/>
                <w:b/>
                <w:color w:val="000000"/>
                <w:sz w:val="24"/>
                <w:szCs w:val="24"/>
                <w:lang w:eastAsia="ru-RU"/>
              </w:rPr>
            </w:pPr>
            <w:r w:rsidRPr="00B7693B">
              <w:rPr>
                <w:rFonts w:ascii="Times New Roman" w:eastAsia="Times New Roman" w:hAnsi="Times New Roman"/>
                <w:b/>
                <w:color w:val="000000"/>
                <w:sz w:val="24"/>
                <w:szCs w:val="24"/>
                <w:lang w:eastAsia="ru-RU"/>
              </w:rPr>
              <w:t>150</w:t>
            </w:r>
          </w:p>
        </w:tc>
        <w:tc>
          <w:tcPr>
            <w:tcW w:w="1450"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191</w:t>
            </w:r>
          </w:p>
        </w:tc>
        <w:tc>
          <w:tcPr>
            <w:tcW w:w="1469" w:type="dxa"/>
          </w:tcPr>
          <w:p w:rsidR="00B7693B" w:rsidRPr="00B7693B" w:rsidRDefault="00B7693B" w:rsidP="0010578D">
            <w:pPr>
              <w:rPr>
                <w:rFonts w:ascii="Times New Roman" w:eastAsia="Times New Roman" w:hAnsi="Times New Roman"/>
                <w:color w:val="000000"/>
                <w:sz w:val="24"/>
                <w:szCs w:val="24"/>
                <w:lang w:eastAsia="ru-RU"/>
              </w:rPr>
            </w:pPr>
          </w:p>
        </w:tc>
        <w:tc>
          <w:tcPr>
            <w:tcW w:w="1436"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2844</w:t>
            </w:r>
          </w:p>
        </w:tc>
        <w:tc>
          <w:tcPr>
            <w:tcW w:w="1898" w:type="dxa"/>
          </w:tcPr>
          <w:p w:rsidR="00B7693B" w:rsidRPr="00B7693B" w:rsidRDefault="00B7693B" w:rsidP="0010578D">
            <w:pPr>
              <w:rPr>
                <w:rFonts w:ascii="Times New Roman" w:eastAsia="Times New Roman" w:hAnsi="Times New Roman"/>
                <w:color w:val="000000"/>
                <w:sz w:val="24"/>
                <w:szCs w:val="24"/>
                <w:lang w:eastAsia="ru-RU"/>
              </w:rPr>
            </w:pPr>
          </w:p>
        </w:tc>
        <w:tc>
          <w:tcPr>
            <w:tcW w:w="1075" w:type="dxa"/>
          </w:tcPr>
          <w:p w:rsidR="00B7693B" w:rsidRPr="00B7693B" w:rsidRDefault="00B7693B" w:rsidP="0010578D">
            <w:pPr>
              <w:rPr>
                <w:rFonts w:ascii="Times New Roman" w:eastAsia="Times New Roman" w:hAnsi="Times New Roman"/>
                <w:color w:val="000000"/>
                <w:sz w:val="24"/>
                <w:szCs w:val="24"/>
                <w:lang w:eastAsia="ru-RU"/>
              </w:rPr>
            </w:pPr>
            <w:r w:rsidRPr="00B7693B">
              <w:rPr>
                <w:rFonts w:ascii="Times New Roman" w:eastAsia="Times New Roman" w:hAnsi="Times New Roman"/>
                <w:color w:val="000000"/>
                <w:sz w:val="24"/>
                <w:szCs w:val="24"/>
                <w:lang w:eastAsia="ru-RU"/>
              </w:rPr>
              <w:t>3035</w:t>
            </w:r>
          </w:p>
        </w:tc>
        <w:tc>
          <w:tcPr>
            <w:tcW w:w="1752" w:type="dxa"/>
          </w:tcPr>
          <w:p w:rsidR="00B7693B"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70</w:t>
            </w:r>
          </w:p>
        </w:tc>
      </w:tr>
      <w:tr w:rsidR="001C17D8" w:rsidRPr="00B7693B" w:rsidTr="003522AA">
        <w:tc>
          <w:tcPr>
            <w:tcW w:w="1484" w:type="dxa"/>
          </w:tcPr>
          <w:p w:rsidR="001C17D8" w:rsidRPr="00B7693B" w:rsidRDefault="001C17D8" w:rsidP="0010578D">
            <w:pPr>
              <w:jc w:val="center"/>
              <w:rPr>
                <w:rFonts w:ascii="Times New Roman" w:eastAsia="Times New Roman" w:hAnsi="Times New Roman"/>
                <w:b/>
                <w:color w:val="000000"/>
                <w:sz w:val="24"/>
                <w:szCs w:val="24"/>
                <w:lang w:eastAsia="ru-RU"/>
              </w:rPr>
            </w:pPr>
          </w:p>
        </w:tc>
        <w:tc>
          <w:tcPr>
            <w:tcW w:w="1450" w:type="dxa"/>
          </w:tcPr>
          <w:p w:rsidR="001C17D8"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13808</w:t>
            </w:r>
          </w:p>
        </w:tc>
        <w:tc>
          <w:tcPr>
            <w:tcW w:w="1469" w:type="dxa"/>
          </w:tcPr>
          <w:p w:rsidR="001C17D8"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9123</w:t>
            </w:r>
          </w:p>
        </w:tc>
        <w:tc>
          <w:tcPr>
            <w:tcW w:w="1436" w:type="dxa"/>
          </w:tcPr>
          <w:p w:rsidR="001C17D8" w:rsidRPr="00B7693B" w:rsidRDefault="001C17D8" w:rsidP="001C17D8">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17538</w:t>
            </w:r>
          </w:p>
        </w:tc>
        <w:tc>
          <w:tcPr>
            <w:tcW w:w="1898" w:type="dxa"/>
          </w:tcPr>
          <w:p w:rsidR="001C17D8"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1694</w:t>
            </w:r>
          </w:p>
        </w:tc>
        <w:tc>
          <w:tcPr>
            <w:tcW w:w="1075" w:type="dxa"/>
          </w:tcPr>
          <w:p w:rsidR="001C17D8" w:rsidRPr="00B7693B" w:rsidRDefault="001C17D8" w:rsidP="0010578D">
            <w:pP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42163</w:t>
            </w:r>
          </w:p>
        </w:tc>
        <w:tc>
          <w:tcPr>
            <w:tcW w:w="1752" w:type="dxa"/>
          </w:tcPr>
          <w:p w:rsidR="001C17D8" w:rsidRPr="00B7693B" w:rsidRDefault="001C17D8" w:rsidP="0010578D">
            <w:pPr>
              <w:rPr>
                <w:rFonts w:ascii="Times New Roman" w:eastAsia="Times New Roman" w:hAnsi="Times New Roman"/>
                <w:color w:val="000000"/>
                <w:sz w:val="24"/>
                <w:szCs w:val="24"/>
                <w:lang w:eastAsia="ru-RU"/>
              </w:rPr>
            </w:pPr>
          </w:p>
        </w:tc>
      </w:tr>
    </w:tbl>
    <w:p w:rsidR="00D62AC8" w:rsidRPr="00126000" w:rsidRDefault="003B092A" w:rsidP="00857B11">
      <w:pPr>
        <w:autoSpaceDE w:val="0"/>
        <w:autoSpaceDN w:val="0"/>
        <w:adjustRightInd w:val="0"/>
        <w:spacing w:before="240" w:after="0" w:line="240" w:lineRule="auto"/>
        <w:jc w:val="both"/>
        <w:rPr>
          <w:rFonts w:ascii="Times New Roman" w:hAnsi="Times New Roman"/>
          <w:b/>
          <w:i/>
          <w:sz w:val="28"/>
          <w:szCs w:val="28"/>
        </w:rPr>
      </w:pPr>
      <w:r>
        <w:rPr>
          <w:rFonts w:ascii="Times New Roman" w:hAnsi="Times New Roman"/>
          <w:b/>
          <w:i/>
          <w:sz w:val="28"/>
          <w:szCs w:val="28"/>
        </w:rPr>
        <w:lastRenderedPageBreak/>
        <w:t>1.1.4.5</w:t>
      </w:r>
      <w:r w:rsidR="00D62AC8" w:rsidRPr="00126000">
        <w:rPr>
          <w:rFonts w:ascii="Times New Roman" w:hAnsi="Times New Roman"/>
          <w:b/>
          <w:i/>
          <w:sz w:val="28"/>
          <w:szCs w:val="28"/>
        </w:rPr>
        <w:t xml:space="preserve"> Существующие технические и техно</w:t>
      </w:r>
      <w:r w:rsidR="00D62AC8">
        <w:rPr>
          <w:rFonts w:ascii="Times New Roman" w:hAnsi="Times New Roman"/>
          <w:b/>
          <w:i/>
          <w:sz w:val="28"/>
          <w:szCs w:val="28"/>
        </w:rPr>
        <w:t>логические проблемы, возникающие</w:t>
      </w:r>
      <w:r w:rsidR="00D62AC8" w:rsidRPr="00126000">
        <w:rPr>
          <w:rFonts w:ascii="Times New Roman" w:hAnsi="Times New Roman"/>
          <w:b/>
          <w:i/>
          <w:sz w:val="28"/>
          <w:szCs w:val="28"/>
        </w:rPr>
        <w:t xml:space="preserve">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 </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rPr>
      </w:pPr>
      <w:r w:rsidRPr="00126000">
        <w:rPr>
          <w:rFonts w:ascii="Times New Roman" w:hAnsi="Times New Roman"/>
          <w:sz w:val="28"/>
          <w:szCs w:val="28"/>
        </w:rPr>
        <w:t>Одной из главных проблем</w:t>
      </w:r>
      <w:r w:rsidRPr="00C53A35">
        <w:rPr>
          <w:rFonts w:ascii="Times New Roman" w:hAnsi="Times New Roman"/>
          <w:sz w:val="28"/>
          <w:szCs w:val="28"/>
        </w:rPr>
        <w:t xml:space="preserve"> качественной поставки воды населению</w:t>
      </w:r>
      <w:r>
        <w:rPr>
          <w:rFonts w:ascii="Times New Roman" w:hAnsi="Times New Roman"/>
          <w:sz w:val="28"/>
          <w:szCs w:val="28"/>
        </w:rPr>
        <w:t xml:space="preserve"> </w:t>
      </w:r>
      <w:r>
        <w:rPr>
          <w:rFonts w:ascii="Times New Roman" w:hAnsi="Times New Roman"/>
          <w:sz w:val="28"/>
          <w:szCs w:val="28"/>
          <w:lang w:eastAsia="ru-RU"/>
        </w:rPr>
        <w:t>Первомайского</w:t>
      </w:r>
      <w:r>
        <w:rPr>
          <w:rFonts w:ascii="Times New Roman" w:hAnsi="Times New Roman"/>
          <w:sz w:val="28"/>
          <w:szCs w:val="28"/>
        </w:rPr>
        <w:t xml:space="preserve">   сельского поселения </w:t>
      </w:r>
      <w:r w:rsidRPr="00C53A35">
        <w:rPr>
          <w:rFonts w:ascii="Times New Roman" w:hAnsi="Times New Roman"/>
          <w:sz w:val="28"/>
          <w:szCs w:val="28"/>
        </w:rPr>
        <w:t>является</w:t>
      </w:r>
      <w:r>
        <w:rPr>
          <w:rFonts w:ascii="Times New Roman" w:hAnsi="Times New Roman"/>
          <w:sz w:val="28"/>
          <w:szCs w:val="28"/>
        </w:rPr>
        <w:t xml:space="preserve"> </w:t>
      </w:r>
      <w:r w:rsidRPr="00C53A35">
        <w:rPr>
          <w:rFonts w:ascii="Times New Roman" w:hAnsi="Times New Roman"/>
          <w:sz w:val="28"/>
          <w:szCs w:val="28"/>
        </w:rPr>
        <w:t>изн</w:t>
      </w:r>
      <w:r>
        <w:rPr>
          <w:rFonts w:ascii="Times New Roman" w:hAnsi="Times New Roman"/>
          <w:sz w:val="28"/>
          <w:szCs w:val="28"/>
        </w:rPr>
        <w:t xml:space="preserve">ошенность водопроводных сетей. </w:t>
      </w:r>
    </w:p>
    <w:p w:rsidR="00D62AC8" w:rsidRDefault="00D62AC8" w:rsidP="00857B11">
      <w:pPr>
        <w:tabs>
          <w:tab w:val="left" w:pos="8640"/>
        </w:tabs>
        <w:spacing w:after="0" w:line="360" w:lineRule="auto"/>
        <w:ind w:firstLine="709"/>
        <w:jc w:val="both"/>
        <w:rPr>
          <w:rFonts w:ascii="Times New Roman" w:hAnsi="Times New Roman"/>
          <w:sz w:val="28"/>
          <w:szCs w:val="28"/>
          <w:lang w:eastAsia="ru-RU"/>
        </w:rPr>
      </w:pPr>
      <w:r w:rsidRPr="0077327E">
        <w:rPr>
          <w:rFonts w:ascii="Times New Roman" w:hAnsi="Times New Roman"/>
          <w:color w:val="000000"/>
          <w:sz w:val="28"/>
          <w:szCs w:val="28"/>
          <w:lang w:eastAsia="ru-RU"/>
        </w:rPr>
        <w:t>На качество обеспечения населения водой также влияет, что большая часть сетей в поселении тупиковые, следствием чего является недостаточная циркуляция воды в трубопроводах</w:t>
      </w:r>
      <w:r>
        <w:rPr>
          <w:rFonts w:ascii="Times New Roman" w:hAnsi="Times New Roman"/>
          <w:color w:val="000000"/>
          <w:sz w:val="28"/>
          <w:szCs w:val="28"/>
          <w:lang w:eastAsia="ru-RU"/>
        </w:rPr>
        <w:t>. У</w:t>
      </w:r>
      <w:r w:rsidRPr="0077327E">
        <w:rPr>
          <w:rFonts w:ascii="Times New Roman" w:hAnsi="Times New Roman"/>
          <w:color w:val="000000"/>
          <w:sz w:val="28"/>
          <w:szCs w:val="28"/>
          <w:lang w:eastAsia="ru-RU"/>
        </w:rPr>
        <w:t xml:space="preserve">величивается действие гидравлических ударов </w:t>
      </w:r>
      <w:r>
        <w:rPr>
          <w:rFonts w:ascii="Times New Roman" w:hAnsi="Times New Roman"/>
          <w:color w:val="000000"/>
          <w:sz w:val="28"/>
          <w:szCs w:val="28"/>
          <w:lang w:eastAsia="ru-RU"/>
        </w:rPr>
        <w:t xml:space="preserve">при </w:t>
      </w:r>
      <w:r w:rsidRPr="0077327E">
        <w:rPr>
          <w:rFonts w:ascii="Times New Roman" w:hAnsi="Times New Roman"/>
          <w:color w:val="000000"/>
          <w:sz w:val="28"/>
          <w:szCs w:val="28"/>
          <w:lang w:eastAsia="ru-RU"/>
        </w:rPr>
        <w:t>прекращени</w:t>
      </w:r>
      <w:r w:rsidR="008B4AAE">
        <w:rPr>
          <w:rFonts w:ascii="Times New Roman" w:hAnsi="Times New Roman"/>
          <w:color w:val="000000"/>
          <w:sz w:val="28"/>
          <w:szCs w:val="28"/>
          <w:lang w:eastAsia="ru-RU"/>
        </w:rPr>
        <w:t>и</w:t>
      </w:r>
      <w:r w:rsidRPr="0077327E">
        <w:rPr>
          <w:rFonts w:ascii="Times New Roman" w:hAnsi="Times New Roman"/>
          <w:color w:val="000000"/>
          <w:sz w:val="28"/>
          <w:szCs w:val="28"/>
          <w:lang w:eastAsia="ru-RU"/>
        </w:rPr>
        <w:t xml:space="preserve"> подачи воды</w:t>
      </w:r>
      <w:r>
        <w:rPr>
          <w:rFonts w:ascii="Times New Roman" w:hAnsi="Times New Roman"/>
          <w:color w:val="000000"/>
          <w:sz w:val="28"/>
          <w:szCs w:val="28"/>
          <w:lang w:eastAsia="ru-RU"/>
        </w:rPr>
        <w:t xml:space="preserve"> </w:t>
      </w:r>
      <w:r w:rsidRPr="0077327E">
        <w:rPr>
          <w:rFonts w:ascii="Times New Roman" w:hAnsi="Times New Roman"/>
          <w:color w:val="000000"/>
          <w:sz w:val="28"/>
          <w:szCs w:val="28"/>
          <w:lang w:eastAsia="ru-RU"/>
        </w:rPr>
        <w:t xml:space="preserve">при отключении </w:t>
      </w:r>
      <w:r w:rsidRPr="0077327E">
        <w:rPr>
          <w:rFonts w:ascii="Times New Roman" w:hAnsi="Times New Roman"/>
          <w:sz w:val="28"/>
          <w:szCs w:val="28"/>
          <w:lang w:eastAsia="ru-RU"/>
        </w:rPr>
        <w:t>поврежденного участка</w:t>
      </w:r>
      <w:r w:rsidRPr="0077327E">
        <w:rPr>
          <w:rFonts w:ascii="Times New Roman" w:hAnsi="Times New Roman"/>
          <w:color w:val="000000"/>
          <w:sz w:val="28"/>
          <w:szCs w:val="28"/>
          <w:lang w:eastAsia="ru-RU"/>
        </w:rPr>
        <w:t xml:space="preserve"> потребителям </w:t>
      </w:r>
      <w:r w:rsidRPr="0077327E">
        <w:rPr>
          <w:rFonts w:ascii="Times New Roman" w:hAnsi="Times New Roman"/>
          <w:sz w:val="28"/>
          <w:szCs w:val="28"/>
          <w:lang w:eastAsia="ru-RU"/>
        </w:rPr>
        <w:t xml:space="preserve">последующих участков. </w:t>
      </w:r>
    </w:p>
    <w:p w:rsidR="00D62AC8" w:rsidRDefault="00D62AC8" w:rsidP="00857B11">
      <w:pPr>
        <w:tabs>
          <w:tab w:val="left" w:pos="8640"/>
        </w:tabs>
        <w:spacing w:after="0" w:line="360" w:lineRule="auto"/>
        <w:ind w:firstLine="709"/>
        <w:rPr>
          <w:rFonts w:ascii="Times New Roman" w:hAnsi="Times New Roman"/>
          <w:sz w:val="28"/>
          <w:szCs w:val="28"/>
          <w:lang w:eastAsia="ru-RU"/>
        </w:rPr>
      </w:pPr>
      <w:r>
        <w:rPr>
          <w:rFonts w:ascii="Times New Roman" w:hAnsi="Times New Roman"/>
          <w:sz w:val="28"/>
          <w:szCs w:val="28"/>
        </w:rPr>
        <w:t xml:space="preserve">Основная доля неучтенных расходов приходится на скрытые утечки, в состав которых может входить скрытая реализация. </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Необходимость масштабных промывок сетей для обеспечения качества воды обусловлена плохим состоянием изношенных трубопроводов и высокой продолжительностью транспортировки воды потребителям.</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Указанные выше причины не могут быть устранены полностью, и даже частичное их устранение связано с необходимостью осуществления ряда программ, содержанием </w:t>
      </w:r>
      <w:proofErr w:type="gramStart"/>
      <w:r>
        <w:rPr>
          <w:rFonts w:ascii="Times New Roman" w:hAnsi="Times New Roman"/>
          <w:sz w:val="28"/>
          <w:szCs w:val="28"/>
        </w:rPr>
        <w:t>которых  является</w:t>
      </w:r>
      <w:proofErr w:type="gramEnd"/>
      <w:r>
        <w:rPr>
          <w:rFonts w:ascii="Times New Roman" w:hAnsi="Times New Roman"/>
          <w:sz w:val="28"/>
          <w:szCs w:val="28"/>
        </w:rPr>
        <w:t>:</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замена изношенных сетей;</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-оптимизация гидравлического режима.</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К нерациональному   и неэкономному использованию подземных вод можно отнести использование воды питьевого качества на производственные и другие, не связанные с питьевым и бытовым водоснабжением цели. Значительно возрастает </w:t>
      </w:r>
      <w:proofErr w:type="gramStart"/>
      <w:r>
        <w:rPr>
          <w:rFonts w:ascii="Times New Roman" w:hAnsi="Times New Roman"/>
          <w:sz w:val="28"/>
          <w:szCs w:val="28"/>
        </w:rPr>
        <w:t>потребление  воды</w:t>
      </w:r>
      <w:proofErr w:type="gramEnd"/>
      <w:r>
        <w:rPr>
          <w:rFonts w:ascii="Times New Roman" w:hAnsi="Times New Roman"/>
          <w:sz w:val="28"/>
          <w:szCs w:val="28"/>
        </w:rPr>
        <w:t xml:space="preserve"> в летний период, что в первую очередь связано с поливом приусадебных участков, а также поселковых зеленых насаждений.</w:t>
      </w:r>
    </w:p>
    <w:p w:rsidR="00D62AC8" w:rsidRPr="00032401" w:rsidRDefault="003B092A" w:rsidP="00857B11">
      <w:pPr>
        <w:tabs>
          <w:tab w:val="left" w:pos="9025"/>
        </w:tabs>
        <w:spacing w:after="0" w:line="240" w:lineRule="auto"/>
        <w:jc w:val="both"/>
        <w:rPr>
          <w:rFonts w:ascii="Times New Roman" w:hAnsi="Times New Roman"/>
          <w:b/>
          <w:i/>
          <w:sz w:val="28"/>
          <w:szCs w:val="28"/>
          <w:lang w:eastAsia="ru-RU"/>
        </w:rPr>
      </w:pPr>
      <w:r>
        <w:rPr>
          <w:rFonts w:ascii="Times New Roman" w:hAnsi="Times New Roman"/>
          <w:b/>
          <w:i/>
          <w:sz w:val="28"/>
          <w:szCs w:val="28"/>
          <w:lang w:eastAsia="ru-RU"/>
        </w:rPr>
        <w:t>1.1.4.6</w:t>
      </w:r>
      <w:r w:rsidR="00D62AC8" w:rsidRPr="00032401">
        <w:rPr>
          <w:rFonts w:ascii="Times New Roman" w:hAnsi="Times New Roman"/>
          <w:b/>
          <w:i/>
          <w:sz w:val="28"/>
          <w:szCs w:val="28"/>
          <w:lang w:eastAsia="ru-RU"/>
        </w:rPr>
        <w:t xml:space="preserve"> Централизованная</w:t>
      </w:r>
      <w:r w:rsidR="00D62AC8">
        <w:rPr>
          <w:rFonts w:ascii="Times New Roman" w:hAnsi="Times New Roman"/>
          <w:b/>
          <w:i/>
          <w:sz w:val="28"/>
          <w:szCs w:val="28"/>
          <w:lang w:eastAsia="ru-RU"/>
        </w:rPr>
        <w:t xml:space="preserve"> система горячего водоснабжения с использованием закрытых систем горячего водоснабжения, отражающая технологические особенности указанной системы.</w:t>
      </w:r>
    </w:p>
    <w:p w:rsidR="00D62AC8" w:rsidRPr="00CD7D28" w:rsidRDefault="00D62AC8" w:rsidP="00857B11">
      <w:pPr>
        <w:autoSpaceDE w:val="0"/>
        <w:autoSpaceDN w:val="0"/>
        <w:adjustRightInd w:val="0"/>
        <w:spacing w:after="0" w:line="360" w:lineRule="auto"/>
        <w:ind w:firstLine="708"/>
        <w:jc w:val="both"/>
        <w:rPr>
          <w:rFonts w:ascii="Times New Roman" w:hAnsi="Times New Roman"/>
          <w:bCs/>
          <w:sz w:val="28"/>
          <w:szCs w:val="28"/>
          <w:lang w:eastAsia="ru-RU"/>
        </w:rPr>
      </w:pPr>
      <w:r w:rsidRPr="00C741CF">
        <w:rPr>
          <w:rFonts w:ascii="Times New Roman" w:hAnsi="Times New Roman"/>
          <w:bCs/>
          <w:sz w:val="28"/>
          <w:szCs w:val="28"/>
          <w:lang w:eastAsia="ru-RU"/>
        </w:rPr>
        <w:t xml:space="preserve">Централизованная система горячего водоснабжения в </w:t>
      </w:r>
      <w:r>
        <w:rPr>
          <w:rFonts w:ascii="Times New Roman" w:hAnsi="Times New Roman"/>
          <w:sz w:val="28"/>
          <w:szCs w:val="28"/>
          <w:lang w:eastAsia="ru-RU"/>
        </w:rPr>
        <w:t>Первомайском</w:t>
      </w:r>
      <w:r w:rsidRPr="00C741CF">
        <w:rPr>
          <w:rFonts w:ascii="Times New Roman" w:hAnsi="Times New Roman"/>
          <w:bCs/>
          <w:sz w:val="28"/>
          <w:szCs w:val="28"/>
          <w:lang w:eastAsia="ru-RU"/>
        </w:rPr>
        <w:t xml:space="preserve"> сельском поселении отсутствует.</w:t>
      </w:r>
    </w:p>
    <w:p w:rsidR="00D62AC8" w:rsidRPr="00032401" w:rsidRDefault="00D62AC8" w:rsidP="00857B11">
      <w:pPr>
        <w:autoSpaceDE w:val="0"/>
        <w:autoSpaceDN w:val="0"/>
        <w:adjustRightInd w:val="0"/>
        <w:spacing w:before="240" w:line="240" w:lineRule="auto"/>
        <w:jc w:val="center"/>
        <w:rPr>
          <w:rFonts w:ascii="Times New Roman" w:hAnsi="Times New Roman"/>
          <w:b/>
          <w:i/>
          <w:sz w:val="28"/>
          <w:szCs w:val="28"/>
          <w:lang w:eastAsia="ru-RU"/>
        </w:rPr>
      </w:pPr>
      <w:r w:rsidRPr="00032401">
        <w:rPr>
          <w:rFonts w:ascii="Times New Roman" w:hAnsi="Times New Roman"/>
          <w:b/>
          <w:i/>
          <w:sz w:val="28"/>
          <w:szCs w:val="28"/>
          <w:lang w:eastAsia="ru-RU"/>
        </w:rPr>
        <w:lastRenderedPageBreak/>
        <w:t>1.1.5 Существующие технические и технологические решения по предотвращению замерзания воды</w:t>
      </w:r>
      <w:r>
        <w:rPr>
          <w:rFonts w:ascii="Times New Roman" w:hAnsi="Times New Roman"/>
          <w:b/>
          <w:i/>
          <w:sz w:val="28"/>
          <w:szCs w:val="28"/>
          <w:lang w:eastAsia="ru-RU"/>
        </w:rPr>
        <w:t xml:space="preserve"> применительно к территории распространения вечномерзлых грунтов.</w:t>
      </w:r>
    </w:p>
    <w:p w:rsidR="00D62AC8" w:rsidRPr="0044685D" w:rsidRDefault="00D62AC8" w:rsidP="00857B1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44685D">
        <w:rPr>
          <w:rFonts w:ascii="Times New Roman" w:hAnsi="Times New Roman"/>
          <w:color w:val="000000"/>
          <w:sz w:val="28"/>
          <w:szCs w:val="28"/>
          <w:lang w:eastAsia="ru-RU"/>
        </w:rPr>
        <w:t xml:space="preserve">Территория муниципального образования </w:t>
      </w:r>
      <w:proofErr w:type="gramStart"/>
      <w:r>
        <w:rPr>
          <w:rFonts w:ascii="Times New Roman" w:hAnsi="Times New Roman"/>
          <w:sz w:val="28"/>
          <w:szCs w:val="28"/>
          <w:lang w:eastAsia="ru-RU"/>
        </w:rPr>
        <w:t>Первомайского</w:t>
      </w:r>
      <w:r w:rsidRPr="0044685D">
        <w:rPr>
          <w:rFonts w:ascii="Times New Roman" w:hAnsi="Times New Roman"/>
          <w:color w:val="000000"/>
          <w:sz w:val="28"/>
          <w:szCs w:val="28"/>
          <w:lang w:eastAsia="ru-RU"/>
        </w:rPr>
        <w:t xml:space="preserve">  сельского</w:t>
      </w:r>
      <w:proofErr w:type="gramEnd"/>
      <w:r w:rsidRPr="0044685D">
        <w:rPr>
          <w:rFonts w:ascii="Times New Roman" w:hAnsi="Times New Roman"/>
          <w:color w:val="000000"/>
          <w:sz w:val="28"/>
          <w:szCs w:val="28"/>
          <w:lang w:eastAsia="ru-RU"/>
        </w:rPr>
        <w:t xml:space="preserve"> поселения не относится к территориям вечномерзлых грунтов, в </w:t>
      </w:r>
      <w:r w:rsidR="00A8623A" w:rsidRPr="0044685D">
        <w:rPr>
          <w:rFonts w:ascii="Times New Roman" w:hAnsi="Times New Roman"/>
          <w:color w:val="000000"/>
          <w:sz w:val="28"/>
          <w:szCs w:val="28"/>
          <w:lang w:eastAsia="ru-RU"/>
        </w:rPr>
        <w:t>связи,</w:t>
      </w:r>
      <w:r w:rsidRPr="0044685D">
        <w:rPr>
          <w:rFonts w:ascii="Times New Roman" w:hAnsi="Times New Roman"/>
          <w:color w:val="000000"/>
          <w:sz w:val="28"/>
          <w:szCs w:val="28"/>
          <w:lang w:eastAsia="ru-RU"/>
        </w:rPr>
        <w:t xml:space="preserve"> с чем в муниципальном образовании отсутствуют технические и технологические решения по предотвращению замерзания воды.</w:t>
      </w:r>
    </w:p>
    <w:p w:rsidR="00D62AC8" w:rsidRPr="00032401" w:rsidRDefault="00D62AC8" w:rsidP="00857B11">
      <w:pPr>
        <w:autoSpaceDE w:val="0"/>
        <w:autoSpaceDN w:val="0"/>
        <w:adjustRightInd w:val="0"/>
        <w:spacing w:before="240" w:line="240" w:lineRule="auto"/>
        <w:jc w:val="center"/>
        <w:rPr>
          <w:rFonts w:ascii="Times New Roman" w:hAnsi="Times New Roman"/>
          <w:b/>
          <w:i/>
          <w:sz w:val="28"/>
          <w:szCs w:val="28"/>
          <w:lang w:eastAsia="ru-RU"/>
        </w:rPr>
      </w:pPr>
      <w:r w:rsidRPr="00032401">
        <w:rPr>
          <w:rFonts w:ascii="Times New Roman" w:hAnsi="Times New Roman"/>
          <w:b/>
          <w:i/>
          <w:sz w:val="28"/>
          <w:szCs w:val="28"/>
          <w:lang w:eastAsia="ru-RU"/>
        </w:rPr>
        <w:t>1.1.6 Перечень лиц, владеющих</w:t>
      </w:r>
      <w:r>
        <w:rPr>
          <w:rFonts w:ascii="Times New Roman" w:hAnsi="Times New Roman"/>
          <w:b/>
          <w:i/>
          <w:sz w:val="28"/>
          <w:szCs w:val="28"/>
          <w:lang w:eastAsia="ru-RU"/>
        </w:rPr>
        <w:t xml:space="preserve"> на праве собственности или другом законном основании </w:t>
      </w:r>
      <w:r w:rsidRPr="00032401">
        <w:rPr>
          <w:rFonts w:ascii="Times New Roman" w:hAnsi="Times New Roman"/>
          <w:b/>
          <w:i/>
          <w:sz w:val="28"/>
          <w:szCs w:val="28"/>
          <w:lang w:eastAsia="ru-RU"/>
        </w:rPr>
        <w:t>объектами</w:t>
      </w:r>
      <w:r>
        <w:rPr>
          <w:rFonts w:ascii="Times New Roman" w:hAnsi="Times New Roman"/>
          <w:b/>
          <w:i/>
          <w:sz w:val="28"/>
          <w:szCs w:val="28"/>
          <w:lang w:eastAsia="ru-RU"/>
        </w:rPr>
        <w:t xml:space="preserve"> </w:t>
      </w:r>
      <w:r w:rsidRPr="00032401">
        <w:rPr>
          <w:rFonts w:ascii="Times New Roman" w:hAnsi="Times New Roman"/>
          <w:b/>
          <w:i/>
          <w:sz w:val="28"/>
          <w:szCs w:val="28"/>
          <w:lang w:eastAsia="ru-RU"/>
        </w:rPr>
        <w:t>централизованной систем</w:t>
      </w:r>
      <w:r>
        <w:rPr>
          <w:rFonts w:ascii="Times New Roman" w:hAnsi="Times New Roman"/>
          <w:b/>
          <w:i/>
          <w:sz w:val="28"/>
          <w:szCs w:val="28"/>
          <w:lang w:eastAsia="ru-RU"/>
        </w:rPr>
        <w:t>ы</w:t>
      </w:r>
      <w:r w:rsidRPr="00032401">
        <w:rPr>
          <w:rFonts w:ascii="Times New Roman" w:hAnsi="Times New Roman"/>
          <w:b/>
          <w:i/>
          <w:sz w:val="28"/>
          <w:szCs w:val="28"/>
          <w:lang w:eastAsia="ru-RU"/>
        </w:rPr>
        <w:t xml:space="preserve"> водоснабжения</w:t>
      </w:r>
      <w:r>
        <w:rPr>
          <w:rFonts w:ascii="Times New Roman" w:hAnsi="Times New Roman"/>
          <w:b/>
          <w:i/>
          <w:sz w:val="28"/>
          <w:szCs w:val="28"/>
          <w:lang w:eastAsia="ru-RU"/>
        </w:rPr>
        <w:t>, с указанием принадлежащих этим лицам таких объектов</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r>
        <w:rPr>
          <w:rFonts w:ascii="Times New Roman" w:hAnsi="Times New Roman"/>
          <w:sz w:val="28"/>
          <w:szCs w:val="28"/>
        </w:rPr>
        <w:t xml:space="preserve">Все объекты водоснабжения находятся на балансе </w:t>
      </w:r>
      <w:r w:rsidR="00085E46">
        <w:rPr>
          <w:rFonts w:ascii="Times New Roman" w:hAnsi="Times New Roman"/>
          <w:sz w:val="28"/>
          <w:szCs w:val="28"/>
        </w:rPr>
        <w:t>А</w:t>
      </w:r>
      <w:r>
        <w:rPr>
          <w:rFonts w:ascii="Times New Roman" w:hAnsi="Times New Roman"/>
          <w:sz w:val="28"/>
          <w:szCs w:val="28"/>
        </w:rPr>
        <w:t xml:space="preserve">дминистрации </w:t>
      </w:r>
      <w:r w:rsidR="000F5358">
        <w:rPr>
          <w:rFonts w:ascii="Times New Roman" w:hAnsi="Times New Roman"/>
          <w:sz w:val="28"/>
          <w:szCs w:val="28"/>
        </w:rPr>
        <w:t xml:space="preserve">Бийского </w:t>
      </w:r>
      <w:r>
        <w:rPr>
          <w:rFonts w:ascii="Times New Roman" w:hAnsi="Times New Roman"/>
          <w:sz w:val="28"/>
          <w:szCs w:val="28"/>
        </w:rPr>
        <w:t xml:space="preserve">района Алтайского края. </w:t>
      </w:r>
      <w:r w:rsidR="00085E46">
        <w:rPr>
          <w:rFonts w:ascii="Times New Roman" w:hAnsi="Times New Roman"/>
          <w:sz w:val="28"/>
          <w:szCs w:val="28"/>
        </w:rPr>
        <w:t>МУП «Первомайское ЖКХ» Бийского района</w:t>
      </w:r>
      <w:r>
        <w:rPr>
          <w:rFonts w:ascii="Times New Roman" w:hAnsi="Times New Roman"/>
          <w:sz w:val="28"/>
          <w:szCs w:val="28"/>
        </w:rPr>
        <w:t xml:space="preserve"> </w:t>
      </w:r>
      <w:r w:rsidRPr="007744D5">
        <w:rPr>
          <w:rFonts w:ascii="Times New Roman" w:hAnsi="Times New Roman"/>
          <w:sz w:val="28"/>
          <w:szCs w:val="28"/>
          <w:lang w:eastAsia="ru-RU"/>
        </w:rPr>
        <w:t>владеет объектами централизо</w:t>
      </w:r>
      <w:r w:rsidR="0046177D">
        <w:rPr>
          <w:rFonts w:ascii="Times New Roman" w:hAnsi="Times New Roman"/>
          <w:sz w:val="28"/>
          <w:szCs w:val="28"/>
          <w:lang w:eastAsia="ru-RU"/>
        </w:rPr>
        <w:t xml:space="preserve">ванной </w:t>
      </w:r>
      <w:r w:rsidR="0046177D" w:rsidRPr="008B4AAE">
        <w:rPr>
          <w:rFonts w:ascii="Times New Roman" w:hAnsi="Times New Roman"/>
          <w:sz w:val="28"/>
          <w:szCs w:val="28"/>
          <w:lang w:eastAsia="ru-RU"/>
        </w:rPr>
        <w:t xml:space="preserve">системы водоснабжения на основании договора </w:t>
      </w:r>
      <w:r w:rsidR="00085E46">
        <w:rPr>
          <w:rFonts w:ascii="Times New Roman" w:hAnsi="Times New Roman"/>
          <w:sz w:val="28"/>
          <w:szCs w:val="28"/>
          <w:lang w:eastAsia="ru-RU"/>
        </w:rPr>
        <w:t xml:space="preserve">о закреплении муниципального имущества на праве хозяйственного ведения </w:t>
      </w:r>
      <w:proofErr w:type="gramStart"/>
      <w:r w:rsidR="00085E46">
        <w:rPr>
          <w:rFonts w:ascii="Times New Roman" w:hAnsi="Times New Roman"/>
          <w:sz w:val="28"/>
          <w:szCs w:val="28"/>
          <w:lang w:eastAsia="ru-RU"/>
        </w:rPr>
        <w:t>за муниципальный унитарным предприятием</w:t>
      </w:r>
      <w:proofErr w:type="gramEnd"/>
      <w:r w:rsidR="00085E46">
        <w:rPr>
          <w:rFonts w:ascii="Times New Roman" w:hAnsi="Times New Roman"/>
          <w:sz w:val="28"/>
          <w:szCs w:val="28"/>
          <w:lang w:eastAsia="ru-RU"/>
        </w:rPr>
        <w:t>.</w:t>
      </w:r>
    </w:p>
    <w:p w:rsidR="00D62AC8" w:rsidRDefault="00D62AC8" w:rsidP="00BA2166">
      <w:pPr>
        <w:rPr>
          <w:rFonts w:ascii="Times New Roman" w:hAnsi="Times New Roman"/>
          <w:sz w:val="28"/>
          <w:szCs w:val="28"/>
          <w:lang w:eastAsia="ru-RU"/>
        </w:rPr>
      </w:pPr>
      <w:r>
        <w:rPr>
          <w:rFonts w:ascii="Times New Roman" w:hAnsi="Times New Roman"/>
          <w:sz w:val="28"/>
          <w:szCs w:val="28"/>
          <w:lang w:eastAsia="ru-RU"/>
        </w:rPr>
        <w:br w:type="page"/>
      </w:r>
    </w:p>
    <w:p w:rsidR="00D62AC8" w:rsidRPr="00032401" w:rsidRDefault="00D62AC8" w:rsidP="00857B11">
      <w:pPr>
        <w:pStyle w:val="2"/>
        <w:jc w:val="center"/>
        <w:rPr>
          <w:rFonts w:ascii="Times New Roman" w:hAnsi="Times New Roman"/>
        </w:rPr>
      </w:pPr>
      <w:r w:rsidRPr="00032401">
        <w:rPr>
          <w:rFonts w:ascii="Times New Roman" w:hAnsi="Times New Roman"/>
          <w:bCs w:val="0"/>
          <w:lang w:eastAsia="ru-RU"/>
        </w:rPr>
        <w:lastRenderedPageBreak/>
        <w:t>1.2</w:t>
      </w:r>
      <w:bookmarkStart w:id="1" w:name="_Toc380482131"/>
      <w:bookmarkStart w:id="2" w:name="_Toc388883671"/>
      <w:r>
        <w:rPr>
          <w:rFonts w:ascii="Times New Roman" w:hAnsi="Times New Roman"/>
          <w:bCs w:val="0"/>
          <w:lang w:eastAsia="ru-RU"/>
        </w:rPr>
        <w:t xml:space="preserve"> </w:t>
      </w:r>
      <w:r w:rsidRPr="00032401">
        <w:rPr>
          <w:rFonts w:ascii="Times New Roman" w:hAnsi="Times New Roman"/>
        </w:rPr>
        <w:t>НАПРАВЛЕНИЯ РАЗВИТИЯ ЦЕНТРАЛИЗОВАННЫХ СИСТЕМ ВОДОСНАБЖЕНИЯ</w:t>
      </w:r>
      <w:bookmarkEnd w:id="1"/>
      <w:bookmarkEnd w:id="2"/>
    </w:p>
    <w:p w:rsidR="00D62AC8" w:rsidRPr="00032401" w:rsidRDefault="00D62AC8" w:rsidP="00857B11">
      <w:pPr>
        <w:autoSpaceDE w:val="0"/>
        <w:autoSpaceDN w:val="0"/>
        <w:adjustRightInd w:val="0"/>
        <w:spacing w:before="240" w:line="240" w:lineRule="auto"/>
        <w:jc w:val="center"/>
        <w:rPr>
          <w:rFonts w:ascii="Times New Roman" w:hAnsi="Times New Roman"/>
          <w:b/>
          <w:bCs/>
          <w:i/>
          <w:sz w:val="28"/>
          <w:szCs w:val="28"/>
          <w:lang w:eastAsia="ru-RU"/>
        </w:rPr>
      </w:pPr>
      <w:r w:rsidRPr="00032401">
        <w:rPr>
          <w:rFonts w:ascii="Times New Roman" w:hAnsi="Times New Roman"/>
          <w:b/>
          <w:bCs/>
          <w:i/>
          <w:sz w:val="28"/>
          <w:szCs w:val="28"/>
          <w:lang w:eastAsia="ru-RU"/>
        </w:rPr>
        <w:t>1.2.1 Основные направления, принципы, задачи и целевые показатели развития централизованных систем водоснабжения</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 xml:space="preserve">Здоровье и продолжительность жизни человека во многом зависят от качества потребляемой питьевой воды, поскольку именно </w:t>
      </w:r>
      <w:r w:rsidR="00ED3BE9" w:rsidRPr="00DE0768">
        <w:rPr>
          <w:rFonts w:ascii="Times New Roman" w:hAnsi="Times New Roman"/>
          <w:color w:val="000000"/>
          <w:spacing w:val="2"/>
          <w:sz w:val="28"/>
          <w:szCs w:val="28"/>
          <w:shd w:val="clear" w:color="auto" w:fill="FFFFFF"/>
        </w:rPr>
        <w:t>качество воды</w:t>
      </w:r>
      <w:r w:rsidRPr="00DE0768">
        <w:rPr>
          <w:rFonts w:ascii="Times New Roman" w:hAnsi="Times New Roman"/>
          <w:color w:val="000000"/>
          <w:spacing w:val="2"/>
          <w:sz w:val="28"/>
          <w:szCs w:val="28"/>
          <w:shd w:val="clear" w:color="auto" w:fill="FFFFFF"/>
        </w:rPr>
        <w:t xml:space="preserve"> </w:t>
      </w:r>
      <w:r w:rsidR="00ED3BE9" w:rsidRPr="00DE0768">
        <w:rPr>
          <w:rFonts w:ascii="Times New Roman" w:hAnsi="Times New Roman"/>
          <w:color w:val="000000"/>
          <w:spacing w:val="2"/>
          <w:sz w:val="28"/>
          <w:szCs w:val="28"/>
          <w:shd w:val="clear" w:color="auto" w:fill="FFFFFF"/>
        </w:rPr>
        <w:t>в значительной</w:t>
      </w:r>
      <w:r w:rsidRPr="00DE0768">
        <w:rPr>
          <w:rFonts w:ascii="Times New Roman" w:hAnsi="Times New Roman"/>
          <w:color w:val="000000"/>
          <w:spacing w:val="2"/>
          <w:sz w:val="28"/>
          <w:szCs w:val="28"/>
          <w:shd w:val="clear" w:color="auto" w:fill="FFFFFF"/>
        </w:rPr>
        <w:t xml:space="preserve"> </w:t>
      </w:r>
      <w:r w:rsidR="00ED3BE9" w:rsidRPr="00DE0768">
        <w:rPr>
          <w:rFonts w:ascii="Times New Roman" w:hAnsi="Times New Roman"/>
          <w:color w:val="000000"/>
          <w:spacing w:val="2"/>
          <w:sz w:val="28"/>
          <w:szCs w:val="28"/>
          <w:shd w:val="clear" w:color="auto" w:fill="FFFFFF"/>
        </w:rPr>
        <w:t>мере определяет</w:t>
      </w:r>
      <w:r w:rsidRPr="00DE0768">
        <w:rPr>
          <w:rFonts w:ascii="Times New Roman" w:hAnsi="Times New Roman"/>
          <w:color w:val="000000"/>
          <w:spacing w:val="2"/>
          <w:sz w:val="28"/>
          <w:szCs w:val="28"/>
          <w:shd w:val="clear" w:color="auto" w:fill="FFFFFF"/>
        </w:rPr>
        <w:t xml:space="preserve"> характер и уровень инфекционных и неинфекционных заболеваний, генетических болезней, особенности развития организма человека.</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Обеспечение населения чистой питьевой водой является важнейшим направлением социально-экономического развития России.</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Согласно 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 к приоритетным направлениям развития водохозяйственного комплекса в долгосрочной перспективе, относится совершенствование технологии подготовки питьевой воды, реконструкция, модернизация и новое строительство водопроводных сооружений, в том числе использование наиболее экологически безопасных и эффективных реагентов для очистки воды, внедрение новых технологий водоочистки.</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В соответствии с Водной стратегией Российской Федерации на период до 2020 года, утвержденной распоряжением Правительства Российской Федерации от 27 августа 2009 г. N1235-р, развитие жилищно-коммунального комплекса, ориентированное на обеспечение гарантированного доступа  населения  России  к  качественной  питьевой  воде, рассматривается как задача общегосударственного масштаба, решение которой должно быть осуществлено за счет реализации мероприятий федеральной целевой программы "Чистая вода" на 2011 - 2017годы.</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Основными</w:t>
      </w:r>
      <w:r w:rsidRPr="00DE0768">
        <w:rPr>
          <w:rFonts w:ascii="Times New Roman" w:hAnsi="Times New Roman"/>
          <w:color w:val="000000"/>
          <w:spacing w:val="2"/>
          <w:sz w:val="28"/>
          <w:szCs w:val="28"/>
          <w:shd w:val="clear" w:color="auto" w:fill="FFFFFF"/>
        </w:rPr>
        <w:tab/>
        <w:t>принципами водоснабжения являются:</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w:t>
      </w:r>
      <w:r w:rsidRPr="00DE0768">
        <w:rPr>
          <w:rFonts w:ascii="Times New Roman" w:hAnsi="Times New Roman"/>
          <w:color w:val="000000"/>
          <w:spacing w:val="2"/>
          <w:sz w:val="28"/>
          <w:szCs w:val="28"/>
          <w:shd w:val="clear" w:color="auto" w:fill="FFFFFF"/>
        </w:rPr>
        <w:tab/>
        <w:t>государственные гарантии первоочередного обеспечения водой граждан в целях удовлетворения их жизненных потребностей и охраны здоровья;</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lastRenderedPageBreak/>
        <w:t>-</w:t>
      </w:r>
      <w:r w:rsidRPr="00DE0768">
        <w:rPr>
          <w:rFonts w:ascii="Times New Roman" w:hAnsi="Times New Roman"/>
          <w:color w:val="000000"/>
          <w:spacing w:val="2"/>
          <w:sz w:val="28"/>
          <w:szCs w:val="28"/>
          <w:shd w:val="clear" w:color="auto" w:fill="FFFFFF"/>
        </w:rPr>
        <w:tab/>
        <w:t>государственный контроль и регулирование вопросов водоснабжения, подотчетность организаций, ответственных за питьевое водоснабжение, органам исполнительной власти и местного самоуправления, а также органам  государственного  надзора  и  контроля,  органам по делам гражданской обороны и чрезвычайным ситуациям в пределах их компетенции;</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w:t>
      </w:r>
      <w:r w:rsidRPr="00DE0768">
        <w:rPr>
          <w:rFonts w:ascii="Times New Roman" w:hAnsi="Times New Roman"/>
          <w:color w:val="000000"/>
          <w:spacing w:val="2"/>
          <w:sz w:val="28"/>
          <w:szCs w:val="28"/>
          <w:shd w:val="clear" w:color="auto" w:fill="FFFFFF"/>
        </w:rPr>
        <w:tab/>
        <w:t>обеспечение безопасности, надежности и управляемости систем  водоснабжения  с  учетом их технологических особенностей и выбора источника водоснабжения на основе единых стандартов и нормативов, действующих на территории Российской Федерации, приоритетное использование для питьевого водоснабжения подземных источников;</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w:t>
      </w:r>
      <w:r w:rsidRPr="00DE0768">
        <w:rPr>
          <w:rFonts w:ascii="Times New Roman" w:hAnsi="Times New Roman"/>
          <w:color w:val="000000"/>
          <w:spacing w:val="2"/>
          <w:sz w:val="28"/>
          <w:szCs w:val="28"/>
          <w:shd w:val="clear" w:color="auto" w:fill="FFFFFF"/>
        </w:rPr>
        <w:tab/>
        <w:t>учет и платность водоснабжения;</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w:t>
      </w:r>
      <w:r w:rsidRPr="00DE0768">
        <w:rPr>
          <w:rFonts w:ascii="Times New Roman" w:hAnsi="Times New Roman"/>
          <w:color w:val="000000"/>
          <w:spacing w:val="2"/>
          <w:sz w:val="28"/>
          <w:szCs w:val="28"/>
          <w:shd w:val="clear" w:color="auto" w:fill="FFFFFF"/>
        </w:rPr>
        <w:tab/>
        <w:t>государственная поддержка производства и поставок оборудования, материалов для водоснабжения, а также химических веществ для очистки и обеззараживания воды;</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w:t>
      </w:r>
      <w:r w:rsidRPr="00DE0768">
        <w:rPr>
          <w:rFonts w:ascii="Times New Roman" w:hAnsi="Times New Roman"/>
          <w:color w:val="000000"/>
          <w:spacing w:val="2"/>
          <w:sz w:val="28"/>
          <w:szCs w:val="28"/>
          <w:shd w:val="clear" w:color="auto" w:fill="FFFFFF"/>
        </w:rPr>
        <w:tab/>
        <w:t>отнесение систем водоснабжения к важным объектам жизнеобеспечения.</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Основными направлениями развития системы водоснабжения Лесного сельсовета являются:</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w:t>
      </w:r>
      <w:r w:rsidRPr="00DE0768">
        <w:rPr>
          <w:rFonts w:ascii="Times New Roman" w:hAnsi="Times New Roman"/>
          <w:color w:val="000000"/>
          <w:spacing w:val="2"/>
          <w:sz w:val="28"/>
          <w:szCs w:val="28"/>
          <w:shd w:val="clear" w:color="auto" w:fill="FFFFFF"/>
        </w:rPr>
        <w:tab/>
        <w:t xml:space="preserve">удовлетворение потребности всего населения </w:t>
      </w:r>
      <w:proofErr w:type="gramStart"/>
      <w:r w:rsidRPr="00DE0768">
        <w:rPr>
          <w:rFonts w:ascii="Times New Roman" w:hAnsi="Times New Roman"/>
          <w:color w:val="000000"/>
          <w:spacing w:val="2"/>
          <w:sz w:val="28"/>
          <w:szCs w:val="28"/>
          <w:shd w:val="clear" w:color="auto" w:fill="FFFFFF"/>
        </w:rPr>
        <w:t>в питьевой воде</w:t>
      </w:r>
      <w:proofErr w:type="gramEnd"/>
      <w:r w:rsidRPr="00DE0768">
        <w:rPr>
          <w:rFonts w:ascii="Times New Roman" w:hAnsi="Times New Roman"/>
          <w:color w:val="000000"/>
          <w:spacing w:val="2"/>
          <w:sz w:val="28"/>
          <w:szCs w:val="28"/>
          <w:shd w:val="clear" w:color="auto" w:fill="FFFFFF"/>
        </w:rPr>
        <w:t xml:space="preserve"> соответствующей требованиям безопасности и безвредности, установленными санитарно-эпидемиологическими правилами;</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-повышение доступности проживающего населения к системам централизованного водоснабжения;</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-повышение надежности систем централизованного водоснабжения.</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Для обеспечения надежности и бесперебойности водоснабжения на территории сельсовета данной Схемой предусматривается планомерная реконструкция участков водопроводных сетей, отличающихся повышенной аварийностью.</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lastRenderedPageBreak/>
        <w:t>Приоритет при замене сетей централизованного холодного водоснабжения отдается участкам с большими диаметрами и участкам, на которых за последний год произошло наибольшее количество аварий связанных отключением абонентов от холодного водоснабжения, поскольку данные элементы вносят наибольший вклад в надежность всей системы. Обоснование необходимости замены, вследствие отсутствия данных инструментальных замеров, производился исходя из фактических и нормативных сроков службы трубопроводов различных материалов, согласно регламентирующим документам.</w:t>
      </w:r>
    </w:p>
    <w:p w:rsidR="00DE0768" w:rsidRP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Планируется развитие кольцевой сети водопровода, используя существующие магистральные сети и строительство новых.</w:t>
      </w:r>
    </w:p>
    <w:p w:rsidR="00DE0768" w:rsidRDefault="00DE0768" w:rsidP="00DE0768">
      <w:pPr>
        <w:autoSpaceDE w:val="0"/>
        <w:autoSpaceDN w:val="0"/>
        <w:adjustRightInd w:val="0"/>
        <w:spacing w:after="0" w:line="360" w:lineRule="auto"/>
        <w:ind w:firstLine="708"/>
        <w:jc w:val="both"/>
        <w:rPr>
          <w:rFonts w:ascii="Times New Roman" w:hAnsi="Times New Roman"/>
          <w:color w:val="000000"/>
          <w:spacing w:val="2"/>
          <w:sz w:val="28"/>
          <w:szCs w:val="28"/>
          <w:shd w:val="clear" w:color="auto" w:fill="FFFFFF"/>
        </w:rPr>
      </w:pPr>
      <w:r w:rsidRPr="00DE0768">
        <w:rPr>
          <w:rFonts w:ascii="Times New Roman" w:hAnsi="Times New Roman"/>
          <w:color w:val="000000"/>
          <w:spacing w:val="2"/>
          <w:sz w:val="28"/>
          <w:szCs w:val="28"/>
          <w:shd w:val="clear" w:color="auto" w:fill="FFFFFF"/>
        </w:rPr>
        <w:t>Существующий усадебный жилой фонд с водопользованием из водоразборных колонок и личных шахтных колодцев поэтапно подключается к системам централизованного водоснабжения населенных пунктов.</w:t>
      </w:r>
    </w:p>
    <w:p w:rsidR="00D62AC8" w:rsidRPr="00032401" w:rsidRDefault="00D62AC8" w:rsidP="00857B11">
      <w:pPr>
        <w:autoSpaceDE w:val="0"/>
        <w:autoSpaceDN w:val="0"/>
        <w:adjustRightInd w:val="0"/>
        <w:spacing w:before="240" w:line="240" w:lineRule="auto"/>
        <w:jc w:val="center"/>
        <w:rPr>
          <w:rFonts w:ascii="Times New Roman" w:hAnsi="Times New Roman"/>
          <w:b/>
          <w:bCs/>
          <w:i/>
          <w:sz w:val="28"/>
          <w:szCs w:val="28"/>
          <w:lang w:eastAsia="ru-RU"/>
        </w:rPr>
      </w:pPr>
      <w:r w:rsidRPr="00032401">
        <w:rPr>
          <w:rFonts w:ascii="Times New Roman" w:hAnsi="Times New Roman"/>
          <w:b/>
          <w:bCs/>
          <w:i/>
          <w:sz w:val="28"/>
          <w:szCs w:val="28"/>
          <w:lang w:eastAsia="ru-RU"/>
        </w:rPr>
        <w:t xml:space="preserve">1.2.2 Различные </w:t>
      </w:r>
      <w:proofErr w:type="gramStart"/>
      <w:r w:rsidRPr="00032401">
        <w:rPr>
          <w:rFonts w:ascii="Times New Roman" w:hAnsi="Times New Roman"/>
          <w:b/>
          <w:bCs/>
          <w:i/>
          <w:sz w:val="28"/>
          <w:szCs w:val="28"/>
          <w:lang w:eastAsia="ru-RU"/>
        </w:rPr>
        <w:t>сценарии</w:t>
      </w:r>
      <w:r>
        <w:rPr>
          <w:rFonts w:ascii="Times New Roman" w:hAnsi="Times New Roman"/>
          <w:b/>
          <w:bCs/>
          <w:i/>
          <w:sz w:val="28"/>
          <w:szCs w:val="28"/>
          <w:lang w:eastAsia="ru-RU"/>
        </w:rPr>
        <w:t xml:space="preserve"> </w:t>
      </w:r>
      <w:r w:rsidRPr="00032401">
        <w:rPr>
          <w:rFonts w:ascii="Times New Roman" w:hAnsi="Times New Roman"/>
          <w:b/>
          <w:bCs/>
          <w:i/>
          <w:sz w:val="28"/>
          <w:szCs w:val="28"/>
          <w:lang w:eastAsia="ru-RU"/>
        </w:rPr>
        <w:t xml:space="preserve"> развития</w:t>
      </w:r>
      <w:proofErr w:type="gramEnd"/>
      <w:r w:rsidRPr="00032401">
        <w:rPr>
          <w:rFonts w:ascii="Times New Roman" w:hAnsi="Times New Roman"/>
          <w:b/>
          <w:bCs/>
          <w:i/>
          <w:sz w:val="28"/>
          <w:szCs w:val="28"/>
          <w:lang w:eastAsia="ru-RU"/>
        </w:rPr>
        <w:t xml:space="preserve"> централизованных систем водоснабжения в зависимости от различных сценариев развития поселения</w:t>
      </w:r>
    </w:p>
    <w:p w:rsidR="00D62AC8" w:rsidRDefault="00D62AC8" w:rsidP="00857B11">
      <w:pPr>
        <w:pStyle w:val="Default0"/>
        <w:spacing w:line="360" w:lineRule="auto"/>
        <w:ind w:firstLine="708"/>
        <w:jc w:val="both"/>
        <w:rPr>
          <w:spacing w:val="2"/>
          <w:sz w:val="28"/>
          <w:szCs w:val="28"/>
          <w:shd w:val="clear" w:color="auto" w:fill="FFFFFF"/>
        </w:rPr>
      </w:pPr>
      <w:bookmarkStart w:id="3" w:name="_Toc388883674"/>
      <w:r w:rsidRPr="0061729B">
        <w:rPr>
          <w:spacing w:val="2"/>
          <w:sz w:val="28"/>
          <w:szCs w:val="28"/>
          <w:shd w:val="clear" w:color="auto" w:fill="FFFFFF"/>
        </w:rPr>
        <w:t xml:space="preserve">  В зависимости от темпов застройки и сноса жилья, объемов финансирования можно определить </w:t>
      </w:r>
      <w:r>
        <w:rPr>
          <w:spacing w:val="2"/>
          <w:sz w:val="28"/>
          <w:szCs w:val="28"/>
          <w:shd w:val="clear" w:color="auto" w:fill="FFFFFF"/>
        </w:rPr>
        <w:t>два</w:t>
      </w:r>
      <w:r w:rsidRPr="0061729B">
        <w:rPr>
          <w:spacing w:val="2"/>
          <w:sz w:val="28"/>
          <w:szCs w:val="28"/>
          <w:shd w:val="clear" w:color="auto" w:fill="FFFFFF"/>
        </w:rPr>
        <w:t xml:space="preserve"> сценария развития схемы водоснабжения </w:t>
      </w:r>
      <w:r>
        <w:rPr>
          <w:sz w:val="28"/>
          <w:szCs w:val="28"/>
        </w:rPr>
        <w:t>Первомайского</w:t>
      </w:r>
      <w:r>
        <w:rPr>
          <w:spacing w:val="2"/>
          <w:sz w:val="28"/>
          <w:szCs w:val="28"/>
          <w:shd w:val="clear" w:color="auto" w:fill="FFFFFF"/>
        </w:rPr>
        <w:t xml:space="preserve">   сельского поселения.</w:t>
      </w:r>
      <w:r w:rsidRPr="0061729B">
        <w:rPr>
          <w:spacing w:val="2"/>
          <w:sz w:val="28"/>
          <w:szCs w:val="28"/>
          <w:shd w:val="clear" w:color="auto" w:fill="FFFFFF"/>
        </w:rPr>
        <w:t>   </w:t>
      </w:r>
    </w:p>
    <w:p w:rsidR="00D62AC8" w:rsidRPr="00E743AB" w:rsidRDefault="00D62AC8" w:rsidP="00857B11">
      <w:pPr>
        <w:pStyle w:val="Default0"/>
        <w:spacing w:line="360" w:lineRule="auto"/>
        <w:ind w:firstLine="708"/>
        <w:rPr>
          <w:i/>
          <w:iCs/>
          <w:spacing w:val="2"/>
          <w:sz w:val="28"/>
          <w:szCs w:val="28"/>
          <w:shd w:val="clear" w:color="auto" w:fill="FFFFFF"/>
        </w:rPr>
      </w:pPr>
      <w:r w:rsidRPr="0061729B">
        <w:rPr>
          <w:spacing w:val="2"/>
          <w:sz w:val="28"/>
          <w:szCs w:val="28"/>
          <w:shd w:val="clear" w:color="auto" w:fill="FFFFFF"/>
        </w:rPr>
        <w:t>  </w:t>
      </w:r>
      <w:r w:rsidRPr="0061729B">
        <w:rPr>
          <w:b/>
          <w:bCs/>
          <w:i/>
          <w:iCs/>
          <w:spacing w:val="2"/>
          <w:sz w:val="28"/>
          <w:szCs w:val="28"/>
          <w:shd w:val="clear" w:color="auto" w:fill="FFFFFF"/>
        </w:rPr>
        <w:t>I.</w:t>
      </w:r>
      <w:r w:rsidRPr="0061729B">
        <w:rPr>
          <w:rStyle w:val="apple-converted-space"/>
          <w:spacing w:val="2"/>
          <w:sz w:val="28"/>
          <w:szCs w:val="28"/>
          <w:shd w:val="clear" w:color="auto" w:fill="FFFFFF"/>
        </w:rPr>
        <w:t> </w:t>
      </w:r>
      <w:r w:rsidRPr="0061729B">
        <w:rPr>
          <w:i/>
          <w:iCs/>
          <w:spacing w:val="2"/>
          <w:sz w:val="28"/>
          <w:szCs w:val="28"/>
          <w:shd w:val="clear" w:color="auto" w:fill="FFFFFF"/>
        </w:rPr>
        <w:t xml:space="preserve">Сохранение существующей схемы без изменения количества и мощности </w:t>
      </w:r>
      <w:r>
        <w:rPr>
          <w:i/>
          <w:iCs/>
          <w:spacing w:val="2"/>
          <w:sz w:val="28"/>
          <w:szCs w:val="28"/>
          <w:shd w:val="clear" w:color="auto" w:fill="FFFFFF"/>
        </w:rPr>
        <w:t>объектов централизованного водоснабжения.</w:t>
      </w:r>
    </w:p>
    <w:p w:rsidR="00D62AC8" w:rsidRPr="00F7548E" w:rsidRDefault="00D62AC8" w:rsidP="00857B11">
      <w:pPr>
        <w:pStyle w:val="Default0"/>
        <w:spacing w:line="360" w:lineRule="auto"/>
        <w:ind w:firstLine="708"/>
        <w:rPr>
          <w:i/>
          <w:iCs/>
          <w:spacing w:val="2"/>
          <w:sz w:val="28"/>
          <w:szCs w:val="28"/>
          <w:shd w:val="clear" w:color="auto" w:fill="FFFFFF"/>
        </w:rPr>
      </w:pPr>
      <w:r>
        <w:rPr>
          <w:spacing w:val="2"/>
          <w:sz w:val="28"/>
          <w:szCs w:val="28"/>
          <w:shd w:val="clear" w:color="auto" w:fill="FFFFFF"/>
        </w:rPr>
        <w:t xml:space="preserve">При этом </w:t>
      </w:r>
      <w:r w:rsidRPr="0061729B">
        <w:rPr>
          <w:spacing w:val="2"/>
          <w:sz w:val="28"/>
          <w:szCs w:val="28"/>
          <w:shd w:val="clear" w:color="auto" w:fill="FFFFFF"/>
        </w:rPr>
        <w:t>сценарии</w:t>
      </w:r>
      <w:r>
        <w:rPr>
          <w:spacing w:val="2"/>
          <w:sz w:val="28"/>
          <w:szCs w:val="28"/>
          <w:shd w:val="clear" w:color="auto" w:fill="FFFFFF"/>
        </w:rPr>
        <w:t xml:space="preserve"> к 2037 </w:t>
      </w:r>
      <w:r w:rsidRPr="0061729B">
        <w:rPr>
          <w:spacing w:val="2"/>
          <w:sz w:val="28"/>
          <w:szCs w:val="28"/>
          <w:shd w:val="clear" w:color="auto" w:fill="FFFFFF"/>
        </w:rPr>
        <w:t>г.:</w:t>
      </w:r>
      <w:r w:rsidRPr="0061729B">
        <w:rPr>
          <w:spacing w:val="2"/>
          <w:sz w:val="28"/>
          <w:szCs w:val="28"/>
        </w:rPr>
        <w:br/>
      </w:r>
      <w:r w:rsidRPr="0061729B">
        <w:rPr>
          <w:spacing w:val="2"/>
          <w:sz w:val="28"/>
          <w:szCs w:val="28"/>
          <w:shd w:val="clear" w:color="auto" w:fill="FFFFFF"/>
        </w:rPr>
        <w:t>          </w:t>
      </w:r>
      <w:r>
        <w:rPr>
          <w:spacing w:val="2"/>
          <w:sz w:val="28"/>
          <w:szCs w:val="28"/>
          <w:shd w:val="clear" w:color="auto" w:fill="FFFFFF"/>
        </w:rPr>
        <w:t>1</w:t>
      </w:r>
      <w:r w:rsidRPr="0061729B">
        <w:rPr>
          <w:spacing w:val="2"/>
          <w:sz w:val="28"/>
          <w:szCs w:val="28"/>
          <w:shd w:val="clear" w:color="auto" w:fill="FFFFFF"/>
        </w:rPr>
        <w:t xml:space="preserve">) Износ </w:t>
      </w:r>
      <w:proofErr w:type="gramStart"/>
      <w:r>
        <w:rPr>
          <w:spacing w:val="2"/>
          <w:sz w:val="28"/>
          <w:szCs w:val="28"/>
          <w:shd w:val="clear" w:color="auto" w:fill="FFFFFF"/>
        </w:rPr>
        <w:t xml:space="preserve">сетей </w:t>
      </w:r>
      <w:r w:rsidRPr="0061729B">
        <w:rPr>
          <w:spacing w:val="2"/>
          <w:sz w:val="28"/>
          <w:szCs w:val="28"/>
          <w:shd w:val="clear" w:color="auto" w:fill="FFFFFF"/>
        </w:rPr>
        <w:t xml:space="preserve"> достигнет</w:t>
      </w:r>
      <w:proofErr w:type="gramEnd"/>
      <w:r w:rsidRPr="0061729B">
        <w:rPr>
          <w:spacing w:val="2"/>
          <w:sz w:val="28"/>
          <w:szCs w:val="28"/>
          <w:shd w:val="clear" w:color="auto" w:fill="FFFFFF"/>
        </w:rPr>
        <w:t xml:space="preserve"> 100 %</w:t>
      </w:r>
      <w:r>
        <w:rPr>
          <w:spacing w:val="2"/>
          <w:sz w:val="28"/>
          <w:szCs w:val="28"/>
          <w:shd w:val="clear" w:color="auto" w:fill="FFFFFF"/>
        </w:rPr>
        <w:t>;</w:t>
      </w:r>
    </w:p>
    <w:p w:rsidR="00D62AC8" w:rsidRDefault="00D62AC8" w:rsidP="00857B11">
      <w:pPr>
        <w:pStyle w:val="Default0"/>
        <w:spacing w:line="360" w:lineRule="auto"/>
        <w:ind w:firstLine="708"/>
        <w:jc w:val="both"/>
        <w:rPr>
          <w:spacing w:val="2"/>
          <w:sz w:val="28"/>
          <w:szCs w:val="28"/>
          <w:shd w:val="clear" w:color="auto" w:fill="FFFFFF"/>
        </w:rPr>
      </w:pPr>
      <w:r w:rsidRPr="0061729B">
        <w:rPr>
          <w:spacing w:val="2"/>
          <w:sz w:val="28"/>
          <w:szCs w:val="28"/>
          <w:shd w:val="clear" w:color="auto" w:fill="FFFFFF"/>
        </w:rPr>
        <w:t> </w:t>
      </w:r>
      <w:r>
        <w:rPr>
          <w:spacing w:val="2"/>
          <w:sz w:val="28"/>
          <w:szCs w:val="28"/>
          <w:shd w:val="clear" w:color="auto" w:fill="FFFFFF"/>
        </w:rPr>
        <w:t>2</w:t>
      </w:r>
      <w:r w:rsidRPr="0061729B">
        <w:rPr>
          <w:spacing w:val="2"/>
          <w:sz w:val="28"/>
          <w:szCs w:val="28"/>
          <w:shd w:val="clear" w:color="auto" w:fill="FFFFFF"/>
        </w:rPr>
        <w:t>) Не будет обеспечено подключение новых объектов строительства.     </w:t>
      </w:r>
    </w:p>
    <w:p w:rsidR="00D62AC8" w:rsidRDefault="00D62AC8" w:rsidP="00857B11">
      <w:pPr>
        <w:pStyle w:val="Default0"/>
        <w:spacing w:line="360" w:lineRule="auto"/>
        <w:ind w:left="142" w:firstLine="284"/>
        <w:jc w:val="both"/>
        <w:rPr>
          <w:spacing w:val="2"/>
          <w:sz w:val="28"/>
          <w:szCs w:val="28"/>
          <w:shd w:val="clear" w:color="auto" w:fill="FFFFFF"/>
        </w:rPr>
      </w:pPr>
      <w:r w:rsidRPr="0061729B">
        <w:rPr>
          <w:b/>
          <w:bCs/>
          <w:i/>
          <w:iCs/>
          <w:spacing w:val="2"/>
          <w:sz w:val="28"/>
          <w:szCs w:val="28"/>
          <w:shd w:val="clear" w:color="auto" w:fill="FFFFFF"/>
        </w:rPr>
        <w:t>II.</w:t>
      </w:r>
      <w:r w:rsidRPr="0061729B">
        <w:rPr>
          <w:rStyle w:val="apple-converted-space"/>
          <w:spacing w:val="2"/>
          <w:sz w:val="28"/>
          <w:szCs w:val="28"/>
          <w:shd w:val="clear" w:color="auto" w:fill="FFFFFF"/>
        </w:rPr>
        <w:t> </w:t>
      </w:r>
      <w:r w:rsidRPr="0061729B">
        <w:rPr>
          <w:i/>
          <w:iCs/>
          <w:spacing w:val="2"/>
          <w:sz w:val="28"/>
          <w:szCs w:val="28"/>
          <w:shd w:val="clear" w:color="auto" w:fill="FFFFFF"/>
        </w:rPr>
        <w:t xml:space="preserve">Изменение схемы водоснабжения </w:t>
      </w:r>
      <w:r>
        <w:rPr>
          <w:i/>
          <w:iCs/>
          <w:spacing w:val="2"/>
          <w:sz w:val="28"/>
          <w:szCs w:val="28"/>
          <w:shd w:val="clear" w:color="auto" w:fill="FFFFFF"/>
        </w:rPr>
        <w:t xml:space="preserve">в связи с реконструкцией и </w:t>
      </w:r>
      <w:proofErr w:type="gramStart"/>
      <w:r>
        <w:rPr>
          <w:i/>
          <w:iCs/>
          <w:spacing w:val="2"/>
          <w:sz w:val="28"/>
          <w:szCs w:val="28"/>
          <w:shd w:val="clear" w:color="auto" w:fill="FFFFFF"/>
        </w:rPr>
        <w:t>строительством  водопроводной</w:t>
      </w:r>
      <w:proofErr w:type="gramEnd"/>
      <w:r>
        <w:rPr>
          <w:i/>
          <w:iCs/>
          <w:spacing w:val="2"/>
          <w:sz w:val="28"/>
          <w:szCs w:val="28"/>
          <w:shd w:val="clear" w:color="auto" w:fill="FFFFFF"/>
        </w:rPr>
        <w:t xml:space="preserve"> сети.</w:t>
      </w:r>
    </w:p>
    <w:p w:rsidR="00D62AC8" w:rsidRDefault="00D62AC8" w:rsidP="00857B11">
      <w:pPr>
        <w:pStyle w:val="Default0"/>
        <w:spacing w:line="360" w:lineRule="auto"/>
        <w:ind w:left="142" w:firstLine="284"/>
        <w:rPr>
          <w:spacing w:val="2"/>
          <w:sz w:val="28"/>
          <w:szCs w:val="28"/>
          <w:shd w:val="clear" w:color="auto" w:fill="FFFFFF"/>
        </w:rPr>
      </w:pPr>
      <w:r w:rsidRPr="0061729B">
        <w:rPr>
          <w:spacing w:val="2"/>
          <w:sz w:val="28"/>
          <w:szCs w:val="28"/>
          <w:shd w:val="clear" w:color="auto" w:fill="FFFFFF"/>
        </w:rPr>
        <w:t> Данный сценарий предусматривает:    </w:t>
      </w:r>
    </w:p>
    <w:p w:rsidR="00D62AC8" w:rsidRPr="00D51CC8" w:rsidRDefault="00D62AC8" w:rsidP="00857B11">
      <w:pPr>
        <w:pStyle w:val="Default0"/>
        <w:numPr>
          <w:ilvl w:val="0"/>
          <w:numId w:val="14"/>
        </w:numPr>
        <w:spacing w:line="360" w:lineRule="auto"/>
        <w:ind w:left="142" w:firstLine="284"/>
        <w:rPr>
          <w:spacing w:val="2"/>
          <w:sz w:val="28"/>
          <w:szCs w:val="28"/>
        </w:rPr>
      </w:pPr>
      <w:r>
        <w:rPr>
          <w:spacing w:val="2"/>
          <w:sz w:val="28"/>
          <w:szCs w:val="28"/>
          <w:shd w:val="clear" w:color="auto" w:fill="FFFFFF"/>
        </w:rPr>
        <w:t>Реконструкция водопроводной сети с большим % износа;</w:t>
      </w:r>
    </w:p>
    <w:p w:rsidR="00D62AC8" w:rsidRPr="00C25D22" w:rsidRDefault="00D62AC8" w:rsidP="00857B11">
      <w:pPr>
        <w:pStyle w:val="Default0"/>
        <w:numPr>
          <w:ilvl w:val="0"/>
          <w:numId w:val="14"/>
        </w:numPr>
        <w:spacing w:line="360" w:lineRule="auto"/>
        <w:ind w:left="142" w:firstLine="284"/>
        <w:rPr>
          <w:spacing w:val="2"/>
          <w:sz w:val="28"/>
          <w:szCs w:val="28"/>
        </w:rPr>
      </w:pPr>
      <w:r>
        <w:rPr>
          <w:spacing w:val="2"/>
          <w:sz w:val="28"/>
          <w:szCs w:val="28"/>
          <w:shd w:val="clear" w:color="auto" w:fill="FFFFFF"/>
        </w:rPr>
        <w:t>Строительство новой водопроводной сети и подключение новых абонентов;</w:t>
      </w:r>
    </w:p>
    <w:p w:rsidR="00D62AC8" w:rsidRDefault="00D62AC8" w:rsidP="00857B11">
      <w:pPr>
        <w:pStyle w:val="Default0"/>
        <w:spacing w:line="360" w:lineRule="auto"/>
        <w:ind w:left="142" w:firstLine="284"/>
        <w:jc w:val="both"/>
        <w:rPr>
          <w:spacing w:val="2"/>
          <w:sz w:val="28"/>
          <w:szCs w:val="28"/>
          <w:shd w:val="clear" w:color="auto" w:fill="FFFFFF"/>
        </w:rPr>
      </w:pPr>
      <w:r w:rsidRPr="0061729B">
        <w:rPr>
          <w:spacing w:val="2"/>
          <w:sz w:val="28"/>
          <w:szCs w:val="28"/>
          <w:shd w:val="clear" w:color="auto" w:fill="FFFFFF"/>
        </w:rPr>
        <w:lastRenderedPageBreak/>
        <w:t> </w:t>
      </w:r>
      <w:r>
        <w:rPr>
          <w:spacing w:val="2"/>
          <w:sz w:val="28"/>
          <w:szCs w:val="28"/>
          <w:shd w:val="clear" w:color="auto" w:fill="FFFFFF"/>
        </w:rPr>
        <w:tab/>
      </w:r>
      <w:r w:rsidRPr="0061729B">
        <w:rPr>
          <w:spacing w:val="2"/>
          <w:sz w:val="28"/>
          <w:szCs w:val="28"/>
          <w:shd w:val="clear" w:color="auto" w:fill="FFFFFF"/>
        </w:rPr>
        <w:t xml:space="preserve">При рассмотрении </w:t>
      </w:r>
      <w:r>
        <w:rPr>
          <w:spacing w:val="2"/>
          <w:sz w:val="28"/>
          <w:szCs w:val="28"/>
          <w:shd w:val="clear" w:color="auto" w:fill="FFFFFF"/>
        </w:rPr>
        <w:t>двух</w:t>
      </w:r>
      <w:r w:rsidRPr="0061729B">
        <w:rPr>
          <w:spacing w:val="2"/>
          <w:sz w:val="28"/>
          <w:szCs w:val="28"/>
          <w:shd w:val="clear" w:color="auto" w:fill="FFFFFF"/>
        </w:rPr>
        <w:t xml:space="preserve"> сценариев развития централизованных систем водоснабжения </w:t>
      </w:r>
      <w:r>
        <w:rPr>
          <w:sz w:val="28"/>
          <w:szCs w:val="28"/>
        </w:rPr>
        <w:t>Первомайского</w:t>
      </w:r>
      <w:r>
        <w:rPr>
          <w:spacing w:val="2"/>
          <w:sz w:val="28"/>
          <w:szCs w:val="28"/>
          <w:shd w:val="clear" w:color="auto" w:fill="FFFFFF"/>
        </w:rPr>
        <w:t xml:space="preserve">   сельского поселения,</w:t>
      </w:r>
      <w:r w:rsidRPr="0061729B">
        <w:rPr>
          <w:spacing w:val="2"/>
          <w:sz w:val="28"/>
          <w:szCs w:val="28"/>
          <w:shd w:val="clear" w:color="auto" w:fill="FFFFFF"/>
        </w:rPr>
        <w:t xml:space="preserve"> наиболее приоритетным является второй. Это объясняется тем, что при первом сценарии развития централизованных систем водоснабжения при реализации Генерального плана </w:t>
      </w:r>
      <w:r>
        <w:rPr>
          <w:sz w:val="28"/>
          <w:szCs w:val="28"/>
        </w:rPr>
        <w:t>Первомайского</w:t>
      </w:r>
      <w:r>
        <w:rPr>
          <w:spacing w:val="2"/>
          <w:sz w:val="28"/>
          <w:szCs w:val="28"/>
          <w:shd w:val="clear" w:color="auto" w:fill="FFFFFF"/>
        </w:rPr>
        <w:t xml:space="preserve">   сельского поселения,</w:t>
      </w:r>
      <w:r w:rsidRPr="0061729B">
        <w:rPr>
          <w:spacing w:val="2"/>
          <w:sz w:val="28"/>
          <w:szCs w:val="28"/>
          <w:shd w:val="clear" w:color="auto" w:fill="FFFFFF"/>
        </w:rPr>
        <w:t xml:space="preserve"> остаются нерешенными вопросы по </w:t>
      </w:r>
      <w:r>
        <w:rPr>
          <w:spacing w:val="2"/>
          <w:sz w:val="28"/>
          <w:szCs w:val="28"/>
          <w:shd w:val="clear" w:color="auto" w:fill="FFFFFF"/>
        </w:rPr>
        <w:t>обеспечению водой нового жилищного фонда</w:t>
      </w:r>
      <w:r w:rsidRPr="0061729B">
        <w:rPr>
          <w:spacing w:val="2"/>
          <w:sz w:val="28"/>
          <w:szCs w:val="28"/>
          <w:shd w:val="clear" w:color="auto" w:fill="FFFFFF"/>
        </w:rPr>
        <w:t>.     Поэтому в дальнейшем, как приоритетный, будет рассматриваться второй сценарий развития централизованной системы питьевого водоснабжения.    </w:t>
      </w:r>
    </w:p>
    <w:p w:rsidR="00D62AC8" w:rsidRDefault="00D62AC8" w:rsidP="00857B11">
      <w:pPr>
        <w:pStyle w:val="Default0"/>
        <w:spacing w:line="360" w:lineRule="auto"/>
        <w:ind w:left="142" w:firstLine="284"/>
        <w:jc w:val="both"/>
        <w:rPr>
          <w:spacing w:val="2"/>
          <w:sz w:val="28"/>
          <w:szCs w:val="28"/>
          <w:shd w:val="clear" w:color="auto" w:fill="FFFFFF"/>
        </w:rPr>
      </w:pPr>
      <w:r w:rsidRPr="0061729B">
        <w:rPr>
          <w:spacing w:val="2"/>
          <w:sz w:val="28"/>
          <w:szCs w:val="28"/>
          <w:shd w:val="clear" w:color="auto" w:fill="FFFFFF"/>
        </w:rPr>
        <w:t xml:space="preserve"> При этом сценарии необходимо переложить </w:t>
      </w:r>
      <w:r>
        <w:rPr>
          <w:spacing w:val="2"/>
          <w:sz w:val="28"/>
          <w:szCs w:val="28"/>
          <w:shd w:val="clear" w:color="auto" w:fill="FFFFFF"/>
        </w:rPr>
        <w:t>водопроводную сеть</w:t>
      </w:r>
      <w:r w:rsidRPr="0061729B">
        <w:rPr>
          <w:spacing w:val="2"/>
          <w:sz w:val="28"/>
          <w:szCs w:val="28"/>
          <w:shd w:val="clear" w:color="auto" w:fill="FFFFFF"/>
        </w:rPr>
        <w:t xml:space="preserve">, имеющие износ от </w:t>
      </w:r>
      <w:r>
        <w:rPr>
          <w:spacing w:val="2"/>
          <w:sz w:val="28"/>
          <w:szCs w:val="28"/>
          <w:shd w:val="clear" w:color="auto" w:fill="FFFFFF"/>
        </w:rPr>
        <w:t>70</w:t>
      </w:r>
      <w:r w:rsidRPr="0061729B">
        <w:rPr>
          <w:spacing w:val="2"/>
          <w:sz w:val="28"/>
          <w:szCs w:val="28"/>
          <w:shd w:val="clear" w:color="auto" w:fill="FFFFFF"/>
        </w:rPr>
        <w:t>% до 100% и аварийност</w:t>
      </w:r>
      <w:r>
        <w:rPr>
          <w:spacing w:val="2"/>
          <w:sz w:val="28"/>
          <w:szCs w:val="28"/>
          <w:shd w:val="clear" w:color="auto" w:fill="FFFFFF"/>
        </w:rPr>
        <w:t>и</w:t>
      </w:r>
      <w:r w:rsidRPr="0061729B">
        <w:rPr>
          <w:spacing w:val="2"/>
          <w:sz w:val="28"/>
          <w:szCs w:val="28"/>
          <w:shd w:val="clear" w:color="auto" w:fill="FFFFFF"/>
        </w:rPr>
        <w:t xml:space="preserve"> выше 10 повреждений на 1 км. Это необходимо для возможности обеспечения устойчивым водоснабжением вновь вводимых объектов строительства и для снижения потерь при транспортировке воды.</w:t>
      </w:r>
    </w:p>
    <w:p w:rsidR="00D62AC8" w:rsidRDefault="00D62AC8" w:rsidP="00857B11">
      <w:pPr>
        <w:spacing w:line="360" w:lineRule="auto"/>
        <w:ind w:firstLine="708"/>
        <w:jc w:val="center"/>
        <w:rPr>
          <w:rFonts w:ascii="Times New Roman" w:hAnsi="Times New Roman"/>
          <w:b/>
          <w:i/>
          <w:sz w:val="28"/>
          <w:szCs w:val="28"/>
        </w:rPr>
        <w:sectPr w:rsidR="00D62AC8" w:rsidSect="00622F62">
          <w:pgSz w:w="12240" w:h="15840"/>
          <w:pgMar w:top="397" w:right="474" w:bottom="397" w:left="1418" w:header="720" w:footer="720" w:gutter="0"/>
          <w:cols w:space="720"/>
        </w:sectPr>
      </w:pPr>
    </w:p>
    <w:p w:rsidR="00D62AC8" w:rsidRPr="00C04FDA" w:rsidRDefault="00D62AC8" w:rsidP="00857B11">
      <w:pPr>
        <w:spacing w:line="360" w:lineRule="auto"/>
        <w:ind w:firstLine="708"/>
        <w:jc w:val="center"/>
        <w:rPr>
          <w:rFonts w:ascii="Times New Roman" w:hAnsi="Times New Roman"/>
          <w:b/>
          <w:i/>
          <w:sz w:val="28"/>
          <w:szCs w:val="28"/>
        </w:rPr>
      </w:pPr>
      <w:r w:rsidRPr="00C04FDA">
        <w:rPr>
          <w:rFonts w:ascii="Times New Roman" w:hAnsi="Times New Roman"/>
          <w:b/>
          <w:i/>
          <w:sz w:val="28"/>
          <w:szCs w:val="28"/>
        </w:rPr>
        <w:lastRenderedPageBreak/>
        <w:t>1.3 БАЛАНС ВОДОСНАБЖЕНИЯ И ПОТРЕБЛЕНИЯ ГОРЯЧЕЙ, ПИТЬЕВОЙ, ТЕХНИЧЕСКОЙ ВОДЫ</w:t>
      </w:r>
      <w:bookmarkEnd w:id="3"/>
    </w:p>
    <w:p w:rsidR="00D62AC8" w:rsidRPr="00D9460A" w:rsidRDefault="00D62AC8" w:rsidP="00857B11">
      <w:pPr>
        <w:autoSpaceDE w:val="0"/>
        <w:autoSpaceDN w:val="0"/>
        <w:adjustRightInd w:val="0"/>
        <w:spacing w:before="240"/>
        <w:jc w:val="center"/>
        <w:rPr>
          <w:rFonts w:ascii="Times New Roman" w:hAnsi="Times New Roman"/>
          <w:b/>
          <w:bCs/>
          <w:i/>
          <w:sz w:val="28"/>
          <w:szCs w:val="28"/>
          <w:lang w:eastAsia="ru-RU"/>
        </w:rPr>
      </w:pPr>
      <w:r w:rsidRPr="00D9460A">
        <w:rPr>
          <w:rFonts w:ascii="Times New Roman" w:hAnsi="Times New Roman"/>
          <w:b/>
          <w:bCs/>
          <w:i/>
          <w:sz w:val="28"/>
          <w:szCs w:val="28"/>
          <w:lang w:eastAsia="ru-RU"/>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p>
    <w:p w:rsidR="00D62AC8" w:rsidRPr="003F34F5" w:rsidRDefault="00D62AC8" w:rsidP="00857B11">
      <w:pPr>
        <w:spacing w:line="360" w:lineRule="auto"/>
        <w:ind w:firstLine="708"/>
        <w:jc w:val="both"/>
        <w:rPr>
          <w:rFonts w:ascii="Times New Roman" w:hAnsi="Times New Roman"/>
          <w:sz w:val="28"/>
          <w:szCs w:val="28"/>
        </w:rPr>
      </w:pPr>
      <w:r>
        <w:rPr>
          <w:rFonts w:ascii="Times New Roman" w:hAnsi="Times New Roman"/>
          <w:sz w:val="28"/>
          <w:szCs w:val="28"/>
        </w:rPr>
        <w:t xml:space="preserve">На территории </w:t>
      </w:r>
      <w:r w:rsidRPr="00E370B3">
        <w:rPr>
          <w:rFonts w:ascii="Times New Roman" w:hAnsi="Times New Roman"/>
          <w:sz w:val="28"/>
          <w:szCs w:val="28"/>
        </w:rPr>
        <w:t>Первомайского</w:t>
      </w:r>
      <w:r>
        <w:rPr>
          <w:rFonts w:ascii="Times New Roman" w:hAnsi="Times New Roman"/>
          <w:sz w:val="28"/>
          <w:szCs w:val="28"/>
        </w:rPr>
        <w:t xml:space="preserve"> сельского поселения горячее и техническое водоснабжение отсутствует. </w:t>
      </w:r>
      <w:r w:rsidRPr="00D357EE">
        <w:rPr>
          <w:rFonts w:ascii="Times New Roman" w:hAnsi="Times New Roman"/>
          <w:sz w:val="28"/>
          <w:szCs w:val="28"/>
        </w:rPr>
        <w:t xml:space="preserve">Общий водный баланс подачи и реализации </w:t>
      </w:r>
      <w:r>
        <w:rPr>
          <w:rFonts w:ascii="Times New Roman" w:hAnsi="Times New Roman"/>
          <w:sz w:val="28"/>
          <w:szCs w:val="28"/>
        </w:rPr>
        <w:t xml:space="preserve">питьевой </w:t>
      </w:r>
      <w:r w:rsidRPr="00D357EE">
        <w:rPr>
          <w:rFonts w:ascii="Times New Roman" w:hAnsi="Times New Roman"/>
          <w:sz w:val="28"/>
          <w:szCs w:val="28"/>
        </w:rPr>
        <w:t>воды</w:t>
      </w:r>
      <w:r>
        <w:rPr>
          <w:rFonts w:ascii="Times New Roman" w:hAnsi="Times New Roman"/>
          <w:sz w:val="28"/>
          <w:szCs w:val="28"/>
        </w:rPr>
        <w:t xml:space="preserve"> </w:t>
      </w:r>
      <w:r w:rsidRPr="00E370B3">
        <w:rPr>
          <w:rFonts w:ascii="Times New Roman" w:hAnsi="Times New Roman"/>
          <w:sz w:val="28"/>
          <w:szCs w:val="28"/>
        </w:rPr>
        <w:t>Первомайского</w:t>
      </w:r>
      <w:r>
        <w:rPr>
          <w:rFonts w:ascii="Times New Roman" w:hAnsi="Times New Roman"/>
          <w:sz w:val="28"/>
          <w:szCs w:val="28"/>
        </w:rPr>
        <w:t xml:space="preserve"> сельского поселения</w:t>
      </w:r>
      <w:r w:rsidRPr="00D357EE">
        <w:rPr>
          <w:rFonts w:ascii="Times New Roman" w:hAnsi="Times New Roman"/>
          <w:sz w:val="28"/>
          <w:szCs w:val="28"/>
        </w:rPr>
        <w:t xml:space="preserve"> представлен в таблице </w:t>
      </w:r>
      <w:r w:rsidR="007408FF">
        <w:rPr>
          <w:rFonts w:ascii="Times New Roman" w:hAnsi="Times New Roman"/>
          <w:sz w:val="28"/>
          <w:szCs w:val="28"/>
        </w:rPr>
        <w:t>7</w:t>
      </w:r>
      <w:r w:rsidRPr="00D357EE">
        <w:rPr>
          <w:rFonts w:ascii="Times New Roman" w:hAnsi="Times New Roman"/>
          <w:sz w:val="28"/>
          <w:szCs w:val="28"/>
        </w:rPr>
        <w:t>.</w:t>
      </w:r>
    </w:p>
    <w:p w:rsidR="00D62AC8" w:rsidRDefault="00D62AC8" w:rsidP="00857B11">
      <w:pPr>
        <w:autoSpaceDE w:val="0"/>
        <w:autoSpaceDN w:val="0"/>
        <w:adjustRightInd w:val="0"/>
        <w:spacing w:after="0" w:line="360" w:lineRule="auto"/>
        <w:jc w:val="center"/>
        <w:rPr>
          <w:rFonts w:ascii="Times New Roman" w:hAnsi="Times New Roman"/>
          <w:bCs/>
          <w:sz w:val="28"/>
          <w:szCs w:val="28"/>
          <w:lang w:eastAsia="ru-RU"/>
        </w:rPr>
      </w:pPr>
      <w:r>
        <w:rPr>
          <w:rFonts w:ascii="Times New Roman" w:hAnsi="Times New Roman"/>
          <w:bCs/>
          <w:sz w:val="28"/>
          <w:szCs w:val="28"/>
          <w:lang w:eastAsia="ru-RU"/>
        </w:rPr>
        <w:t xml:space="preserve">Таблица </w:t>
      </w:r>
      <w:r w:rsidR="007408FF">
        <w:rPr>
          <w:rFonts w:ascii="Times New Roman" w:hAnsi="Times New Roman"/>
          <w:bCs/>
          <w:sz w:val="28"/>
          <w:szCs w:val="28"/>
          <w:lang w:eastAsia="ru-RU"/>
        </w:rPr>
        <w:t>7</w:t>
      </w:r>
      <w:r>
        <w:rPr>
          <w:rFonts w:ascii="Times New Roman" w:hAnsi="Times New Roman"/>
          <w:bCs/>
          <w:sz w:val="28"/>
          <w:szCs w:val="28"/>
          <w:lang w:eastAsia="ru-RU"/>
        </w:rPr>
        <w:t xml:space="preserve"> – Баланс водопотребления холодной питьевой воды за </w:t>
      </w:r>
      <w:proofErr w:type="gramStart"/>
      <w:r w:rsidRPr="007C300D">
        <w:rPr>
          <w:rFonts w:ascii="Times New Roman" w:hAnsi="Times New Roman"/>
          <w:bCs/>
          <w:sz w:val="28"/>
          <w:szCs w:val="28"/>
          <w:lang w:eastAsia="ru-RU"/>
        </w:rPr>
        <w:t>20</w:t>
      </w:r>
      <w:r w:rsidR="003460FE">
        <w:rPr>
          <w:rFonts w:ascii="Times New Roman" w:hAnsi="Times New Roman"/>
          <w:bCs/>
          <w:sz w:val="28"/>
          <w:szCs w:val="28"/>
          <w:lang w:eastAsia="ru-RU"/>
        </w:rPr>
        <w:t>2</w:t>
      </w:r>
      <w:r w:rsidR="001078EB">
        <w:rPr>
          <w:rFonts w:ascii="Times New Roman" w:hAnsi="Times New Roman"/>
          <w:bCs/>
          <w:sz w:val="28"/>
          <w:szCs w:val="28"/>
          <w:lang w:eastAsia="ru-RU"/>
        </w:rPr>
        <w:t>1</w:t>
      </w:r>
      <w:r>
        <w:rPr>
          <w:rFonts w:ascii="Times New Roman" w:hAnsi="Times New Roman"/>
          <w:bCs/>
          <w:sz w:val="28"/>
          <w:szCs w:val="28"/>
          <w:lang w:eastAsia="ru-RU"/>
        </w:rPr>
        <w:t xml:space="preserve">  год</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2336"/>
        <w:gridCol w:w="3306"/>
      </w:tblGrid>
      <w:tr w:rsidR="00D62AC8" w:rsidRPr="009B78B2" w:rsidTr="000A173B">
        <w:trPr>
          <w:trHeight w:val="452"/>
        </w:trPr>
        <w:tc>
          <w:tcPr>
            <w:tcW w:w="4672" w:type="dxa"/>
          </w:tcPr>
          <w:p w:rsidR="00D62AC8" w:rsidRPr="000A173B" w:rsidRDefault="00D62AC8" w:rsidP="000A173B">
            <w:pPr>
              <w:spacing w:after="0" w:line="240" w:lineRule="auto"/>
              <w:jc w:val="center"/>
              <w:rPr>
                <w:rFonts w:ascii="Times New Roman" w:hAnsi="Times New Roman"/>
                <w:b/>
                <w:i/>
                <w:sz w:val="24"/>
                <w:szCs w:val="24"/>
              </w:rPr>
            </w:pPr>
            <w:r w:rsidRPr="000A173B">
              <w:rPr>
                <w:rFonts w:ascii="Times New Roman" w:hAnsi="Times New Roman"/>
                <w:b/>
                <w:i/>
                <w:sz w:val="24"/>
                <w:szCs w:val="24"/>
              </w:rPr>
              <w:t>Наименование показателей</w:t>
            </w:r>
          </w:p>
        </w:tc>
        <w:tc>
          <w:tcPr>
            <w:tcW w:w="2336" w:type="dxa"/>
          </w:tcPr>
          <w:p w:rsidR="00D62AC8" w:rsidRPr="000A173B" w:rsidRDefault="00D62AC8" w:rsidP="000A173B">
            <w:pPr>
              <w:spacing w:after="0" w:line="240" w:lineRule="auto"/>
              <w:jc w:val="center"/>
              <w:rPr>
                <w:rFonts w:ascii="Times New Roman" w:hAnsi="Times New Roman"/>
                <w:b/>
                <w:i/>
                <w:sz w:val="24"/>
                <w:szCs w:val="24"/>
              </w:rPr>
            </w:pPr>
            <w:r w:rsidRPr="000A173B">
              <w:rPr>
                <w:rFonts w:ascii="Times New Roman" w:hAnsi="Times New Roman"/>
                <w:b/>
                <w:i/>
                <w:sz w:val="24"/>
                <w:szCs w:val="24"/>
              </w:rPr>
              <w:t>Ед. изм.</w:t>
            </w:r>
          </w:p>
        </w:tc>
        <w:tc>
          <w:tcPr>
            <w:tcW w:w="3306" w:type="dxa"/>
          </w:tcPr>
          <w:p w:rsidR="00D62AC8" w:rsidRPr="000A173B" w:rsidRDefault="00D62AC8" w:rsidP="000A173B">
            <w:pPr>
              <w:spacing w:after="0" w:line="240" w:lineRule="auto"/>
              <w:jc w:val="center"/>
              <w:rPr>
                <w:rFonts w:ascii="Times New Roman" w:hAnsi="Times New Roman"/>
                <w:b/>
                <w:i/>
                <w:sz w:val="24"/>
                <w:szCs w:val="24"/>
                <w:vertAlign w:val="superscript"/>
              </w:rPr>
            </w:pPr>
            <w:r w:rsidRPr="000A173B">
              <w:rPr>
                <w:rFonts w:ascii="Times New Roman" w:hAnsi="Times New Roman"/>
                <w:b/>
                <w:i/>
                <w:sz w:val="24"/>
                <w:szCs w:val="24"/>
              </w:rPr>
              <w:t>Объем, тыс. м</w:t>
            </w:r>
            <w:r w:rsidRPr="000A173B">
              <w:rPr>
                <w:rFonts w:ascii="Times New Roman" w:hAnsi="Times New Roman"/>
                <w:b/>
                <w:i/>
                <w:sz w:val="24"/>
                <w:szCs w:val="24"/>
                <w:vertAlign w:val="superscript"/>
              </w:rPr>
              <w:t>3</w:t>
            </w:r>
          </w:p>
        </w:tc>
      </w:tr>
      <w:tr w:rsidR="00D62AC8" w:rsidRPr="00FD5BDC" w:rsidTr="000A173B">
        <w:tc>
          <w:tcPr>
            <w:tcW w:w="10314" w:type="dxa"/>
            <w:gridSpan w:val="3"/>
          </w:tcPr>
          <w:p w:rsidR="00D62AC8" w:rsidRPr="000A173B" w:rsidRDefault="00D62AC8" w:rsidP="000A173B">
            <w:pPr>
              <w:spacing w:after="0" w:line="240" w:lineRule="auto"/>
              <w:jc w:val="center"/>
              <w:rPr>
                <w:rFonts w:ascii="Times New Roman" w:hAnsi="Times New Roman"/>
                <w:b/>
                <w:i/>
                <w:sz w:val="24"/>
                <w:szCs w:val="24"/>
              </w:rPr>
            </w:pPr>
            <w:r w:rsidRPr="000A173B">
              <w:rPr>
                <w:rFonts w:ascii="Times New Roman" w:hAnsi="Times New Roman"/>
                <w:b/>
                <w:i/>
                <w:sz w:val="24"/>
                <w:szCs w:val="24"/>
              </w:rPr>
              <w:t xml:space="preserve">Первомайское </w:t>
            </w:r>
            <w:proofErr w:type="spellStart"/>
            <w:r w:rsidRPr="000A173B">
              <w:rPr>
                <w:rFonts w:ascii="Times New Roman" w:hAnsi="Times New Roman"/>
                <w:b/>
                <w:i/>
                <w:sz w:val="24"/>
                <w:szCs w:val="24"/>
              </w:rPr>
              <w:t>с.п</w:t>
            </w:r>
            <w:proofErr w:type="spellEnd"/>
            <w:r w:rsidRPr="000A173B">
              <w:rPr>
                <w:rFonts w:ascii="Times New Roman" w:hAnsi="Times New Roman"/>
                <w:b/>
                <w:i/>
                <w:sz w:val="24"/>
                <w:szCs w:val="24"/>
              </w:rPr>
              <w:t>.</w:t>
            </w:r>
          </w:p>
        </w:tc>
      </w:tr>
      <w:tr w:rsidR="00D62AC8" w:rsidRPr="00903E47" w:rsidTr="000A173B">
        <w:tc>
          <w:tcPr>
            <w:tcW w:w="4672" w:type="dxa"/>
          </w:tcPr>
          <w:p w:rsidR="00D62AC8" w:rsidRPr="000A173B" w:rsidRDefault="00D62AC8" w:rsidP="000A173B">
            <w:pPr>
              <w:spacing w:after="0" w:line="240" w:lineRule="auto"/>
              <w:rPr>
                <w:rFonts w:ascii="Times New Roman" w:hAnsi="Times New Roman"/>
                <w:sz w:val="24"/>
                <w:szCs w:val="24"/>
              </w:rPr>
            </w:pPr>
            <w:proofErr w:type="gramStart"/>
            <w:r w:rsidRPr="000A173B">
              <w:rPr>
                <w:rFonts w:ascii="Times New Roman" w:hAnsi="Times New Roman"/>
                <w:sz w:val="24"/>
                <w:szCs w:val="24"/>
              </w:rPr>
              <w:t>Поднято  воды</w:t>
            </w:r>
            <w:proofErr w:type="gramEnd"/>
            <w:r w:rsidRPr="000A173B">
              <w:rPr>
                <w:rFonts w:ascii="Times New Roman" w:hAnsi="Times New Roman"/>
                <w:sz w:val="24"/>
                <w:szCs w:val="24"/>
              </w:rPr>
              <w:t xml:space="preserve"> в сеть</w:t>
            </w:r>
          </w:p>
        </w:tc>
        <w:tc>
          <w:tcPr>
            <w:tcW w:w="2336" w:type="dxa"/>
          </w:tcPr>
          <w:p w:rsidR="00D62AC8" w:rsidRPr="000A173B" w:rsidRDefault="00D62AC8" w:rsidP="000A173B">
            <w:pPr>
              <w:spacing w:after="0" w:line="240" w:lineRule="auto"/>
              <w:jc w:val="center"/>
              <w:rPr>
                <w:rFonts w:ascii="Times New Roman" w:hAnsi="Times New Roman"/>
                <w:sz w:val="24"/>
                <w:szCs w:val="24"/>
              </w:rPr>
            </w:pPr>
            <w:r w:rsidRPr="000A173B">
              <w:rPr>
                <w:rFonts w:ascii="Times New Roman" w:hAnsi="Times New Roman"/>
                <w:sz w:val="24"/>
                <w:szCs w:val="24"/>
              </w:rPr>
              <w:t>тыс. куб. м.</w:t>
            </w:r>
          </w:p>
        </w:tc>
        <w:tc>
          <w:tcPr>
            <w:tcW w:w="3306" w:type="dxa"/>
          </w:tcPr>
          <w:p w:rsidR="00D62AC8" w:rsidRPr="000A173B" w:rsidRDefault="003460FE" w:rsidP="000A173B">
            <w:pPr>
              <w:spacing w:after="0" w:line="240" w:lineRule="auto"/>
              <w:jc w:val="center"/>
              <w:rPr>
                <w:rFonts w:ascii="Times New Roman" w:hAnsi="Times New Roman"/>
                <w:sz w:val="24"/>
                <w:szCs w:val="24"/>
              </w:rPr>
            </w:pPr>
            <w:r>
              <w:rPr>
                <w:rFonts w:ascii="Times New Roman" w:hAnsi="Times New Roman"/>
                <w:sz w:val="24"/>
                <w:szCs w:val="24"/>
              </w:rPr>
              <w:t>127,48</w:t>
            </w:r>
          </w:p>
        </w:tc>
      </w:tr>
      <w:tr w:rsidR="00D62AC8" w:rsidRPr="00903E47" w:rsidTr="000A173B">
        <w:tc>
          <w:tcPr>
            <w:tcW w:w="4672" w:type="dxa"/>
          </w:tcPr>
          <w:p w:rsidR="00D62AC8" w:rsidRPr="000A173B" w:rsidRDefault="00D62AC8" w:rsidP="000A173B">
            <w:pPr>
              <w:spacing w:after="0" w:line="240" w:lineRule="auto"/>
              <w:rPr>
                <w:rFonts w:ascii="Times New Roman" w:hAnsi="Times New Roman"/>
                <w:sz w:val="24"/>
                <w:szCs w:val="24"/>
              </w:rPr>
            </w:pPr>
            <w:r w:rsidRPr="000A173B">
              <w:rPr>
                <w:rFonts w:ascii="Times New Roman" w:hAnsi="Times New Roman"/>
                <w:sz w:val="24"/>
                <w:szCs w:val="24"/>
              </w:rPr>
              <w:t>Собственные нужды</w:t>
            </w:r>
          </w:p>
        </w:tc>
        <w:tc>
          <w:tcPr>
            <w:tcW w:w="2336" w:type="dxa"/>
          </w:tcPr>
          <w:p w:rsidR="00D62AC8" w:rsidRPr="000A173B" w:rsidRDefault="00D62AC8" w:rsidP="000A173B">
            <w:pPr>
              <w:spacing w:after="0" w:line="240" w:lineRule="auto"/>
              <w:jc w:val="center"/>
              <w:rPr>
                <w:rFonts w:ascii="Times New Roman" w:hAnsi="Times New Roman"/>
                <w:sz w:val="24"/>
                <w:szCs w:val="24"/>
              </w:rPr>
            </w:pPr>
            <w:r w:rsidRPr="000A173B">
              <w:rPr>
                <w:rFonts w:ascii="Times New Roman" w:hAnsi="Times New Roman"/>
                <w:sz w:val="24"/>
                <w:szCs w:val="24"/>
              </w:rPr>
              <w:t>тыс. куб. м.</w:t>
            </w:r>
          </w:p>
        </w:tc>
        <w:tc>
          <w:tcPr>
            <w:tcW w:w="3306" w:type="dxa"/>
          </w:tcPr>
          <w:p w:rsidR="00D62AC8" w:rsidRPr="000A173B" w:rsidRDefault="00D62AC8" w:rsidP="000A173B">
            <w:pPr>
              <w:spacing w:after="0" w:line="240" w:lineRule="auto"/>
              <w:jc w:val="center"/>
              <w:rPr>
                <w:rFonts w:ascii="Times New Roman" w:hAnsi="Times New Roman"/>
                <w:sz w:val="24"/>
                <w:szCs w:val="24"/>
              </w:rPr>
            </w:pPr>
            <w:r w:rsidRPr="000A173B">
              <w:rPr>
                <w:rFonts w:ascii="Times New Roman" w:hAnsi="Times New Roman"/>
                <w:sz w:val="24"/>
                <w:szCs w:val="24"/>
              </w:rPr>
              <w:t>0,0</w:t>
            </w:r>
          </w:p>
        </w:tc>
      </w:tr>
      <w:tr w:rsidR="00D62AC8" w:rsidRPr="00903E47" w:rsidTr="000A173B">
        <w:tc>
          <w:tcPr>
            <w:tcW w:w="4672" w:type="dxa"/>
          </w:tcPr>
          <w:p w:rsidR="00D62AC8" w:rsidRPr="000A173B" w:rsidRDefault="00D62AC8" w:rsidP="000A173B">
            <w:pPr>
              <w:spacing w:after="0" w:line="240" w:lineRule="auto"/>
              <w:rPr>
                <w:rFonts w:ascii="Times New Roman" w:hAnsi="Times New Roman"/>
                <w:sz w:val="24"/>
                <w:szCs w:val="24"/>
              </w:rPr>
            </w:pPr>
            <w:proofErr w:type="gramStart"/>
            <w:r w:rsidRPr="000A173B">
              <w:rPr>
                <w:rFonts w:ascii="Times New Roman" w:hAnsi="Times New Roman"/>
                <w:sz w:val="24"/>
                <w:szCs w:val="24"/>
              </w:rPr>
              <w:t>Подано  воды</w:t>
            </w:r>
            <w:proofErr w:type="gramEnd"/>
            <w:r w:rsidRPr="000A173B">
              <w:rPr>
                <w:rFonts w:ascii="Times New Roman" w:hAnsi="Times New Roman"/>
                <w:sz w:val="24"/>
                <w:szCs w:val="24"/>
              </w:rPr>
              <w:t xml:space="preserve"> в сеть</w:t>
            </w:r>
          </w:p>
        </w:tc>
        <w:tc>
          <w:tcPr>
            <w:tcW w:w="2336" w:type="dxa"/>
          </w:tcPr>
          <w:p w:rsidR="00D62AC8" w:rsidRPr="000A173B" w:rsidRDefault="00D62AC8" w:rsidP="000A173B">
            <w:pPr>
              <w:spacing w:after="0" w:line="240" w:lineRule="auto"/>
              <w:jc w:val="center"/>
              <w:rPr>
                <w:rFonts w:ascii="Times New Roman" w:hAnsi="Times New Roman"/>
                <w:sz w:val="24"/>
                <w:szCs w:val="24"/>
              </w:rPr>
            </w:pPr>
            <w:r w:rsidRPr="000A173B">
              <w:rPr>
                <w:rFonts w:ascii="Times New Roman" w:hAnsi="Times New Roman"/>
                <w:sz w:val="24"/>
                <w:szCs w:val="24"/>
              </w:rPr>
              <w:t>тыс. куб. м.</w:t>
            </w:r>
          </w:p>
        </w:tc>
        <w:tc>
          <w:tcPr>
            <w:tcW w:w="3306" w:type="dxa"/>
          </w:tcPr>
          <w:p w:rsidR="00D62AC8" w:rsidRPr="000A173B" w:rsidRDefault="003460FE" w:rsidP="0088519E">
            <w:pPr>
              <w:spacing w:after="0" w:line="240" w:lineRule="auto"/>
              <w:jc w:val="center"/>
              <w:rPr>
                <w:rFonts w:ascii="Times New Roman" w:hAnsi="Times New Roman"/>
                <w:sz w:val="24"/>
                <w:szCs w:val="24"/>
              </w:rPr>
            </w:pPr>
            <w:r>
              <w:rPr>
                <w:rFonts w:ascii="Times New Roman" w:hAnsi="Times New Roman"/>
                <w:sz w:val="24"/>
                <w:szCs w:val="24"/>
              </w:rPr>
              <w:t>127,48</w:t>
            </w:r>
          </w:p>
        </w:tc>
      </w:tr>
      <w:tr w:rsidR="00D62AC8" w:rsidRPr="00903E47" w:rsidTr="000A173B">
        <w:tc>
          <w:tcPr>
            <w:tcW w:w="4672" w:type="dxa"/>
          </w:tcPr>
          <w:p w:rsidR="00D62AC8" w:rsidRPr="000A173B" w:rsidRDefault="00D62AC8" w:rsidP="000A173B">
            <w:pPr>
              <w:spacing w:after="0" w:line="240" w:lineRule="auto"/>
              <w:rPr>
                <w:rFonts w:ascii="Times New Roman" w:hAnsi="Times New Roman"/>
                <w:sz w:val="24"/>
                <w:szCs w:val="24"/>
              </w:rPr>
            </w:pPr>
            <w:r w:rsidRPr="000A173B">
              <w:rPr>
                <w:rFonts w:ascii="Times New Roman" w:hAnsi="Times New Roman"/>
                <w:sz w:val="24"/>
                <w:szCs w:val="24"/>
              </w:rPr>
              <w:t>Реализация услуг, в т.ч.</w:t>
            </w:r>
          </w:p>
        </w:tc>
        <w:tc>
          <w:tcPr>
            <w:tcW w:w="2336" w:type="dxa"/>
          </w:tcPr>
          <w:p w:rsidR="00D62AC8" w:rsidRPr="000A173B" w:rsidRDefault="00D62AC8" w:rsidP="000A173B">
            <w:pPr>
              <w:spacing w:after="0" w:line="240" w:lineRule="auto"/>
              <w:jc w:val="center"/>
              <w:rPr>
                <w:rFonts w:ascii="Times New Roman" w:hAnsi="Times New Roman"/>
                <w:sz w:val="24"/>
                <w:szCs w:val="24"/>
              </w:rPr>
            </w:pPr>
            <w:r w:rsidRPr="000A173B">
              <w:rPr>
                <w:rFonts w:ascii="Times New Roman" w:hAnsi="Times New Roman"/>
                <w:sz w:val="24"/>
                <w:szCs w:val="24"/>
              </w:rPr>
              <w:t>тыс. куб. м.</w:t>
            </w:r>
          </w:p>
        </w:tc>
        <w:tc>
          <w:tcPr>
            <w:tcW w:w="3306" w:type="dxa"/>
          </w:tcPr>
          <w:p w:rsidR="00D62AC8" w:rsidRPr="000A173B" w:rsidRDefault="001078EB" w:rsidP="000A173B">
            <w:pPr>
              <w:spacing w:after="0" w:line="240" w:lineRule="auto"/>
              <w:jc w:val="center"/>
              <w:rPr>
                <w:rFonts w:ascii="Times New Roman" w:hAnsi="Times New Roman"/>
                <w:sz w:val="24"/>
                <w:szCs w:val="24"/>
              </w:rPr>
            </w:pPr>
            <w:r>
              <w:rPr>
                <w:rFonts w:ascii="Times New Roman" w:hAnsi="Times New Roman"/>
                <w:sz w:val="24"/>
                <w:szCs w:val="24"/>
              </w:rPr>
              <w:t>114,08</w:t>
            </w:r>
          </w:p>
        </w:tc>
      </w:tr>
      <w:tr w:rsidR="00D62AC8" w:rsidRPr="00903E47" w:rsidTr="000A173B">
        <w:tc>
          <w:tcPr>
            <w:tcW w:w="4672" w:type="dxa"/>
          </w:tcPr>
          <w:p w:rsidR="00D62AC8" w:rsidRPr="000A173B" w:rsidRDefault="00D62AC8" w:rsidP="000A173B">
            <w:pPr>
              <w:spacing w:after="0" w:line="240" w:lineRule="auto"/>
              <w:rPr>
                <w:rFonts w:ascii="Times New Roman" w:hAnsi="Times New Roman"/>
                <w:sz w:val="24"/>
                <w:szCs w:val="24"/>
              </w:rPr>
            </w:pPr>
            <w:r w:rsidRPr="000A173B">
              <w:rPr>
                <w:rFonts w:ascii="Times New Roman" w:hAnsi="Times New Roman"/>
                <w:sz w:val="24"/>
                <w:szCs w:val="24"/>
              </w:rPr>
              <w:t>- население</w:t>
            </w:r>
          </w:p>
        </w:tc>
        <w:tc>
          <w:tcPr>
            <w:tcW w:w="2336" w:type="dxa"/>
          </w:tcPr>
          <w:p w:rsidR="00D62AC8" w:rsidRPr="000A173B" w:rsidRDefault="00D62AC8" w:rsidP="000A173B">
            <w:pPr>
              <w:spacing w:after="0" w:line="240" w:lineRule="auto"/>
              <w:jc w:val="center"/>
              <w:rPr>
                <w:rFonts w:ascii="Times New Roman" w:hAnsi="Times New Roman"/>
                <w:sz w:val="24"/>
                <w:szCs w:val="24"/>
              </w:rPr>
            </w:pPr>
            <w:r w:rsidRPr="000A173B">
              <w:rPr>
                <w:rFonts w:ascii="Times New Roman" w:hAnsi="Times New Roman"/>
                <w:sz w:val="24"/>
                <w:szCs w:val="24"/>
              </w:rPr>
              <w:t>тыс. куб. м.</w:t>
            </w:r>
          </w:p>
        </w:tc>
        <w:tc>
          <w:tcPr>
            <w:tcW w:w="3306" w:type="dxa"/>
          </w:tcPr>
          <w:p w:rsidR="00D62AC8" w:rsidRPr="000A173B" w:rsidRDefault="001078EB" w:rsidP="000A173B">
            <w:pPr>
              <w:spacing w:after="0" w:line="240" w:lineRule="auto"/>
              <w:jc w:val="center"/>
              <w:rPr>
                <w:rFonts w:ascii="Times New Roman" w:hAnsi="Times New Roman"/>
                <w:sz w:val="24"/>
                <w:szCs w:val="24"/>
              </w:rPr>
            </w:pPr>
            <w:r>
              <w:rPr>
                <w:rFonts w:ascii="Times New Roman" w:hAnsi="Times New Roman"/>
                <w:sz w:val="24"/>
                <w:szCs w:val="24"/>
              </w:rPr>
              <w:t>91,98</w:t>
            </w:r>
          </w:p>
        </w:tc>
      </w:tr>
      <w:tr w:rsidR="00D62AC8" w:rsidRPr="00903E47" w:rsidTr="000A173B">
        <w:trPr>
          <w:trHeight w:val="85"/>
        </w:trPr>
        <w:tc>
          <w:tcPr>
            <w:tcW w:w="4672" w:type="dxa"/>
          </w:tcPr>
          <w:p w:rsidR="00D62AC8" w:rsidRPr="000A173B" w:rsidRDefault="00D62AC8" w:rsidP="000A173B">
            <w:pPr>
              <w:spacing w:after="0" w:line="240" w:lineRule="auto"/>
              <w:rPr>
                <w:rFonts w:ascii="Times New Roman" w:hAnsi="Times New Roman"/>
                <w:sz w:val="24"/>
                <w:szCs w:val="24"/>
              </w:rPr>
            </w:pPr>
            <w:r w:rsidRPr="000A173B">
              <w:rPr>
                <w:rFonts w:ascii="Times New Roman" w:hAnsi="Times New Roman"/>
                <w:sz w:val="24"/>
                <w:szCs w:val="24"/>
              </w:rPr>
              <w:t>- бюджетные организации</w:t>
            </w:r>
          </w:p>
        </w:tc>
        <w:tc>
          <w:tcPr>
            <w:tcW w:w="2336" w:type="dxa"/>
          </w:tcPr>
          <w:p w:rsidR="00D62AC8" w:rsidRPr="000A173B" w:rsidRDefault="00D62AC8" w:rsidP="000A173B">
            <w:pPr>
              <w:spacing w:after="0" w:line="240" w:lineRule="auto"/>
              <w:jc w:val="center"/>
              <w:rPr>
                <w:rFonts w:ascii="Times New Roman" w:hAnsi="Times New Roman"/>
                <w:sz w:val="24"/>
                <w:szCs w:val="24"/>
              </w:rPr>
            </w:pPr>
            <w:r w:rsidRPr="000A173B">
              <w:rPr>
                <w:rFonts w:ascii="Times New Roman" w:hAnsi="Times New Roman"/>
                <w:sz w:val="24"/>
                <w:szCs w:val="24"/>
              </w:rPr>
              <w:t>тыс. куб. м.</w:t>
            </w:r>
          </w:p>
        </w:tc>
        <w:tc>
          <w:tcPr>
            <w:tcW w:w="3306" w:type="dxa"/>
          </w:tcPr>
          <w:p w:rsidR="00D62AC8" w:rsidRPr="000A173B" w:rsidRDefault="00A22C80" w:rsidP="000A173B">
            <w:pPr>
              <w:spacing w:after="0" w:line="240" w:lineRule="auto"/>
              <w:jc w:val="center"/>
              <w:rPr>
                <w:rFonts w:ascii="Times New Roman" w:hAnsi="Times New Roman"/>
                <w:sz w:val="24"/>
                <w:szCs w:val="24"/>
              </w:rPr>
            </w:pPr>
            <w:r>
              <w:rPr>
                <w:rFonts w:ascii="Times New Roman" w:hAnsi="Times New Roman"/>
                <w:sz w:val="24"/>
                <w:szCs w:val="24"/>
              </w:rPr>
              <w:t>19,9</w:t>
            </w:r>
          </w:p>
        </w:tc>
      </w:tr>
      <w:tr w:rsidR="00D62AC8" w:rsidRPr="00903E47" w:rsidTr="000A173B">
        <w:tc>
          <w:tcPr>
            <w:tcW w:w="4672" w:type="dxa"/>
          </w:tcPr>
          <w:p w:rsidR="00D62AC8" w:rsidRPr="000A173B" w:rsidRDefault="00D62AC8" w:rsidP="000A173B">
            <w:pPr>
              <w:spacing w:after="0" w:line="240" w:lineRule="auto"/>
              <w:rPr>
                <w:rFonts w:ascii="Times New Roman" w:hAnsi="Times New Roman"/>
                <w:sz w:val="24"/>
                <w:szCs w:val="24"/>
              </w:rPr>
            </w:pPr>
            <w:r w:rsidRPr="000A173B">
              <w:rPr>
                <w:rFonts w:ascii="Times New Roman" w:hAnsi="Times New Roman"/>
                <w:sz w:val="24"/>
                <w:szCs w:val="24"/>
              </w:rPr>
              <w:t>- прочие потребители</w:t>
            </w:r>
          </w:p>
        </w:tc>
        <w:tc>
          <w:tcPr>
            <w:tcW w:w="2336" w:type="dxa"/>
          </w:tcPr>
          <w:p w:rsidR="00D62AC8" w:rsidRPr="000A173B" w:rsidRDefault="00D62AC8" w:rsidP="000A173B">
            <w:pPr>
              <w:spacing w:after="0" w:line="240" w:lineRule="auto"/>
              <w:jc w:val="center"/>
              <w:rPr>
                <w:rFonts w:ascii="Times New Roman" w:hAnsi="Times New Roman"/>
                <w:sz w:val="24"/>
                <w:szCs w:val="24"/>
              </w:rPr>
            </w:pPr>
            <w:r w:rsidRPr="000A173B">
              <w:rPr>
                <w:rFonts w:ascii="Times New Roman" w:hAnsi="Times New Roman"/>
                <w:sz w:val="24"/>
                <w:szCs w:val="24"/>
              </w:rPr>
              <w:t>тыс. куб. м.</w:t>
            </w:r>
          </w:p>
        </w:tc>
        <w:tc>
          <w:tcPr>
            <w:tcW w:w="3306" w:type="dxa"/>
          </w:tcPr>
          <w:p w:rsidR="00D62AC8" w:rsidRPr="000A173B" w:rsidRDefault="00A8623A" w:rsidP="000A173B">
            <w:pPr>
              <w:spacing w:after="0" w:line="240" w:lineRule="auto"/>
              <w:jc w:val="center"/>
              <w:rPr>
                <w:rFonts w:ascii="Times New Roman" w:hAnsi="Times New Roman"/>
                <w:sz w:val="24"/>
                <w:szCs w:val="24"/>
              </w:rPr>
            </w:pPr>
            <w:r>
              <w:rPr>
                <w:rFonts w:ascii="Times New Roman" w:hAnsi="Times New Roman"/>
                <w:sz w:val="24"/>
                <w:szCs w:val="24"/>
              </w:rPr>
              <w:t>2,2</w:t>
            </w:r>
          </w:p>
        </w:tc>
      </w:tr>
      <w:tr w:rsidR="00D62AC8" w:rsidRPr="00903E47" w:rsidTr="000A173B">
        <w:tc>
          <w:tcPr>
            <w:tcW w:w="4672" w:type="dxa"/>
          </w:tcPr>
          <w:p w:rsidR="00D62AC8" w:rsidRPr="000A173B" w:rsidRDefault="00D62AC8" w:rsidP="000A173B">
            <w:pPr>
              <w:spacing w:after="0" w:line="240" w:lineRule="auto"/>
              <w:rPr>
                <w:rFonts w:ascii="Times New Roman" w:hAnsi="Times New Roman"/>
                <w:sz w:val="24"/>
                <w:szCs w:val="24"/>
              </w:rPr>
            </w:pPr>
            <w:r w:rsidRPr="000A173B">
              <w:rPr>
                <w:rFonts w:ascii="Times New Roman" w:hAnsi="Times New Roman"/>
                <w:sz w:val="24"/>
                <w:szCs w:val="24"/>
              </w:rPr>
              <w:t>Потери</w:t>
            </w:r>
          </w:p>
        </w:tc>
        <w:tc>
          <w:tcPr>
            <w:tcW w:w="2336" w:type="dxa"/>
          </w:tcPr>
          <w:p w:rsidR="00D62AC8" w:rsidRPr="000A173B" w:rsidRDefault="00D62AC8" w:rsidP="000A173B">
            <w:pPr>
              <w:spacing w:after="0" w:line="240" w:lineRule="auto"/>
              <w:jc w:val="center"/>
              <w:rPr>
                <w:rFonts w:ascii="Times New Roman" w:hAnsi="Times New Roman"/>
                <w:sz w:val="24"/>
                <w:szCs w:val="24"/>
              </w:rPr>
            </w:pPr>
            <w:r w:rsidRPr="000A173B">
              <w:rPr>
                <w:rFonts w:ascii="Times New Roman" w:hAnsi="Times New Roman"/>
                <w:sz w:val="24"/>
                <w:szCs w:val="24"/>
              </w:rPr>
              <w:t xml:space="preserve">тыс. куб. м. </w:t>
            </w:r>
          </w:p>
        </w:tc>
        <w:tc>
          <w:tcPr>
            <w:tcW w:w="3306" w:type="dxa"/>
          </w:tcPr>
          <w:p w:rsidR="00D62AC8" w:rsidRPr="000A173B" w:rsidRDefault="001078EB" w:rsidP="000A173B">
            <w:pPr>
              <w:spacing w:after="0" w:line="240" w:lineRule="auto"/>
              <w:jc w:val="center"/>
              <w:rPr>
                <w:rFonts w:ascii="Times New Roman" w:hAnsi="Times New Roman"/>
                <w:sz w:val="24"/>
                <w:szCs w:val="24"/>
              </w:rPr>
            </w:pPr>
            <w:r>
              <w:rPr>
                <w:rFonts w:ascii="Times New Roman" w:hAnsi="Times New Roman"/>
                <w:sz w:val="24"/>
                <w:szCs w:val="24"/>
              </w:rPr>
              <w:t>13,4</w:t>
            </w:r>
          </w:p>
        </w:tc>
      </w:tr>
    </w:tbl>
    <w:p w:rsidR="00D62AC8" w:rsidRPr="00E743AB" w:rsidRDefault="00D62AC8" w:rsidP="00857B11">
      <w:pPr>
        <w:autoSpaceDE w:val="0"/>
        <w:autoSpaceDN w:val="0"/>
        <w:adjustRightInd w:val="0"/>
        <w:spacing w:before="240" w:after="0" w:line="360" w:lineRule="auto"/>
        <w:ind w:firstLine="708"/>
        <w:jc w:val="both"/>
        <w:rPr>
          <w:rFonts w:ascii="Times New Roman" w:hAnsi="Times New Roman"/>
          <w:sz w:val="28"/>
          <w:szCs w:val="28"/>
        </w:rPr>
      </w:pPr>
      <w:r w:rsidRPr="00A330B7">
        <w:rPr>
          <w:rFonts w:ascii="Times New Roman" w:hAnsi="Times New Roman"/>
          <w:sz w:val="28"/>
          <w:szCs w:val="28"/>
        </w:rPr>
        <w:t xml:space="preserve">Для сокращения и устранения непроизводительных затрат и потерь воды ежемесячно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Кроме того, на потери и утечки оказывает значительное влияние стабильное давление, не превышающее нормативных величин, необходимых для обеспечения абонентов услугой в полном объеме. </w:t>
      </w:r>
    </w:p>
    <w:p w:rsidR="00196F35" w:rsidRDefault="00D62AC8" w:rsidP="00196F35">
      <w:pPr>
        <w:autoSpaceDE w:val="0"/>
        <w:autoSpaceDN w:val="0"/>
        <w:adjustRightInd w:val="0"/>
        <w:spacing w:after="0" w:line="360" w:lineRule="auto"/>
        <w:ind w:firstLine="708"/>
        <w:jc w:val="both"/>
        <w:rPr>
          <w:rFonts w:ascii="Times New Roman" w:hAnsi="Times New Roman"/>
          <w:sz w:val="28"/>
          <w:szCs w:val="28"/>
        </w:rPr>
      </w:pPr>
      <w:r w:rsidRPr="00A330B7">
        <w:rPr>
          <w:rFonts w:ascii="Times New Roman" w:hAnsi="Times New Roman"/>
          <w:sz w:val="28"/>
          <w:szCs w:val="28"/>
        </w:rPr>
        <w:lastRenderedPageBreak/>
        <w:t>Режимы работы оборудования водозаборных узлов, зависит от суточной, недельной и сезонной неравномерности потребления, государственных праздников, школьных каникул, а также с сезонным отключением регламентных ремонтных работ.</w:t>
      </w:r>
    </w:p>
    <w:p w:rsidR="00D62AC8" w:rsidRPr="00D9460A" w:rsidRDefault="00D62AC8" w:rsidP="00196F35">
      <w:pPr>
        <w:autoSpaceDE w:val="0"/>
        <w:autoSpaceDN w:val="0"/>
        <w:adjustRightInd w:val="0"/>
        <w:spacing w:after="0" w:line="360" w:lineRule="auto"/>
        <w:ind w:firstLine="708"/>
        <w:jc w:val="both"/>
        <w:rPr>
          <w:rFonts w:ascii="Times New Roman" w:hAnsi="Times New Roman"/>
          <w:b/>
          <w:bCs/>
          <w:i/>
          <w:sz w:val="28"/>
          <w:szCs w:val="28"/>
          <w:lang w:eastAsia="ru-RU"/>
        </w:rPr>
      </w:pPr>
      <w:r w:rsidRPr="00D9460A">
        <w:rPr>
          <w:rFonts w:ascii="Times New Roman" w:hAnsi="Times New Roman"/>
          <w:b/>
          <w:bCs/>
          <w:i/>
          <w:sz w:val="28"/>
          <w:szCs w:val="28"/>
          <w:lang w:eastAsia="ru-RU"/>
        </w:rPr>
        <w:t xml:space="preserve">1.3.2 Территориальный баланс подачи </w:t>
      </w:r>
      <w:r>
        <w:rPr>
          <w:rFonts w:ascii="Times New Roman" w:hAnsi="Times New Roman"/>
          <w:b/>
          <w:bCs/>
          <w:i/>
          <w:sz w:val="28"/>
          <w:szCs w:val="28"/>
          <w:lang w:eastAsia="ru-RU"/>
        </w:rPr>
        <w:t xml:space="preserve">горячей, питьевой, технической </w:t>
      </w:r>
      <w:r w:rsidRPr="00D9460A">
        <w:rPr>
          <w:rFonts w:ascii="Times New Roman" w:hAnsi="Times New Roman"/>
          <w:b/>
          <w:bCs/>
          <w:i/>
          <w:sz w:val="28"/>
          <w:szCs w:val="28"/>
          <w:lang w:eastAsia="ru-RU"/>
        </w:rPr>
        <w:t>воды по технологическим зонам водоснабжения</w:t>
      </w:r>
    </w:p>
    <w:p w:rsidR="00D62AC8" w:rsidRPr="007E13F4" w:rsidRDefault="00D62AC8" w:rsidP="00857B11">
      <w:pPr>
        <w:spacing w:after="0" w:line="360" w:lineRule="auto"/>
        <w:ind w:firstLine="709"/>
        <w:jc w:val="both"/>
        <w:rPr>
          <w:rStyle w:val="apple-style-span"/>
          <w:rFonts w:ascii="Times New Roman" w:hAnsi="Times New Roman"/>
          <w:color w:val="000000"/>
          <w:sz w:val="28"/>
          <w:szCs w:val="28"/>
        </w:rPr>
      </w:pPr>
      <w:r w:rsidRPr="007E13F4">
        <w:rPr>
          <w:rStyle w:val="apple-style-span"/>
          <w:rFonts w:ascii="Times New Roman" w:hAnsi="Times New Roman"/>
          <w:color w:val="000000"/>
          <w:sz w:val="28"/>
          <w:szCs w:val="28"/>
        </w:rPr>
        <w:t>Территориальный баланс подачи</w:t>
      </w:r>
      <w:r>
        <w:rPr>
          <w:rStyle w:val="apple-style-span"/>
          <w:rFonts w:ascii="Times New Roman" w:hAnsi="Times New Roman"/>
          <w:color w:val="000000"/>
          <w:sz w:val="28"/>
          <w:szCs w:val="28"/>
        </w:rPr>
        <w:t xml:space="preserve"> холодной питьевой</w:t>
      </w:r>
      <w:r w:rsidRPr="007E13F4">
        <w:rPr>
          <w:rStyle w:val="apple-style-span"/>
          <w:rFonts w:ascii="Times New Roman" w:hAnsi="Times New Roman"/>
          <w:color w:val="000000"/>
          <w:sz w:val="28"/>
          <w:szCs w:val="28"/>
        </w:rPr>
        <w:t xml:space="preserve"> воды по технологическим зонам водоснабжения представлен в таблице </w:t>
      </w:r>
      <w:r w:rsidR="007408FF">
        <w:rPr>
          <w:rStyle w:val="apple-style-span"/>
          <w:rFonts w:ascii="Times New Roman" w:hAnsi="Times New Roman"/>
          <w:color w:val="000000"/>
          <w:sz w:val="28"/>
          <w:szCs w:val="28"/>
        </w:rPr>
        <w:t>8</w:t>
      </w:r>
      <w:r w:rsidRPr="007E13F4">
        <w:rPr>
          <w:rStyle w:val="apple-style-span"/>
          <w:rFonts w:ascii="Times New Roman" w:hAnsi="Times New Roman"/>
          <w:color w:val="000000"/>
          <w:sz w:val="28"/>
          <w:szCs w:val="28"/>
        </w:rPr>
        <w:t>.</w:t>
      </w:r>
    </w:p>
    <w:p w:rsidR="00D62AC8" w:rsidRDefault="00D62AC8" w:rsidP="00857B11">
      <w:pPr>
        <w:spacing w:after="0" w:line="360" w:lineRule="auto"/>
        <w:jc w:val="right"/>
        <w:rPr>
          <w:rStyle w:val="apple-style-span"/>
          <w:rFonts w:ascii="Times New Roman" w:hAnsi="Times New Roman"/>
          <w:color w:val="000000"/>
          <w:sz w:val="28"/>
          <w:szCs w:val="28"/>
        </w:rPr>
      </w:pPr>
      <w:r w:rsidRPr="007E13F4">
        <w:rPr>
          <w:rStyle w:val="apple-style-span"/>
          <w:rFonts w:ascii="Times New Roman" w:hAnsi="Times New Roman"/>
          <w:color w:val="000000"/>
          <w:sz w:val="28"/>
          <w:szCs w:val="28"/>
        </w:rPr>
        <w:t>Таблица</w:t>
      </w:r>
      <w:r>
        <w:rPr>
          <w:rStyle w:val="apple-style-span"/>
          <w:rFonts w:ascii="Times New Roman" w:hAnsi="Times New Roman"/>
          <w:color w:val="000000"/>
          <w:sz w:val="28"/>
          <w:szCs w:val="28"/>
        </w:rPr>
        <w:t xml:space="preserve"> </w:t>
      </w:r>
      <w:r w:rsidR="007408FF">
        <w:rPr>
          <w:rStyle w:val="apple-style-span"/>
          <w:rFonts w:ascii="Times New Roman" w:hAnsi="Times New Roman"/>
          <w:color w:val="000000"/>
          <w:sz w:val="28"/>
          <w:szCs w:val="28"/>
        </w:rPr>
        <w:t>8</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2858"/>
        <w:gridCol w:w="2977"/>
        <w:gridCol w:w="2551"/>
      </w:tblGrid>
      <w:tr w:rsidR="00D62AC8" w:rsidRPr="0000781C" w:rsidTr="00503268">
        <w:tc>
          <w:tcPr>
            <w:tcW w:w="2070" w:type="dxa"/>
            <w:vAlign w:val="center"/>
          </w:tcPr>
          <w:p w:rsidR="00D62AC8" w:rsidRPr="0000781C" w:rsidRDefault="00D62AC8" w:rsidP="00503268">
            <w:pPr>
              <w:spacing w:after="0" w:line="240" w:lineRule="auto"/>
              <w:jc w:val="center"/>
              <w:rPr>
                <w:rFonts w:ascii="Times New Roman" w:hAnsi="Times New Roman"/>
                <w:b/>
                <w:i/>
                <w:sz w:val="24"/>
                <w:szCs w:val="24"/>
                <w:lang w:eastAsia="ru-RU"/>
              </w:rPr>
            </w:pPr>
            <w:r w:rsidRPr="0000781C">
              <w:rPr>
                <w:rFonts w:ascii="Times New Roman" w:hAnsi="Times New Roman"/>
                <w:b/>
                <w:i/>
                <w:sz w:val="24"/>
                <w:szCs w:val="24"/>
                <w:lang w:eastAsia="ru-RU"/>
              </w:rPr>
              <w:t>Наименование</w:t>
            </w:r>
            <w:r>
              <w:rPr>
                <w:rFonts w:ascii="Times New Roman" w:hAnsi="Times New Roman"/>
                <w:b/>
                <w:i/>
                <w:sz w:val="24"/>
                <w:szCs w:val="24"/>
                <w:lang w:eastAsia="ru-RU"/>
              </w:rPr>
              <w:t xml:space="preserve"> технологической зоны</w:t>
            </w:r>
          </w:p>
        </w:tc>
        <w:tc>
          <w:tcPr>
            <w:tcW w:w="2858" w:type="dxa"/>
            <w:vAlign w:val="center"/>
          </w:tcPr>
          <w:p w:rsidR="00D62AC8" w:rsidRPr="0000781C" w:rsidRDefault="00D62AC8" w:rsidP="00503268">
            <w:pPr>
              <w:spacing w:after="0" w:line="240" w:lineRule="auto"/>
              <w:jc w:val="center"/>
              <w:rPr>
                <w:rFonts w:ascii="Times New Roman" w:hAnsi="Times New Roman"/>
                <w:b/>
                <w:i/>
                <w:sz w:val="24"/>
                <w:szCs w:val="24"/>
                <w:lang w:eastAsia="ru-RU"/>
              </w:rPr>
            </w:pPr>
            <w:r>
              <w:rPr>
                <w:rFonts w:ascii="Times New Roman" w:hAnsi="Times New Roman"/>
                <w:b/>
                <w:i/>
                <w:sz w:val="24"/>
                <w:szCs w:val="24"/>
                <w:lang w:eastAsia="ru-RU"/>
              </w:rPr>
              <w:t>Наименование населенного пункта</w:t>
            </w:r>
          </w:p>
        </w:tc>
        <w:tc>
          <w:tcPr>
            <w:tcW w:w="2977" w:type="dxa"/>
            <w:vAlign w:val="center"/>
          </w:tcPr>
          <w:p w:rsidR="00D62AC8" w:rsidRPr="0000781C" w:rsidRDefault="00D62AC8" w:rsidP="00EF0358">
            <w:pPr>
              <w:spacing w:after="0" w:line="240" w:lineRule="auto"/>
              <w:jc w:val="center"/>
              <w:rPr>
                <w:rFonts w:ascii="Times New Roman" w:hAnsi="Times New Roman"/>
                <w:b/>
                <w:i/>
                <w:sz w:val="24"/>
                <w:szCs w:val="24"/>
                <w:lang w:eastAsia="ru-RU"/>
              </w:rPr>
            </w:pPr>
            <w:r>
              <w:rPr>
                <w:rFonts w:ascii="Times New Roman" w:hAnsi="Times New Roman"/>
                <w:b/>
                <w:i/>
                <w:sz w:val="24"/>
                <w:szCs w:val="24"/>
                <w:lang w:eastAsia="ru-RU"/>
              </w:rPr>
              <w:t>Фактическое потребление за 20</w:t>
            </w:r>
            <w:r w:rsidR="001078EB">
              <w:rPr>
                <w:rFonts w:ascii="Times New Roman" w:hAnsi="Times New Roman"/>
                <w:b/>
                <w:i/>
                <w:sz w:val="24"/>
                <w:szCs w:val="24"/>
                <w:lang w:eastAsia="ru-RU"/>
              </w:rPr>
              <w:t>21</w:t>
            </w:r>
            <w:r>
              <w:rPr>
                <w:rFonts w:ascii="Times New Roman" w:hAnsi="Times New Roman"/>
                <w:b/>
                <w:i/>
                <w:sz w:val="24"/>
                <w:szCs w:val="24"/>
                <w:lang w:eastAsia="ru-RU"/>
              </w:rPr>
              <w:t xml:space="preserve"> год</w:t>
            </w:r>
          </w:p>
        </w:tc>
        <w:tc>
          <w:tcPr>
            <w:tcW w:w="2551" w:type="dxa"/>
            <w:vAlign w:val="center"/>
          </w:tcPr>
          <w:p w:rsidR="00D62AC8" w:rsidRPr="006214B6" w:rsidRDefault="00D62AC8" w:rsidP="00503268">
            <w:pPr>
              <w:spacing w:after="0" w:line="240" w:lineRule="auto"/>
              <w:jc w:val="center"/>
              <w:rPr>
                <w:rFonts w:ascii="Times New Roman" w:hAnsi="Times New Roman"/>
                <w:b/>
                <w:i/>
                <w:sz w:val="24"/>
                <w:szCs w:val="24"/>
                <w:vertAlign w:val="superscript"/>
                <w:lang w:eastAsia="ru-RU"/>
              </w:rPr>
            </w:pPr>
            <w:r>
              <w:rPr>
                <w:rFonts w:ascii="Times New Roman" w:hAnsi="Times New Roman"/>
                <w:b/>
                <w:i/>
                <w:sz w:val="24"/>
                <w:szCs w:val="24"/>
                <w:lang w:eastAsia="ru-RU"/>
              </w:rPr>
              <w:t>Фактическое потребление в сутки, м</w:t>
            </w:r>
            <w:r>
              <w:rPr>
                <w:rFonts w:ascii="Times New Roman" w:hAnsi="Times New Roman"/>
                <w:b/>
                <w:i/>
                <w:sz w:val="24"/>
                <w:szCs w:val="24"/>
                <w:vertAlign w:val="superscript"/>
                <w:lang w:eastAsia="ru-RU"/>
              </w:rPr>
              <w:t>3</w:t>
            </w:r>
          </w:p>
        </w:tc>
      </w:tr>
      <w:tr w:rsidR="00D62AC8" w:rsidRPr="00511C9F" w:rsidTr="00503268">
        <w:trPr>
          <w:trHeight w:val="224"/>
        </w:trPr>
        <w:tc>
          <w:tcPr>
            <w:tcW w:w="2070" w:type="dxa"/>
            <w:vMerge w:val="restart"/>
            <w:vAlign w:val="center"/>
          </w:tcPr>
          <w:p w:rsidR="00D62AC8" w:rsidRDefault="00CC2F8D" w:rsidP="0050326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ООО</w:t>
            </w:r>
            <w:r w:rsidR="00D62AC8">
              <w:rPr>
                <w:rFonts w:ascii="Times New Roman" w:hAnsi="Times New Roman"/>
                <w:sz w:val="24"/>
                <w:szCs w:val="24"/>
                <w:lang w:eastAsia="ru-RU"/>
              </w:rPr>
              <w:t xml:space="preserve"> </w:t>
            </w:r>
            <w:r w:rsidR="00D62AC8" w:rsidRPr="00FF7607">
              <w:rPr>
                <w:rFonts w:ascii="Times New Roman" w:hAnsi="Times New Roman"/>
                <w:sz w:val="24"/>
                <w:szCs w:val="24"/>
                <w:lang w:eastAsia="ru-RU"/>
              </w:rPr>
              <w:t>«</w:t>
            </w:r>
            <w:r w:rsidR="00D62AC8">
              <w:rPr>
                <w:rFonts w:ascii="Times New Roman" w:hAnsi="Times New Roman"/>
                <w:sz w:val="24"/>
                <w:szCs w:val="24"/>
                <w:lang w:eastAsia="ru-RU"/>
              </w:rPr>
              <w:t>Первомайское</w:t>
            </w:r>
            <w:r>
              <w:rPr>
                <w:rFonts w:ascii="Times New Roman" w:hAnsi="Times New Roman"/>
                <w:sz w:val="24"/>
                <w:szCs w:val="24"/>
                <w:lang w:eastAsia="ru-RU"/>
              </w:rPr>
              <w:t xml:space="preserve"> ЖКХ</w:t>
            </w:r>
            <w:r w:rsidR="00D62AC8" w:rsidRPr="00FF7607">
              <w:rPr>
                <w:rFonts w:ascii="Times New Roman" w:hAnsi="Times New Roman"/>
                <w:sz w:val="24"/>
                <w:szCs w:val="24"/>
                <w:lang w:eastAsia="ru-RU"/>
              </w:rPr>
              <w:t>»</w:t>
            </w:r>
          </w:p>
        </w:tc>
        <w:tc>
          <w:tcPr>
            <w:tcW w:w="2858" w:type="dxa"/>
            <w:vAlign w:val="center"/>
          </w:tcPr>
          <w:p w:rsidR="00D62AC8" w:rsidRDefault="00D62AC8"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с. Первомайское</w:t>
            </w:r>
          </w:p>
        </w:tc>
        <w:tc>
          <w:tcPr>
            <w:tcW w:w="2977" w:type="dxa"/>
            <w:vAlign w:val="center"/>
          </w:tcPr>
          <w:p w:rsidR="00D62AC8" w:rsidRDefault="001078EB"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79,</w:t>
            </w:r>
            <w:proofErr w:type="gramStart"/>
            <w:r>
              <w:rPr>
                <w:rFonts w:ascii="Times New Roman" w:hAnsi="Times New Roman"/>
                <w:sz w:val="24"/>
                <w:szCs w:val="24"/>
                <w:lang w:eastAsia="ru-RU"/>
              </w:rPr>
              <w:t>49</w:t>
            </w:r>
            <w:r w:rsidR="00D62AC8">
              <w:rPr>
                <w:rFonts w:ascii="Times New Roman" w:hAnsi="Times New Roman"/>
                <w:sz w:val="24"/>
                <w:szCs w:val="24"/>
                <w:lang w:eastAsia="ru-RU"/>
              </w:rPr>
              <w:t xml:space="preserve">  тыс.</w:t>
            </w:r>
            <w:proofErr w:type="gramEnd"/>
            <w:r w:rsidR="00D62AC8">
              <w:rPr>
                <w:rFonts w:ascii="Times New Roman" w:hAnsi="Times New Roman"/>
                <w:sz w:val="24"/>
                <w:szCs w:val="24"/>
                <w:lang w:eastAsia="ru-RU"/>
              </w:rPr>
              <w:t xml:space="preserve"> м</w:t>
            </w:r>
            <w:r w:rsidR="00D62AC8">
              <w:rPr>
                <w:rFonts w:ascii="Times New Roman" w:hAnsi="Times New Roman"/>
                <w:sz w:val="24"/>
                <w:szCs w:val="24"/>
                <w:vertAlign w:val="superscript"/>
                <w:lang w:eastAsia="ru-RU"/>
              </w:rPr>
              <w:t>3</w:t>
            </w:r>
            <w:r w:rsidR="00D62AC8">
              <w:rPr>
                <w:rFonts w:ascii="Times New Roman" w:hAnsi="Times New Roman"/>
                <w:sz w:val="24"/>
                <w:szCs w:val="24"/>
                <w:lang w:eastAsia="ru-RU"/>
              </w:rPr>
              <w:t>/год</w:t>
            </w:r>
          </w:p>
        </w:tc>
        <w:tc>
          <w:tcPr>
            <w:tcW w:w="2551" w:type="dxa"/>
            <w:vAlign w:val="center"/>
          </w:tcPr>
          <w:p w:rsidR="00D62AC8" w:rsidRDefault="00462790"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221,1</w:t>
            </w:r>
          </w:p>
        </w:tc>
      </w:tr>
      <w:tr w:rsidR="00A22C80" w:rsidRPr="00511C9F" w:rsidTr="00462790">
        <w:trPr>
          <w:trHeight w:val="224"/>
        </w:trPr>
        <w:tc>
          <w:tcPr>
            <w:tcW w:w="2070" w:type="dxa"/>
            <w:vMerge/>
            <w:tcBorders>
              <w:bottom w:val="nil"/>
            </w:tcBorders>
            <w:vAlign w:val="center"/>
          </w:tcPr>
          <w:p w:rsidR="00A22C80" w:rsidRDefault="00A22C80" w:rsidP="00503268">
            <w:pPr>
              <w:spacing w:after="0" w:line="240" w:lineRule="auto"/>
              <w:jc w:val="center"/>
              <w:rPr>
                <w:rFonts w:ascii="Times New Roman" w:hAnsi="Times New Roman"/>
                <w:sz w:val="24"/>
                <w:szCs w:val="24"/>
                <w:lang w:eastAsia="ru-RU"/>
              </w:rPr>
            </w:pPr>
          </w:p>
        </w:tc>
        <w:tc>
          <w:tcPr>
            <w:tcW w:w="2858" w:type="dxa"/>
            <w:vAlign w:val="center"/>
          </w:tcPr>
          <w:p w:rsidR="00A22C80" w:rsidRDefault="00EF0358"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п. Восточный</w:t>
            </w:r>
          </w:p>
        </w:tc>
        <w:tc>
          <w:tcPr>
            <w:tcW w:w="2977" w:type="dxa"/>
            <w:vAlign w:val="center"/>
          </w:tcPr>
          <w:p w:rsidR="00A22C80" w:rsidRDefault="00462790"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9,22</w:t>
            </w:r>
            <w:r w:rsidR="00A22C80">
              <w:rPr>
                <w:rFonts w:ascii="Times New Roman" w:hAnsi="Times New Roman"/>
                <w:sz w:val="24"/>
                <w:szCs w:val="24"/>
                <w:lang w:eastAsia="ru-RU"/>
              </w:rPr>
              <w:t xml:space="preserve"> тыс. м</w:t>
            </w:r>
            <w:r w:rsidR="00A22C80">
              <w:rPr>
                <w:rFonts w:ascii="Times New Roman" w:hAnsi="Times New Roman"/>
                <w:sz w:val="24"/>
                <w:szCs w:val="24"/>
                <w:vertAlign w:val="superscript"/>
                <w:lang w:eastAsia="ru-RU"/>
              </w:rPr>
              <w:t>3</w:t>
            </w:r>
            <w:r w:rsidR="00A22C80">
              <w:rPr>
                <w:rFonts w:ascii="Times New Roman" w:hAnsi="Times New Roman"/>
                <w:sz w:val="24"/>
                <w:szCs w:val="24"/>
                <w:lang w:eastAsia="ru-RU"/>
              </w:rPr>
              <w:t>/год</w:t>
            </w:r>
          </w:p>
        </w:tc>
        <w:tc>
          <w:tcPr>
            <w:tcW w:w="2551" w:type="dxa"/>
            <w:vAlign w:val="center"/>
          </w:tcPr>
          <w:p w:rsidR="00A22C80" w:rsidRDefault="00462790"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25,3</w:t>
            </w:r>
          </w:p>
        </w:tc>
      </w:tr>
      <w:tr w:rsidR="00A22C80" w:rsidRPr="00511C9F" w:rsidTr="00462790">
        <w:trPr>
          <w:trHeight w:val="224"/>
        </w:trPr>
        <w:tc>
          <w:tcPr>
            <w:tcW w:w="2070" w:type="dxa"/>
            <w:tcBorders>
              <w:top w:val="nil"/>
              <w:bottom w:val="nil"/>
            </w:tcBorders>
            <w:vAlign w:val="center"/>
          </w:tcPr>
          <w:p w:rsidR="00A22C80" w:rsidRDefault="00A22C80" w:rsidP="00503268">
            <w:pPr>
              <w:spacing w:after="0" w:line="240" w:lineRule="auto"/>
              <w:jc w:val="center"/>
              <w:rPr>
                <w:rFonts w:ascii="Times New Roman" w:hAnsi="Times New Roman"/>
                <w:sz w:val="24"/>
                <w:szCs w:val="24"/>
                <w:lang w:eastAsia="ru-RU"/>
              </w:rPr>
            </w:pPr>
          </w:p>
        </w:tc>
        <w:tc>
          <w:tcPr>
            <w:tcW w:w="2858" w:type="dxa"/>
            <w:vAlign w:val="center"/>
          </w:tcPr>
          <w:p w:rsidR="00A22C80" w:rsidRDefault="00EF0358"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п. Ясная Поляна</w:t>
            </w:r>
          </w:p>
        </w:tc>
        <w:tc>
          <w:tcPr>
            <w:tcW w:w="2977" w:type="dxa"/>
            <w:vAlign w:val="center"/>
          </w:tcPr>
          <w:p w:rsidR="00A22C80" w:rsidRPr="00462790" w:rsidRDefault="00462790"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13,84 тыс. м</w:t>
            </w:r>
            <w:r>
              <w:rPr>
                <w:rFonts w:ascii="Times New Roman" w:hAnsi="Times New Roman"/>
                <w:sz w:val="24"/>
                <w:szCs w:val="24"/>
                <w:vertAlign w:val="superscript"/>
                <w:lang w:eastAsia="ru-RU"/>
              </w:rPr>
              <w:t>3</w:t>
            </w:r>
            <w:r>
              <w:rPr>
                <w:rFonts w:ascii="Times New Roman" w:hAnsi="Times New Roman"/>
                <w:sz w:val="24"/>
                <w:szCs w:val="24"/>
                <w:lang w:eastAsia="ru-RU"/>
              </w:rPr>
              <w:t>/год</w:t>
            </w:r>
          </w:p>
        </w:tc>
        <w:tc>
          <w:tcPr>
            <w:tcW w:w="2551" w:type="dxa"/>
            <w:vAlign w:val="center"/>
          </w:tcPr>
          <w:p w:rsidR="00A22C80" w:rsidRDefault="00462790"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37,9</w:t>
            </w:r>
          </w:p>
        </w:tc>
      </w:tr>
      <w:tr w:rsidR="00EF0358" w:rsidRPr="00511C9F" w:rsidTr="00462790">
        <w:trPr>
          <w:trHeight w:val="224"/>
        </w:trPr>
        <w:tc>
          <w:tcPr>
            <w:tcW w:w="2070" w:type="dxa"/>
            <w:tcBorders>
              <w:top w:val="nil"/>
              <w:bottom w:val="nil"/>
            </w:tcBorders>
            <w:vAlign w:val="center"/>
          </w:tcPr>
          <w:p w:rsidR="00EF0358" w:rsidRDefault="00EF0358" w:rsidP="00503268">
            <w:pPr>
              <w:spacing w:after="0" w:line="240" w:lineRule="auto"/>
              <w:jc w:val="center"/>
              <w:rPr>
                <w:rFonts w:ascii="Times New Roman" w:hAnsi="Times New Roman"/>
                <w:sz w:val="24"/>
                <w:szCs w:val="24"/>
                <w:lang w:eastAsia="ru-RU"/>
              </w:rPr>
            </w:pPr>
          </w:p>
        </w:tc>
        <w:tc>
          <w:tcPr>
            <w:tcW w:w="2858" w:type="dxa"/>
            <w:vAlign w:val="center"/>
          </w:tcPr>
          <w:p w:rsidR="00EF0358" w:rsidRDefault="00EF0358"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п. Березовая Горка</w:t>
            </w:r>
          </w:p>
        </w:tc>
        <w:tc>
          <w:tcPr>
            <w:tcW w:w="2977" w:type="dxa"/>
            <w:vAlign w:val="center"/>
          </w:tcPr>
          <w:p w:rsidR="00EF0358" w:rsidRPr="00462790" w:rsidRDefault="00462790"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9,22 тыс. м</w:t>
            </w:r>
            <w:r>
              <w:rPr>
                <w:rFonts w:ascii="Times New Roman" w:hAnsi="Times New Roman"/>
                <w:sz w:val="24"/>
                <w:szCs w:val="24"/>
                <w:vertAlign w:val="superscript"/>
                <w:lang w:eastAsia="ru-RU"/>
              </w:rPr>
              <w:t>3</w:t>
            </w:r>
            <w:r>
              <w:rPr>
                <w:rFonts w:ascii="Times New Roman" w:hAnsi="Times New Roman"/>
                <w:sz w:val="24"/>
                <w:szCs w:val="24"/>
                <w:lang w:eastAsia="ru-RU"/>
              </w:rPr>
              <w:t>/год</w:t>
            </w:r>
          </w:p>
        </w:tc>
        <w:tc>
          <w:tcPr>
            <w:tcW w:w="2551" w:type="dxa"/>
            <w:vAlign w:val="center"/>
          </w:tcPr>
          <w:p w:rsidR="00EF0358" w:rsidRDefault="00462790"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25,3</w:t>
            </w:r>
          </w:p>
        </w:tc>
      </w:tr>
      <w:tr w:rsidR="00EF0358" w:rsidRPr="00511C9F" w:rsidTr="00462790">
        <w:trPr>
          <w:trHeight w:val="224"/>
        </w:trPr>
        <w:tc>
          <w:tcPr>
            <w:tcW w:w="2070" w:type="dxa"/>
            <w:tcBorders>
              <w:top w:val="nil"/>
            </w:tcBorders>
            <w:vAlign w:val="center"/>
          </w:tcPr>
          <w:p w:rsidR="00EF0358" w:rsidRDefault="00EF0358" w:rsidP="00503268">
            <w:pPr>
              <w:spacing w:after="0" w:line="240" w:lineRule="auto"/>
              <w:jc w:val="center"/>
              <w:rPr>
                <w:rFonts w:ascii="Times New Roman" w:hAnsi="Times New Roman"/>
                <w:sz w:val="24"/>
                <w:szCs w:val="24"/>
                <w:lang w:eastAsia="ru-RU"/>
              </w:rPr>
            </w:pPr>
          </w:p>
        </w:tc>
        <w:tc>
          <w:tcPr>
            <w:tcW w:w="2858" w:type="dxa"/>
            <w:vAlign w:val="center"/>
          </w:tcPr>
          <w:p w:rsidR="00EF0358" w:rsidRDefault="00462790"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п. Ягодный</w:t>
            </w:r>
          </w:p>
        </w:tc>
        <w:tc>
          <w:tcPr>
            <w:tcW w:w="2977" w:type="dxa"/>
            <w:vAlign w:val="center"/>
          </w:tcPr>
          <w:p w:rsidR="00EF0358" w:rsidRPr="00462790" w:rsidRDefault="00462790"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2,31 тыс. м</w:t>
            </w:r>
            <w:r>
              <w:rPr>
                <w:rFonts w:ascii="Times New Roman" w:hAnsi="Times New Roman"/>
                <w:sz w:val="24"/>
                <w:szCs w:val="24"/>
                <w:vertAlign w:val="superscript"/>
                <w:lang w:eastAsia="ru-RU"/>
              </w:rPr>
              <w:t>3</w:t>
            </w:r>
            <w:r>
              <w:rPr>
                <w:rFonts w:ascii="Times New Roman" w:hAnsi="Times New Roman"/>
                <w:sz w:val="24"/>
                <w:szCs w:val="24"/>
                <w:lang w:eastAsia="ru-RU"/>
              </w:rPr>
              <w:t>/год</w:t>
            </w:r>
          </w:p>
        </w:tc>
        <w:tc>
          <w:tcPr>
            <w:tcW w:w="2551" w:type="dxa"/>
            <w:vAlign w:val="center"/>
          </w:tcPr>
          <w:p w:rsidR="00EF0358" w:rsidRDefault="00462790" w:rsidP="00503268">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6,3</w:t>
            </w:r>
          </w:p>
        </w:tc>
      </w:tr>
    </w:tbl>
    <w:p w:rsidR="00D62AC8" w:rsidRPr="00D9460A" w:rsidRDefault="00D62AC8" w:rsidP="00857B11">
      <w:pPr>
        <w:autoSpaceDE w:val="0"/>
        <w:autoSpaceDN w:val="0"/>
        <w:adjustRightInd w:val="0"/>
        <w:spacing w:before="240" w:line="240" w:lineRule="auto"/>
        <w:jc w:val="center"/>
        <w:rPr>
          <w:rFonts w:ascii="Times New Roman" w:hAnsi="Times New Roman"/>
          <w:b/>
          <w:bCs/>
          <w:i/>
          <w:sz w:val="28"/>
          <w:szCs w:val="28"/>
          <w:lang w:eastAsia="ru-RU"/>
        </w:rPr>
      </w:pPr>
      <w:r w:rsidRPr="00D9460A">
        <w:rPr>
          <w:rFonts w:ascii="Times New Roman" w:hAnsi="Times New Roman"/>
          <w:b/>
          <w:bCs/>
          <w:i/>
          <w:sz w:val="28"/>
          <w:szCs w:val="28"/>
          <w:lang w:eastAsia="ru-RU"/>
        </w:rPr>
        <w:t>1.3.3 Структурный баланс реализации</w:t>
      </w:r>
      <w:r>
        <w:rPr>
          <w:rFonts w:ascii="Times New Roman" w:hAnsi="Times New Roman"/>
          <w:b/>
          <w:bCs/>
          <w:i/>
          <w:sz w:val="28"/>
          <w:szCs w:val="28"/>
          <w:lang w:eastAsia="ru-RU"/>
        </w:rPr>
        <w:t xml:space="preserve"> горячей, питьевой, </w:t>
      </w:r>
      <w:proofErr w:type="gramStart"/>
      <w:r>
        <w:rPr>
          <w:rFonts w:ascii="Times New Roman" w:hAnsi="Times New Roman"/>
          <w:b/>
          <w:bCs/>
          <w:i/>
          <w:sz w:val="28"/>
          <w:szCs w:val="28"/>
          <w:lang w:eastAsia="ru-RU"/>
        </w:rPr>
        <w:t xml:space="preserve">технической </w:t>
      </w:r>
      <w:r w:rsidRPr="00D9460A">
        <w:rPr>
          <w:rFonts w:ascii="Times New Roman" w:hAnsi="Times New Roman"/>
          <w:b/>
          <w:bCs/>
          <w:i/>
          <w:sz w:val="28"/>
          <w:szCs w:val="28"/>
          <w:lang w:eastAsia="ru-RU"/>
        </w:rPr>
        <w:t xml:space="preserve"> воды</w:t>
      </w:r>
      <w:proofErr w:type="gramEnd"/>
      <w:r>
        <w:rPr>
          <w:rFonts w:ascii="Times New Roman" w:hAnsi="Times New Roman"/>
          <w:b/>
          <w:bCs/>
          <w:i/>
          <w:sz w:val="28"/>
          <w:szCs w:val="28"/>
          <w:lang w:eastAsia="ru-RU"/>
        </w:rPr>
        <w:t>,</w:t>
      </w:r>
      <w:r w:rsidRPr="00D9460A">
        <w:rPr>
          <w:rFonts w:ascii="Times New Roman" w:hAnsi="Times New Roman"/>
          <w:b/>
          <w:bCs/>
          <w:i/>
          <w:sz w:val="28"/>
          <w:szCs w:val="28"/>
          <w:lang w:eastAsia="ru-RU"/>
        </w:rPr>
        <w:t xml:space="preserve"> по группам абонентов</w:t>
      </w:r>
      <w:r>
        <w:rPr>
          <w:rFonts w:ascii="Times New Roman" w:hAnsi="Times New Roman"/>
          <w:b/>
          <w:bCs/>
          <w:i/>
          <w:sz w:val="28"/>
          <w:szCs w:val="28"/>
          <w:lang w:eastAsia="ru-RU"/>
        </w:rPr>
        <w:t xml:space="preserve">  с разбивкой на хозяйственно-питьевые нужды населения, производственные нужды  юридических лиц и другие нужды </w:t>
      </w:r>
      <w:r>
        <w:rPr>
          <w:rFonts w:ascii="Times New Roman" w:hAnsi="Times New Roman"/>
          <w:b/>
          <w:i/>
          <w:sz w:val="28"/>
          <w:szCs w:val="28"/>
          <w:lang w:eastAsia="ru-RU"/>
        </w:rPr>
        <w:t>Первомайского</w:t>
      </w:r>
      <w:r>
        <w:rPr>
          <w:rFonts w:ascii="Times New Roman" w:hAnsi="Times New Roman"/>
          <w:b/>
          <w:bCs/>
          <w:i/>
          <w:sz w:val="28"/>
          <w:szCs w:val="28"/>
          <w:lang w:eastAsia="ru-RU"/>
        </w:rPr>
        <w:t xml:space="preserve"> сельского поселения.</w:t>
      </w:r>
    </w:p>
    <w:p w:rsidR="00D62AC8" w:rsidRPr="00216292" w:rsidRDefault="00D62AC8" w:rsidP="00857B11">
      <w:pPr>
        <w:autoSpaceDE w:val="0"/>
        <w:autoSpaceDN w:val="0"/>
        <w:adjustRightInd w:val="0"/>
        <w:spacing w:before="240" w:after="0" w:line="360" w:lineRule="auto"/>
        <w:jc w:val="center"/>
        <w:rPr>
          <w:rFonts w:ascii="Times New Roman" w:hAnsi="Times New Roman"/>
          <w:b/>
          <w:bCs/>
          <w:sz w:val="28"/>
          <w:szCs w:val="28"/>
          <w:lang w:eastAsia="ru-RU"/>
        </w:rPr>
      </w:pPr>
      <w:r>
        <w:rPr>
          <w:rFonts w:ascii="Times New Roman" w:hAnsi="Times New Roman"/>
          <w:bCs/>
          <w:sz w:val="28"/>
          <w:szCs w:val="28"/>
          <w:lang w:eastAsia="ru-RU"/>
        </w:rPr>
        <w:t xml:space="preserve">Таблица </w:t>
      </w:r>
      <w:r w:rsidR="007408FF">
        <w:rPr>
          <w:rFonts w:ascii="Times New Roman" w:hAnsi="Times New Roman"/>
          <w:bCs/>
          <w:sz w:val="28"/>
          <w:szCs w:val="28"/>
          <w:lang w:eastAsia="ru-RU"/>
        </w:rPr>
        <w:t>9</w:t>
      </w:r>
      <w:r>
        <w:rPr>
          <w:rFonts w:ascii="Times New Roman" w:hAnsi="Times New Roman"/>
          <w:bCs/>
          <w:sz w:val="28"/>
          <w:szCs w:val="28"/>
          <w:lang w:eastAsia="ru-RU"/>
        </w:rPr>
        <w:t xml:space="preserve"> – </w:t>
      </w:r>
      <w:r w:rsidRPr="008D0DB6">
        <w:rPr>
          <w:rFonts w:ascii="Times New Roman" w:hAnsi="Times New Roman"/>
          <w:bCs/>
          <w:sz w:val="28"/>
          <w:szCs w:val="28"/>
        </w:rPr>
        <w:t xml:space="preserve">Структура водопотребления по группам потребителей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5"/>
        <w:gridCol w:w="4961"/>
      </w:tblGrid>
      <w:tr w:rsidR="00D62AC8" w:rsidRPr="007E13F4" w:rsidTr="00503268">
        <w:trPr>
          <w:trHeight w:val="749"/>
        </w:trPr>
        <w:tc>
          <w:tcPr>
            <w:tcW w:w="5495" w:type="dxa"/>
            <w:vAlign w:val="center"/>
          </w:tcPr>
          <w:p w:rsidR="00D62AC8" w:rsidRPr="007E13F4" w:rsidRDefault="00D62AC8" w:rsidP="00503268">
            <w:pPr>
              <w:spacing w:after="0" w:line="240" w:lineRule="auto"/>
              <w:jc w:val="center"/>
              <w:rPr>
                <w:rFonts w:ascii="Times New Roman" w:hAnsi="Times New Roman"/>
                <w:b/>
                <w:i/>
                <w:sz w:val="24"/>
                <w:szCs w:val="24"/>
                <w:lang w:eastAsia="ru-RU"/>
              </w:rPr>
            </w:pPr>
            <w:r w:rsidRPr="007E13F4">
              <w:rPr>
                <w:rFonts w:ascii="Times New Roman" w:hAnsi="Times New Roman"/>
                <w:b/>
                <w:i/>
                <w:color w:val="000000"/>
                <w:sz w:val="24"/>
                <w:szCs w:val="24"/>
                <w:lang w:eastAsia="ru-RU"/>
              </w:rPr>
              <w:t>Наименование</w:t>
            </w:r>
          </w:p>
        </w:tc>
        <w:tc>
          <w:tcPr>
            <w:tcW w:w="4961" w:type="dxa"/>
            <w:vAlign w:val="center"/>
          </w:tcPr>
          <w:p w:rsidR="00D62AC8" w:rsidRPr="007E13F4" w:rsidRDefault="00D62AC8" w:rsidP="00503268">
            <w:pPr>
              <w:spacing w:after="0" w:line="240" w:lineRule="auto"/>
              <w:jc w:val="center"/>
              <w:rPr>
                <w:rFonts w:ascii="Times New Roman" w:hAnsi="Times New Roman"/>
                <w:b/>
                <w:i/>
                <w:color w:val="000000"/>
                <w:sz w:val="24"/>
                <w:szCs w:val="24"/>
                <w:lang w:eastAsia="ru-RU"/>
              </w:rPr>
            </w:pPr>
            <w:r w:rsidRPr="007E13F4">
              <w:rPr>
                <w:rFonts w:ascii="Times New Roman" w:hAnsi="Times New Roman"/>
                <w:b/>
                <w:i/>
                <w:color w:val="000000"/>
                <w:sz w:val="24"/>
                <w:szCs w:val="24"/>
                <w:lang w:eastAsia="ru-RU"/>
              </w:rPr>
              <w:t>Существующее (фактическое) водопотребление,</w:t>
            </w:r>
            <w:r>
              <w:rPr>
                <w:rFonts w:ascii="Times New Roman" w:hAnsi="Times New Roman"/>
                <w:b/>
                <w:i/>
                <w:color w:val="000000"/>
                <w:sz w:val="24"/>
                <w:szCs w:val="24"/>
                <w:lang w:eastAsia="ru-RU"/>
              </w:rPr>
              <w:t xml:space="preserve"> тыс. </w:t>
            </w:r>
            <w:r w:rsidRPr="007E13F4">
              <w:rPr>
                <w:rFonts w:ascii="Times New Roman" w:hAnsi="Times New Roman"/>
                <w:b/>
                <w:bCs/>
                <w:i/>
                <w:sz w:val="24"/>
                <w:szCs w:val="24"/>
                <w:lang w:eastAsia="ru-RU"/>
              </w:rPr>
              <w:t>м</w:t>
            </w:r>
            <w:r w:rsidRPr="007E13F4">
              <w:rPr>
                <w:rFonts w:ascii="Times New Roman" w:hAnsi="Times New Roman"/>
                <w:b/>
                <w:bCs/>
                <w:i/>
                <w:sz w:val="24"/>
                <w:szCs w:val="24"/>
                <w:vertAlign w:val="superscript"/>
                <w:lang w:eastAsia="ru-RU"/>
              </w:rPr>
              <w:t>3</w:t>
            </w:r>
            <w:r w:rsidRPr="007E13F4">
              <w:rPr>
                <w:rFonts w:ascii="Times New Roman" w:hAnsi="Times New Roman"/>
                <w:b/>
                <w:bCs/>
                <w:i/>
                <w:sz w:val="24"/>
                <w:szCs w:val="24"/>
                <w:lang w:eastAsia="ru-RU"/>
              </w:rPr>
              <w:t>/год</w:t>
            </w:r>
          </w:p>
        </w:tc>
      </w:tr>
      <w:tr w:rsidR="00D62AC8" w:rsidRPr="00614488" w:rsidTr="00503268">
        <w:trPr>
          <w:trHeight w:val="490"/>
        </w:trPr>
        <w:tc>
          <w:tcPr>
            <w:tcW w:w="5495" w:type="dxa"/>
            <w:vAlign w:val="center"/>
          </w:tcPr>
          <w:p w:rsidR="00D62AC8" w:rsidRPr="00614488" w:rsidRDefault="00D62AC8" w:rsidP="00503268">
            <w:pPr>
              <w:spacing w:after="0" w:line="240" w:lineRule="auto"/>
              <w:rPr>
                <w:rFonts w:ascii="Times New Roman" w:hAnsi="Times New Roman"/>
                <w:sz w:val="24"/>
                <w:szCs w:val="24"/>
                <w:lang w:eastAsia="ru-RU"/>
              </w:rPr>
            </w:pPr>
            <w:r w:rsidRPr="00614488">
              <w:rPr>
                <w:rFonts w:ascii="Times New Roman" w:hAnsi="Times New Roman"/>
                <w:sz w:val="24"/>
                <w:szCs w:val="24"/>
                <w:lang w:eastAsia="ru-RU"/>
              </w:rPr>
              <w:t>Хозяйственно-бытовые нужды</w:t>
            </w:r>
          </w:p>
        </w:tc>
        <w:tc>
          <w:tcPr>
            <w:tcW w:w="4961" w:type="dxa"/>
            <w:vAlign w:val="center"/>
          </w:tcPr>
          <w:p w:rsidR="00D62AC8" w:rsidRPr="00614488" w:rsidRDefault="00ED3BE9" w:rsidP="0050326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127,48</w:t>
            </w:r>
          </w:p>
        </w:tc>
      </w:tr>
      <w:tr w:rsidR="00D62AC8" w:rsidRPr="00614488" w:rsidTr="00503268">
        <w:trPr>
          <w:trHeight w:val="398"/>
        </w:trPr>
        <w:tc>
          <w:tcPr>
            <w:tcW w:w="5495" w:type="dxa"/>
            <w:vAlign w:val="center"/>
          </w:tcPr>
          <w:p w:rsidR="00D62AC8" w:rsidRPr="00614488" w:rsidRDefault="00D62AC8" w:rsidP="00503268">
            <w:pPr>
              <w:spacing w:after="0" w:line="240" w:lineRule="auto"/>
              <w:rPr>
                <w:rFonts w:ascii="Times New Roman" w:hAnsi="Times New Roman"/>
                <w:sz w:val="24"/>
                <w:szCs w:val="24"/>
                <w:lang w:eastAsia="ru-RU"/>
              </w:rPr>
            </w:pPr>
            <w:r w:rsidRPr="00614488">
              <w:rPr>
                <w:rFonts w:ascii="Times New Roman" w:hAnsi="Times New Roman"/>
                <w:sz w:val="24"/>
                <w:szCs w:val="24"/>
                <w:lang w:eastAsia="ru-RU"/>
              </w:rPr>
              <w:t>Собственные нужды</w:t>
            </w:r>
          </w:p>
        </w:tc>
        <w:tc>
          <w:tcPr>
            <w:tcW w:w="4961" w:type="dxa"/>
            <w:vAlign w:val="center"/>
          </w:tcPr>
          <w:p w:rsidR="00D62AC8" w:rsidRPr="00614488" w:rsidRDefault="00D62AC8" w:rsidP="0050326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w:t>
            </w:r>
          </w:p>
        </w:tc>
      </w:tr>
      <w:tr w:rsidR="00D62AC8" w:rsidRPr="00614488" w:rsidTr="00503268">
        <w:trPr>
          <w:trHeight w:val="400"/>
        </w:trPr>
        <w:tc>
          <w:tcPr>
            <w:tcW w:w="5495" w:type="dxa"/>
            <w:vAlign w:val="center"/>
          </w:tcPr>
          <w:p w:rsidR="00D62AC8" w:rsidRPr="00614488" w:rsidRDefault="00D62AC8" w:rsidP="0088519E">
            <w:pPr>
              <w:spacing w:after="0" w:line="240" w:lineRule="auto"/>
              <w:rPr>
                <w:rFonts w:ascii="Times New Roman" w:hAnsi="Times New Roman"/>
                <w:sz w:val="24"/>
                <w:szCs w:val="24"/>
                <w:lang w:eastAsia="ru-RU"/>
              </w:rPr>
            </w:pPr>
            <w:r w:rsidRPr="00614488">
              <w:rPr>
                <w:rFonts w:ascii="Times New Roman" w:hAnsi="Times New Roman"/>
                <w:sz w:val="24"/>
                <w:szCs w:val="24"/>
                <w:lang w:eastAsia="ru-RU"/>
              </w:rPr>
              <w:t xml:space="preserve">Образовательные </w:t>
            </w:r>
            <w:r>
              <w:rPr>
                <w:rFonts w:ascii="Times New Roman" w:hAnsi="Times New Roman"/>
                <w:sz w:val="24"/>
                <w:szCs w:val="24"/>
                <w:lang w:eastAsia="ru-RU"/>
              </w:rPr>
              <w:t>учреждения (школ</w:t>
            </w:r>
            <w:r w:rsidR="0088519E">
              <w:rPr>
                <w:rFonts w:ascii="Times New Roman" w:hAnsi="Times New Roman"/>
                <w:sz w:val="24"/>
                <w:szCs w:val="24"/>
                <w:lang w:eastAsia="ru-RU"/>
              </w:rPr>
              <w:t>ы</w:t>
            </w:r>
            <w:r>
              <w:rPr>
                <w:rFonts w:ascii="Times New Roman" w:hAnsi="Times New Roman"/>
                <w:sz w:val="24"/>
                <w:szCs w:val="24"/>
                <w:lang w:eastAsia="ru-RU"/>
              </w:rPr>
              <w:t>)</w:t>
            </w:r>
          </w:p>
        </w:tc>
        <w:tc>
          <w:tcPr>
            <w:tcW w:w="4961" w:type="dxa"/>
            <w:vAlign w:val="center"/>
          </w:tcPr>
          <w:p w:rsidR="00D62AC8" w:rsidRDefault="0088519E" w:rsidP="0050326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2,8</w:t>
            </w:r>
          </w:p>
        </w:tc>
      </w:tr>
      <w:tr w:rsidR="00D62AC8" w:rsidRPr="00614488" w:rsidTr="00503268">
        <w:trPr>
          <w:trHeight w:val="400"/>
        </w:trPr>
        <w:tc>
          <w:tcPr>
            <w:tcW w:w="5495" w:type="dxa"/>
            <w:vAlign w:val="center"/>
          </w:tcPr>
          <w:p w:rsidR="00D62AC8" w:rsidRPr="00614488" w:rsidRDefault="00D62AC8" w:rsidP="00503268">
            <w:pPr>
              <w:spacing w:after="0" w:line="240" w:lineRule="auto"/>
              <w:rPr>
                <w:rFonts w:ascii="Times New Roman" w:hAnsi="Times New Roman"/>
                <w:sz w:val="24"/>
                <w:szCs w:val="24"/>
                <w:lang w:eastAsia="ru-RU"/>
              </w:rPr>
            </w:pPr>
            <w:r w:rsidRPr="00614488">
              <w:rPr>
                <w:rFonts w:ascii="Times New Roman" w:hAnsi="Times New Roman"/>
                <w:sz w:val="24"/>
                <w:szCs w:val="24"/>
                <w:lang w:eastAsia="ru-RU"/>
              </w:rPr>
              <w:t xml:space="preserve">Образовательные </w:t>
            </w:r>
            <w:r>
              <w:rPr>
                <w:rFonts w:ascii="Times New Roman" w:hAnsi="Times New Roman"/>
                <w:sz w:val="24"/>
                <w:szCs w:val="24"/>
                <w:lang w:eastAsia="ru-RU"/>
              </w:rPr>
              <w:t>учреждения (детский сад)</w:t>
            </w:r>
          </w:p>
        </w:tc>
        <w:tc>
          <w:tcPr>
            <w:tcW w:w="4961" w:type="dxa"/>
            <w:vAlign w:val="center"/>
          </w:tcPr>
          <w:p w:rsidR="00D62AC8" w:rsidRPr="00614488" w:rsidRDefault="0088519E" w:rsidP="0050326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w:t>
            </w:r>
          </w:p>
        </w:tc>
      </w:tr>
      <w:tr w:rsidR="00D62AC8" w:rsidRPr="00614488" w:rsidTr="00503268">
        <w:trPr>
          <w:trHeight w:val="401"/>
        </w:trPr>
        <w:tc>
          <w:tcPr>
            <w:tcW w:w="5495" w:type="dxa"/>
            <w:vAlign w:val="center"/>
          </w:tcPr>
          <w:p w:rsidR="00D62AC8" w:rsidRPr="00614488" w:rsidRDefault="00D62AC8" w:rsidP="00503268">
            <w:pPr>
              <w:spacing w:after="0" w:line="240" w:lineRule="auto"/>
              <w:rPr>
                <w:rFonts w:ascii="Times New Roman" w:hAnsi="Times New Roman"/>
                <w:sz w:val="24"/>
                <w:szCs w:val="24"/>
                <w:lang w:eastAsia="ru-RU"/>
              </w:rPr>
            </w:pPr>
            <w:r>
              <w:rPr>
                <w:rFonts w:ascii="Times New Roman" w:hAnsi="Times New Roman"/>
                <w:sz w:val="24"/>
                <w:szCs w:val="24"/>
                <w:lang w:eastAsia="ru-RU"/>
              </w:rPr>
              <w:t>Сельскохозяйственные предприятия</w:t>
            </w:r>
          </w:p>
        </w:tc>
        <w:tc>
          <w:tcPr>
            <w:tcW w:w="4961" w:type="dxa"/>
            <w:vAlign w:val="center"/>
          </w:tcPr>
          <w:p w:rsidR="00D62AC8" w:rsidRDefault="0088519E" w:rsidP="0050326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w:t>
            </w:r>
          </w:p>
        </w:tc>
      </w:tr>
      <w:tr w:rsidR="00D62AC8" w:rsidRPr="00614488" w:rsidTr="00503268">
        <w:trPr>
          <w:trHeight w:val="401"/>
        </w:trPr>
        <w:tc>
          <w:tcPr>
            <w:tcW w:w="5495" w:type="dxa"/>
            <w:vAlign w:val="center"/>
          </w:tcPr>
          <w:p w:rsidR="00D62AC8" w:rsidRDefault="00D62AC8" w:rsidP="00503268">
            <w:pPr>
              <w:spacing w:after="0" w:line="240" w:lineRule="auto"/>
              <w:rPr>
                <w:rFonts w:ascii="Times New Roman" w:hAnsi="Times New Roman"/>
                <w:sz w:val="24"/>
                <w:szCs w:val="24"/>
                <w:lang w:eastAsia="ru-RU"/>
              </w:rPr>
            </w:pPr>
            <w:r>
              <w:rPr>
                <w:rFonts w:ascii="Times New Roman" w:hAnsi="Times New Roman"/>
                <w:sz w:val="24"/>
                <w:szCs w:val="24"/>
                <w:lang w:eastAsia="ru-RU"/>
              </w:rPr>
              <w:t>Учреждения административные</w:t>
            </w:r>
          </w:p>
        </w:tc>
        <w:tc>
          <w:tcPr>
            <w:tcW w:w="4961" w:type="dxa"/>
            <w:vAlign w:val="center"/>
          </w:tcPr>
          <w:p w:rsidR="00D62AC8" w:rsidRDefault="0088519E" w:rsidP="0050326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r>
      <w:tr w:rsidR="00D62AC8" w:rsidRPr="00614488" w:rsidTr="00503268">
        <w:trPr>
          <w:trHeight w:val="424"/>
        </w:trPr>
        <w:tc>
          <w:tcPr>
            <w:tcW w:w="5495" w:type="dxa"/>
            <w:vAlign w:val="center"/>
          </w:tcPr>
          <w:p w:rsidR="00D62AC8" w:rsidRDefault="00D62AC8" w:rsidP="00503268">
            <w:pPr>
              <w:spacing w:after="0" w:line="240" w:lineRule="auto"/>
              <w:rPr>
                <w:rFonts w:ascii="Times New Roman" w:hAnsi="Times New Roman"/>
                <w:sz w:val="24"/>
                <w:szCs w:val="24"/>
                <w:lang w:eastAsia="ru-RU"/>
              </w:rPr>
            </w:pPr>
            <w:r>
              <w:rPr>
                <w:rFonts w:ascii="Times New Roman" w:hAnsi="Times New Roman"/>
                <w:sz w:val="24"/>
                <w:szCs w:val="24"/>
                <w:lang w:eastAsia="ru-RU"/>
              </w:rPr>
              <w:t>Учреждения культурно-бытового обслуживания</w:t>
            </w:r>
          </w:p>
        </w:tc>
        <w:tc>
          <w:tcPr>
            <w:tcW w:w="4961" w:type="dxa"/>
            <w:vAlign w:val="center"/>
          </w:tcPr>
          <w:p w:rsidR="00D62AC8" w:rsidRDefault="00D62AC8" w:rsidP="0050326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w:t>
            </w:r>
          </w:p>
        </w:tc>
      </w:tr>
      <w:tr w:rsidR="00D62AC8" w:rsidRPr="00614488" w:rsidTr="00503268">
        <w:trPr>
          <w:trHeight w:val="402"/>
        </w:trPr>
        <w:tc>
          <w:tcPr>
            <w:tcW w:w="5495" w:type="dxa"/>
            <w:vAlign w:val="center"/>
          </w:tcPr>
          <w:p w:rsidR="00D62AC8" w:rsidRPr="00614488" w:rsidRDefault="00D62AC8" w:rsidP="00503268">
            <w:pPr>
              <w:spacing w:after="0" w:line="240" w:lineRule="auto"/>
              <w:rPr>
                <w:rFonts w:ascii="Times New Roman" w:hAnsi="Times New Roman"/>
                <w:sz w:val="24"/>
                <w:szCs w:val="24"/>
                <w:lang w:eastAsia="ru-RU"/>
              </w:rPr>
            </w:pPr>
            <w:r w:rsidRPr="00614488">
              <w:rPr>
                <w:rFonts w:ascii="Times New Roman" w:hAnsi="Times New Roman"/>
                <w:sz w:val="24"/>
                <w:szCs w:val="24"/>
                <w:lang w:eastAsia="ru-RU"/>
              </w:rPr>
              <w:t>Неучтенные расходы и потери в сетях при транспортировке</w:t>
            </w:r>
          </w:p>
        </w:tc>
        <w:tc>
          <w:tcPr>
            <w:tcW w:w="4961" w:type="dxa"/>
            <w:vAlign w:val="center"/>
          </w:tcPr>
          <w:p w:rsidR="00D62AC8" w:rsidRPr="00614488" w:rsidRDefault="001078EB" w:rsidP="0050326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13,4</w:t>
            </w:r>
          </w:p>
        </w:tc>
      </w:tr>
    </w:tbl>
    <w:p w:rsidR="00D62AC8" w:rsidRPr="00D9460A" w:rsidRDefault="00D62AC8" w:rsidP="00857B11">
      <w:pPr>
        <w:autoSpaceDE w:val="0"/>
        <w:autoSpaceDN w:val="0"/>
        <w:adjustRightInd w:val="0"/>
        <w:spacing w:before="240"/>
        <w:jc w:val="center"/>
        <w:rPr>
          <w:rFonts w:ascii="Times New Roman" w:hAnsi="Times New Roman"/>
          <w:b/>
          <w:bCs/>
          <w:i/>
          <w:sz w:val="28"/>
          <w:szCs w:val="28"/>
          <w:lang w:eastAsia="ru-RU"/>
        </w:rPr>
      </w:pPr>
      <w:r w:rsidRPr="00D9460A">
        <w:rPr>
          <w:rFonts w:ascii="Times New Roman" w:hAnsi="Times New Roman"/>
          <w:b/>
          <w:bCs/>
          <w:i/>
          <w:sz w:val="28"/>
          <w:szCs w:val="28"/>
          <w:lang w:eastAsia="ru-RU"/>
        </w:rPr>
        <w:lastRenderedPageBreak/>
        <w:t>1.3.4 Сведения о фактическом потреблени</w:t>
      </w:r>
      <w:r>
        <w:rPr>
          <w:rFonts w:ascii="Times New Roman" w:hAnsi="Times New Roman"/>
          <w:b/>
          <w:bCs/>
          <w:i/>
          <w:sz w:val="28"/>
          <w:szCs w:val="28"/>
          <w:lang w:eastAsia="ru-RU"/>
        </w:rPr>
        <w:t xml:space="preserve">и населением горячей, питьевой, технической </w:t>
      </w:r>
      <w:r w:rsidRPr="00D9460A">
        <w:rPr>
          <w:rFonts w:ascii="Times New Roman" w:hAnsi="Times New Roman"/>
          <w:b/>
          <w:bCs/>
          <w:i/>
          <w:sz w:val="28"/>
          <w:szCs w:val="28"/>
          <w:lang w:eastAsia="ru-RU"/>
        </w:rPr>
        <w:t>воды исходя из статистических и расчетных данных и сведений о действующих нормативах потребления коммунальных услуг</w:t>
      </w:r>
    </w:p>
    <w:p w:rsidR="00F6283E" w:rsidRDefault="00F6283E" w:rsidP="00F405BF">
      <w:pPr>
        <w:shd w:val="clear" w:color="auto" w:fill="FFFFFF"/>
        <w:spacing w:after="0" w:line="360" w:lineRule="auto"/>
        <w:ind w:firstLine="708"/>
        <w:jc w:val="both"/>
        <w:textAlignment w:val="baseline"/>
        <w:rPr>
          <w:rFonts w:ascii="Times New Roman" w:hAnsi="Times New Roman"/>
          <w:color w:val="000000"/>
          <w:spacing w:val="2"/>
          <w:sz w:val="28"/>
          <w:szCs w:val="28"/>
          <w:lang w:eastAsia="ru-RU"/>
        </w:rPr>
      </w:pPr>
      <w:r w:rsidRPr="00F6283E">
        <w:rPr>
          <w:rFonts w:ascii="Times New Roman" w:hAnsi="Times New Roman"/>
          <w:color w:val="000000"/>
          <w:spacing w:val="2"/>
          <w:sz w:val="28"/>
          <w:szCs w:val="28"/>
          <w:lang w:eastAsia="ru-RU"/>
        </w:rPr>
        <w:t xml:space="preserve">В </w:t>
      </w:r>
      <w:proofErr w:type="gramStart"/>
      <w:r w:rsidRPr="00F6283E">
        <w:rPr>
          <w:rFonts w:ascii="Times New Roman" w:hAnsi="Times New Roman"/>
          <w:color w:val="000000"/>
          <w:spacing w:val="2"/>
          <w:sz w:val="28"/>
          <w:szCs w:val="28"/>
          <w:lang w:eastAsia="ru-RU"/>
        </w:rPr>
        <w:t xml:space="preserve">селе </w:t>
      </w:r>
      <w:r w:rsidR="00684EA0">
        <w:rPr>
          <w:rFonts w:ascii="Times New Roman" w:hAnsi="Times New Roman"/>
          <w:color w:val="000000"/>
          <w:spacing w:val="2"/>
          <w:sz w:val="28"/>
          <w:szCs w:val="28"/>
          <w:lang w:eastAsia="ru-RU"/>
        </w:rPr>
        <w:t xml:space="preserve"> Первомайское</w:t>
      </w:r>
      <w:proofErr w:type="gramEnd"/>
      <w:r w:rsidR="00684EA0">
        <w:rPr>
          <w:rFonts w:ascii="Times New Roman" w:hAnsi="Times New Roman"/>
          <w:color w:val="000000"/>
          <w:spacing w:val="2"/>
          <w:sz w:val="28"/>
          <w:szCs w:val="28"/>
          <w:lang w:eastAsia="ru-RU"/>
        </w:rPr>
        <w:t xml:space="preserve"> </w:t>
      </w:r>
      <w:r w:rsidRPr="00F6283E">
        <w:rPr>
          <w:rFonts w:ascii="Times New Roman" w:hAnsi="Times New Roman"/>
          <w:color w:val="000000"/>
          <w:spacing w:val="2"/>
          <w:sz w:val="28"/>
          <w:szCs w:val="28"/>
          <w:lang w:eastAsia="ru-RU"/>
        </w:rPr>
        <w:t xml:space="preserve">проживают </w:t>
      </w:r>
      <w:r w:rsidRPr="00F6283E">
        <w:rPr>
          <w:rFonts w:ascii="Times New Roman" w:hAnsi="Times New Roman"/>
          <w:b/>
          <w:bCs/>
          <w:color w:val="000000"/>
          <w:spacing w:val="2"/>
          <w:sz w:val="28"/>
          <w:szCs w:val="28"/>
          <w:lang w:eastAsia="ru-RU"/>
        </w:rPr>
        <w:t xml:space="preserve">5897 </w:t>
      </w:r>
      <w:r w:rsidRPr="00F6283E">
        <w:rPr>
          <w:rFonts w:ascii="Times New Roman" w:hAnsi="Times New Roman"/>
          <w:color w:val="000000"/>
          <w:spacing w:val="2"/>
          <w:sz w:val="28"/>
          <w:szCs w:val="28"/>
          <w:lang w:eastAsia="ru-RU"/>
        </w:rPr>
        <w:t>человек,</w:t>
      </w:r>
      <w:r w:rsidR="00684EA0">
        <w:rPr>
          <w:rFonts w:ascii="Times New Roman" w:hAnsi="Times New Roman"/>
          <w:color w:val="000000"/>
          <w:spacing w:val="2"/>
          <w:sz w:val="28"/>
          <w:szCs w:val="28"/>
          <w:lang w:eastAsia="ru-RU"/>
        </w:rPr>
        <w:t xml:space="preserve"> п. Восточный, п.  Ясная Поляна, п. Ягодный, п. Березовая Горка- 377, 408, 196, 161 человек соответственно.  </w:t>
      </w:r>
      <w:r w:rsidRPr="00F6283E">
        <w:rPr>
          <w:rFonts w:ascii="Times New Roman" w:hAnsi="Times New Roman"/>
          <w:color w:val="000000"/>
          <w:spacing w:val="2"/>
          <w:sz w:val="28"/>
          <w:szCs w:val="28"/>
          <w:lang w:eastAsia="ru-RU"/>
        </w:rPr>
        <w:t xml:space="preserve"> </w:t>
      </w:r>
      <w:r w:rsidR="00684EA0">
        <w:rPr>
          <w:rFonts w:ascii="Times New Roman" w:hAnsi="Times New Roman"/>
          <w:color w:val="000000"/>
          <w:spacing w:val="2"/>
          <w:sz w:val="28"/>
          <w:szCs w:val="28"/>
          <w:lang w:eastAsia="ru-RU"/>
        </w:rPr>
        <w:t>З</w:t>
      </w:r>
      <w:r w:rsidRPr="00F6283E">
        <w:rPr>
          <w:rFonts w:ascii="Times New Roman" w:hAnsi="Times New Roman"/>
          <w:color w:val="000000"/>
          <w:spacing w:val="2"/>
          <w:sz w:val="28"/>
          <w:szCs w:val="28"/>
          <w:lang w:eastAsia="ru-RU"/>
        </w:rPr>
        <w:t>а последние десять лет количество проживающих увеличилось на 2</w:t>
      </w:r>
      <w:r w:rsidRPr="00F6283E">
        <w:rPr>
          <w:rFonts w:ascii="Times New Roman" w:hAnsi="Times New Roman"/>
          <w:b/>
          <w:bCs/>
          <w:color w:val="000000"/>
          <w:spacing w:val="2"/>
          <w:sz w:val="28"/>
          <w:szCs w:val="28"/>
          <w:lang w:eastAsia="ru-RU"/>
        </w:rPr>
        <w:t>,5</w:t>
      </w:r>
      <w:r w:rsidRPr="00F6283E">
        <w:rPr>
          <w:rFonts w:ascii="Times New Roman" w:hAnsi="Times New Roman"/>
          <w:color w:val="000000"/>
          <w:spacing w:val="2"/>
          <w:sz w:val="28"/>
          <w:szCs w:val="28"/>
          <w:lang w:eastAsia="ru-RU"/>
        </w:rPr>
        <w:t>%. По хозяйственному учету в селе числится 2</w:t>
      </w:r>
      <w:r w:rsidR="007A21B7">
        <w:rPr>
          <w:rFonts w:ascii="Times New Roman" w:hAnsi="Times New Roman"/>
          <w:color w:val="000000"/>
          <w:spacing w:val="2"/>
          <w:sz w:val="28"/>
          <w:szCs w:val="28"/>
          <w:lang w:eastAsia="ru-RU"/>
        </w:rPr>
        <w:t>451</w:t>
      </w:r>
      <w:r w:rsidRPr="00F6283E">
        <w:rPr>
          <w:rFonts w:ascii="Times New Roman" w:hAnsi="Times New Roman"/>
          <w:color w:val="000000"/>
          <w:spacing w:val="2"/>
          <w:sz w:val="28"/>
          <w:szCs w:val="28"/>
          <w:lang w:eastAsia="ru-RU"/>
        </w:rPr>
        <w:t xml:space="preserve"> хозяйство. Вся застройка села расположена на участке земли с перепадом высот от 231 до 245 м. над уровнем моря. На территории размещены как многоквартирные жилые дома малой этажности, так и индивидуальные одноэтажные жилые постройки с приусадебными участками. Подключены к централизованному холодному водоснабжению 1946 домов, в которых проживают 5671 человек. 226 жителей села получают воду через водоразборные колонки, установленные на улицах населенного пункта. Всего обеспечены централизованным холодным водоснабжением </w:t>
      </w:r>
      <w:r w:rsidR="00BD107D">
        <w:rPr>
          <w:rFonts w:ascii="Times New Roman" w:hAnsi="Times New Roman"/>
          <w:color w:val="000000"/>
          <w:spacing w:val="2"/>
          <w:sz w:val="28"/>
          <w:szCs w:val="28"/>
          <w:lang w:eastAsia="ru-RU"/>
        </w:rPr>
        <w:t>7039</w:t>
      </w:r>
      <w:r w:rsidRPr="00F6283E">
        <w:rPr>
          <w:rFonts w:ascii="Times New Roman" w:hAnsi="Times New Roman"/>
          <w:color w:val="000000"/>
          <w:spacing w:val="2"/>
          <w:sz w:val="28"/>
          <w:szCs w:val="28"/>
          <w:lang w:eastAsia="ru-RU"/>
        </w:rPr>
        <w:t xml:space="preserve"> человек.</w:t>
      </w:r>
    </w:p>
    <w:p w:rsidR="00D62AC8" w:rsidRPr="009D1A61" w:rsidRDefault="00D62AC8" w:rsidP="00F405BF">
      <w:pPr>
        <w:shd w:val="clear" w:color="auto" w:fill="FFFFFF"/>
        <w:spacing w:after="0" w:line="360" w:lineRule="auto"/>
        <w:ind w:firstLine="708"/>
        <w:jc w:val="both"/>
        <w:textAlignment w:val="baseline"/>
        <w:rPr>
          <w:rFonts w:ascii="Times New Roman" w:hAnsi="Times New Roman"/>
          <w:spacing w:val="2"/>
          <w:sz w:val="28"/>
          <w:szCs w:val="28"/>
          <w:lang w:eastAsia="ru-RU"/>
        </w:rPr>
      </w:pPr>
      <w:r w:rsidRPr="009D1A61">
        <w:rPr>
          <w:rFonts w:ascii="Times New Roman" w:hAnsi="Times New Roman"/>
          <w:color w:val="000000"/>
          <w:spacing w:val="2"/>
          <w:sz w:val="28"/>
          <w:szCs w:val="28"/>
          <w:lang w:eastAsia="ru-RU"/>
        </w:rPr>
        <w:t xml:space="preserve">Фактическое потребление </w:t>
      </w:r>
      <w:r>
        <w:rPr>
          <w:rFonts w:ascii="Times New Roman" w:hAnsi="Times New Roman"/>
          <w:color w:val="000000"/>
          <w:spacing w:val="2"/>
          <w:sz w:val="28"/>
          <w:szCs w:val="28"/>
          <w:lang w:eastAsia="ru-RU"/>
        </w:rPr>
        <w:t xml:space="preserve">холодной </w:t>
      </w:r>
      <w:r w:rsidRPr="009D1A61">
        <w:rPr>
          <w:rFonts w:ascii="Times New Roman" w:hAnsi="Times New Roman"/>
          <w:color w:val="000000"/>
          <w:spacing w:val="2"/>
          <w:sz w:val="28"/>
          <w:szCs w:val="28"/>
          <w:lang w:eastAsia="ru-RU"/>
        </w:rPr>
        <w:t>питьевой воды населением за 20</w:t>
      </w:r>
      <w:r w:rsidR="00211097">
        <w:rPr>
          <w:rFonts w:ascii="Times New Roman" w:hAnsi="Times New Roman"/>
          <w:color w:val="000000"/>
          <w:spacing w:val="2"/>
          <w:sz w:val="28"/>
          <w:szCs w:val="28"/>
          <w:lang w:eastAsia="ru-RU"/>
        </w:rPr>
        <w:t>21</w:t>
      </w:r>
      <w:r w:rsidRPr="009D1A61">
        <w:rPr>
          <w:rFonts w:ascii="Times New Roman" w:hAnsi="Times New Roman"/>
          <w:color w:val="000000"/>
          <w:spacing w:val="2"/>
          <w:sz w:val="28"/>
          <w:szCs w:val="28"/>
          <w:lang w:eastAsia="ru-RU"/>
        </w:rPr>
        <w:t xml:space="preserve"> год составило </w:t>
      </w:r>
      <w:r w:rsidR="00211097">
        <w:rPr>
          <w:rFonts w:ascii="Times New Roman" w:hAnsi="Times New Roman"/>
          <w:color w:val="000000"/>
          <w:spacing w:val="2"/>
          <w:sz w:val="28"/>
          <w:szCs w:val="28"/>
          <w:lang w:eastAsia="ru-RU"/>
        </w:rPr>
        <w:t>91980</w:t>
      </w:r>
      <w:r w:rsidR="0088519E">
        <w:rPr>
          <w:rFonts w:ascii="Times New Roman" w:hAnsi="Times New Roman"/>
          <w:color w:val="000000"/>
          <w:spacing w:val="2"/>
          <w:sz w:val="28"/>
          <w:szCs w:val="28"/>
          <w:lang w:eastAsia="ru-RU"/>
        </w:rPr>
        <w:t>,0</w:t>
      </w:r>
      <w:r w:rsidRPr="009D1A61">
        <w:rPr>
          <w:rFonts w:ascii="Times New Roman" w:hAnsi="Times New Roman"/>
          <w:color w:val="000000"/>
          <w:spacing w:val="2"/>
          <w:sz w:val="28"/>
          <w:szCs w:val="28"/>
          <w:lang w:eastAsia="ru-RU"/>
        </w:rPr>
        <w:t xml:space="preserve"> м</w:t>
      </w:r>
      <w:r w:rsidRPr="009D1A61">
        <w:rPr>
          <w:rFonts w:ascii="Times New Roman" w:hAnsi="Times New Roman"/>
          <w:color w:val="000000"/>
          <w:spacing w:val="2"/>
          <w:sz w:val="28"/>
          <w:szCs w:val="28"/>
          <w:vertAlign w:val="superscript"/>
          <w:lang w:eastAsia="ru-RU"/>
        </w:rPr>
        <w:t>3</w:t>
      </w:r>
      <w:r w:rsidRPr="009D1A61">
        <w:rPr>
          <w:rFonts w:ascii="Times New Roman" w:hAnsi="Times New Roman"/>
          <w:color w:val="000000"/>
          <w:spacing w:val="2"/>
          <w:sz w:val="28"/>
          <w:szCs w:val="28"/>
          <w:lang w:eastAsia="ru-RU"/>
        </w:rPr>
        <w:t xml:space="preserve">/год. </w:t>
      </w:r>
      <w:r w:rsidRPr="009D1A61">
        <w:rPr>
          <w:rFonts w:ascii="Times New Roman" w:hAnsi="Times New Roman"/>
          <w:spacing w:val="2"/>
          <w:sz w:val="28"/>
          <w:szCs w:val="28"/>
          <w:lang w:eastAsia="ru-RU"/>
        </w:rPr>
        <w:t xml:space="preserve">Таблица </w:t>
      </w:r>
      <w:r w:rsidR="007408FF">
        <w:rPr>
          <w:rFonts w:ascii="Times New Roman" w:hAnsi="Times New Roman"/>
          <w:spacing w:val="2"/>
          <w:sz w:val="28"/>
          <w:szCs w:val="28"/>
          <w:lang w:eastAsia="ru-RU"/>
        </w:rPr>
        <w:t>10</w:t>
      </w:r>
    </w:p>
    <w:tbl>
      <w:tblPr>
        <w:tblW w:w="10206" w:type="dxa"/>
        <w:tblCellMar>
          <w:left w:w="0" w:type="dxa"/>
          <w:right w:w="0" w:type="dxa"/>
        </w:tblCellMar>
        <w:tblLook w:val="00A0" w:firstRow="1" w:lastRow="0" w:firstColumn="1" w:lastColumn="0" w:noHBand="0" w:noVBand="0"/>
      </w:tblPr>
      <w:tblGrid>
        <w:gridCol w:w="915"/>
        <w:gridCol w:w="4188"/>
        <w:gridCol w:w="2835"/>
        <w:gridCol w:w="2268"/>
      </w:tblGrid>
      <w:tr w:rsidR="00D62AC8" w:rsidRPr="009D1A61" w:rsidTr="00503268">
        <w:trPr>
          <w:trHeight w:val="80"/>
        </w:trPr>
        <w:tc>
          <w:tcPr>
            <w:tcW w:w="915" w:type="dxa"/>
            <w:tcBorders>
              <w:bottom w:val="single" w:sz="6" w:space="0" w:color="000000"/>
            </w:tcBorders>
          </w:tcPr>
          <w:p w:rsidR="00D62AC8" w:rsidRPr="009D1A61" w:rsidRDefault="00D62AC8" w:rsidP="00503268">
            <w:pPr>
              <w:spacing w:after="0" w:line="240" w:lineRule="auto"/>
              <w:rPr>
                <w:rFonts w:ascii="Times New Roman" w:hAnsi="Times New Roman"/>
                <w:b/>
                <w:i/>
                <w:sz w:val="2"/>
                <w:szCs w:val="24"/>
                <w:lang w:eastAsia="ru-RU"/>
              </w:rPr>
            </w:pPr>
          </w:p>
        </w:tc>
        <w:tc>
          <w:tcPr>
            <w:tcW w:w="4188" w:type="dxa"/>
            <w:tcBorders>
              <w:bottom w:val="single" w:sz="6" w:space="0" w:color="000000"/>
            </w:tcBorders>
          </w:tcPr>
          <w:p w:rsidR="00D62AC8" w:rsidRPr="009D1A61" w:rsidRDefault="00D62AC8" w:rsidP="00503268">
            <w:pPr>
              <w:spacing w:after="0" w:line="240" w:lineRule="auto"/>
              <w:rPr>
                <w:rFonts w:ascii="Times New Roman" w:hAnsi="Times New Roman"/>
                <w:sz w:val="2"/>
                <w:szCs w:val="24"/>
                <w:lang w:eastAsia="ru-RU"/>
              </w:rPr>
            </w:pPr>
          </w:p>
        </w:tc>
        <w:tc>
          <w:tcPr>
            <w:tcW w:w="2835" w:type="dxa"/>
            <w:tcBorders>
              <w:bottom w:val="single" w:sz="6" w:space="0" w:color="000000"/>
            </w:tcBorders>
          </w:tcPr>
          <w:p w:rsidR="00D62AC8" w:rsidRPr="009D1A61" w:rsidRDefault="00D62AC8" w:rsidP="00503268">
            <w:pPr>
              <w:spacing w:after="0" w:line="240" w:lineRule="auto"/>
              <w:rPr>
                <w:rFonts w:ascii="Times New Roman" w:hAnsi="Times New Roman"/>
                <w:sz w:val="2"/>
                <w:szCs w:val="24"/>
                <w:lang w:eastAsia="ru-RU"/>
              </w:rPr>
            </w:pPr>
          </w:p>
        </w:tc>
        <w:tc>
          <w:tcPr>
            <w:tcW w:w="2268" w:type="dxa"/>
            <w:tcBorders>
              <w:bottom w:val="single" w:sz="6" w:space="0" w:color="000000"/>
            </w:tcBorders>
          </w:tcPr>
          <w:p w:rsidR="00D62AC8" w:rsidRPr="009D1A61" w:rsidRDefault="00D62AC8" w:rsidP="00503268">
            <w:pPr>
              <w:spacing w:after="0" w:line="240" w:lineRule="auto"/>
              <w:rPr>
                <w:rFonts w:ascii="Times New Roman" w:hAnsi="Times New Roman"/>
                <w:sz w:val="2"/>
                <w:szCs w:val="24"/>
                <w:lang w:eastAsia="ru-RU"/>
              </w:rPr>
            </w:pPr>
          </w:p>
        </w:tc>
      </w:tr>
      <w:tr w:rsidR="00D62AC8" w:rsidRPr="009D1A61" w:rsidTr="00503268">
        <w:tc>
          <w:tcPr>
            <w:tcW w:w="915"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315" w:lineRule="atLeast"/>
              <w:jc w:val="center"/>
              <w:textAlignment w:val="baseline"/>
              <w:rPr>
                <w:rFonts w:ascii="Times New Roman" w:hAnsi="Times New Roman"/>
                <w:b/>
                <w:i/>
                <w:color w:val="000000"/>
                <w:sz w:val="24"/>
                <w:szCs w:val="24"/>
                <w:lang w:eastAsia="ru-RU"/>
              </w:rPr>
            </w:pPr>
            <w:r w:rsidRPr="009D1A61">
              <w:rPr>
                <w:rFonts w:ascii="Times New Roman" w:hAnsi="Times New Roman"/>
                <w:b/>
                <w:i/>
                <w:color w:val="000000"/>
                <w:sz w:val="24"/>
                <w:szCs w:val="24"/>
                <w:lang w:eastAsia="ru-RU"/>
              </w:rPr>
              <w:t>N п/п</w:t>
            </w:r>
          </w:p>
        </w:tc>
        <w:tc>
          <w:tcPr>
            <w:tcW w:w="4188"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315" w:lineRule="atLeast"/>
              <w:jc w:val="center"/>
              <w:textAlignment w:val="baseline"/>
              <w:rPr>
                <w:rFonts w:ascii="Times New Roman" w:hAnsi="Times New Roman"/>
                <w:b/>
                <w:i/>
                <w:color w:val="000000"/>
                <w:sz w:val="24"/>
                <w:szCs w:val="24"/>
                <w:lang w:eastAsia="ru-RU"/>
              </w:rPr>
            </w:pPr>
            <w:r w:rsidRPr="009D1A61">
              <w:rPr>
                <w:rFonts w:ascii="Times New Roman" w:hAnsi="Times New Roman"/>
                <w:b/>
                <w:i/>
                <w:color w:val="000000"/>
                <w:sz w:val="24"/>
                <w:szCs w:val="24"/>
                <w:lang w:eastAsia="ru-RU"/>
              </w:rPr>
              <w:t>Показатель</w:t>
            </w:r>
          </w:p>
        </w:tc>
        <w:tc>
          <w:tcPr>
            <w:tcW w:w="510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315" w:lineRule="atLeast"/>
              <w:jc w:val="center"/>
              <w:textAlignment w:val="baseline"/>
              <w:rPr>
                <w:rFonts w:ascii="Times New Roman" w:hAnsi="Times New Roman"/>
                <w:b/>
                <w:i/>
                <w:color w:val="000000"/>
                <w:sz w:val="24"/>
                <w:szCs w:val="24"/>
                <w:lang w:eastAsia="ru-RU"/>
              </w:rPr>
            </w:pPr>
            <w:r w:rsidRPr="009D1A61">
              <w:rPr>
                <w:rFonts w:ascii="Times New Roman" w:hAnsi="Times New Roman"/>
                <w:b/>
                <w:i/>
                <w:color w:val="000000"/>
                <w:sz w:val="24"/>
                <w:szCs w:val="24"/>
                <w:lang w:eastAsia="ru-RU"/>
              </w:rPr>
              <w:t>Значение</w:t>
            </w:r>
          </w:p>
        </w:tc>
      </w:tr>
      <w:tr w:rsidR="00D62AC8" w:rsidRPr="009D1A61" w:rsidTr="00503268">
        <w:tc>
          <w:tcPr>
            <w:tcW w:w="915" w:type="dxa"/>
            <w:vMerge/>
            <w:tcBorders>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315" w:lineRule="atLeast"/>
              <w:jc w:val="center"/>
              <w:textAlignment w:val="baseline"/>
              <w:rPr>
                <w:rFonts w:ascii="Times New Roman" w:hAnsi="Times New Roman"/>
                <w:b/>
                <w:i/>
                <w:color w:val="000000"/>
                <w:sz w:val="24"/>
                <w:szCs w:val="24"/>
                <w:lang w:eastAsia="ru-RU"/>
              </w:rPr>
            </w:pPr>
          </w:p>
        </w:tc>
        <w:tc>
          <w:tcPr>
            <w:tcW w:w="4188" w:type="dxa"/>
            <w:vMerge/>
            <w:tcBorders>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315" w:lineRule="atLeast"/>
              <w:jc w:val="center"/>
              <w:textAlignment w:val="baseline"/>
              <w:rPr>
                <w:rFonts w:ascii="Times New Roman" w:hAnsi="Times New Roman"/>
                <w:b/>
                <w:i/>
                <w:color w:val="000000"/>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175075" w:rsidRDefault="00D62AC8" w:rsidP="00503268">
            <w:pPr>
              <w:spacing w:after="0" w:line="315" w:lineRule="atLeast"/>
              <w:jc w:val="center"/>
              <w:textAlignment w:val="baseline"/>
              <w:rPr>
                <w:rFonts w:ascii="Times New Roman" w:hAnsi="Times New Roman"/>
                <w:b/>
                <w:i/>
                <w:color w:val="000000"/>
                <w:sz w:val="24"/>
                <w:szCs w:val="24"/>
                <w:lang w:eastAsia="ru-RU"/>
              </w:rPr>
            </w:pPr>
            <w:r w:rsidRPr="00175075">
              <w:rPr>
                <w:rFonts w:ascii="Times New Roman" w:hAnsi="Times New Roman"/>
                <w:b/>
                <w:i/>
                <w:color w:val="000000"/>
                <w:sz w:val="24"/>
                <w:szCs w:val="24"/>
                <w:lang w:eastAsia="ru-RU"/>
              </w:rPr>
              <w:t>л/сутки на человека,</w:t>
            </w:r>
          </w:p>
        </w:tc>
        <w:tc>
          <w:tcPr>
            <w:tcW w:w="2268" w:type="dxa"/>
            <w:tcBorders>
              <w:top w:val="single" w:sz="6" w:space="0" w:color="000000"/>
              <w:left w:val="single" w:sz="6" w:space="0" w:color="000000"/>
              <w:bottom w:val="single" w:sz="6" w:space="0" w:color="000000"/>
              <w:right w:val="single" w:sz="6" w:space="0" w:color="000000"/>
            </w:tcBorders>
          </w:tcPr>
          <w:p w:rsidR="00D62AC8" w:rsidRPr="00175075" w:rsidRDefault="00D62AC8" w:rsidP="00503268">
            <w:pPr>
              <w:spacing w:after="0" w:line="315" w:lineRule="atLeast"/>
              <w:jc w:val="center"/>
              <w:textAlignment w:val="baseline"/>
              <w:rPr>
                <w:rFonts w:ascii="Times New Roman" w:hAnsi="Times New Roman"/>
                <w:b/>
                <w:i/>
                <w:color w:val="000000"/>
                <w:sz w:val="24"/>
                <w:szCs w:val="24"/>
                <w:vertAlign w:val="superscript"/>
                <w:lang w:eastAsia="ru-RU"/>
              </w:rPr>
            </w:pPr>
            <w:r>
              <w:rPr>
                <w:rFonts w:ascii="Times New Roman" w:hAnsi="Times New Roman"/>
                <w:b/>
                <w:i/>
                <w:color w:val="000000"/>
                <w:sz w:val="24"/>
                <w:szCs w:val="24"/>
                <w:lang w:eastAsia="ru-RU"/>
              </w:rPr>
              <w:t>м</w:t>
            </w:r>
            <w:r>
              <w:rPr>
                <w:rFonts w:ascii="Times New Roman" w:hAnsi="Times New Roman"/>
                <w:b/>
                <w:i/>
                <w:color w:val="000000"/>
                <w:sz w:val="24"/>
                <w:szCs w:val="24"/>
                <w:vertAlign w:val="superscript"/>
                <w:lang w:eastAsia="ru-RU"/>
              </w:rPr>
              <w:t>3</w:t>
            </w:r>
            <w:r w:rsidRPr="00175075">
              <w:rPr>
                <w:rFonts w:ascii="Times New Roman" w:hAnsi="Times New Roman"/>
                <w:b/>
                <w:i/>
                <w:color w:val="000000"/>
                <w:sz w:val="24"/>
                <w:szCs w:val="24"/>
                <w:lang w:eastAsia="ru-RU"/>
              </w:rPr>
              <w:t>/</w:t>
            </w:r>
            <w:r>
              <w:rPr>
                <w:rFonts w:ascii="Times New Roman" w:hAnsi="Times New Roman"/>
                <w:b/>
                <w:i/>
                <w:color w:val="000000"/>
                <w:sz w:val="24"/>
                <w:szCs w:val="24"/>
                <w:lang w:eastAsia="ru-RU"/>
              </w:rPr>
              <w:t>месяц на человека</w:t>
            </w:r>
          </w:p>
        </w:tc>
      </w:tr>
      <w:tr w:rsidR="00D62AC8" w:rsidRPr="009D1A61" w:rsidTr="00503268">
        <w:tc>
          <w:tcPr>
            <w:tcW w:w="91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315" w:lineRule="atLeast"/>
              <w:jc w:val="center"/>
              <w:textAlignment w:val="baseline"/>
              <w:rPr>
                <w:rFonts w:ascii="Times New Roman" w:hAnsi="Times New Roman"/>
                <w:b/>
                <w:i/>
                <w:color w:val="000000"/>
                <w:sz w:val="24"/>
                <w:szCs w:val="24"/>
                <w:lang w:eastAsia="ru-RU"/>
              </w:rPr>
            </w:pPr>
            <w:r w:rsidRPr="009D1A61">
              <w:rPr>
                <w:rFonts w:ascii="Times New Roman" w:hAnsi="Times New Roman"/>
                <w:b/>
                <w:i/>
                <w:color w:val="000000"/>
                <w:sz w:val="24"/>
                <w:szCs w:val="24"/>
                <w:lang w:eastAsia="ru-RU"/>
              </w:rPr>
              <w:t>1</w:t>
            </w:r>
          </w:p>
        </w:tc>
        <w:tc>
          <w:tcPr>
            <w:tcW w:w="41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315" w:lineRule="atLeast"/>
              <w:textAlignment w:val="baseline"/>
              <w:rPr>
                <w:rFonts w:ascii="Times New Roman" w:hAnsi="Times New Roman"/>
                <w:color w:val="000000"/>
                <w:sz w:val="24"/>
                <w:szCs w:val="24"/>
                <w:lang w:eastAsia="ru-RU"/>
              </w:rPr>
            </w:pPr>
            <w:r w:rsidRPr="009D1A61">
              <w:rPr>
                <w:rFonts w:ascii="Times New Roman" w:hAnsi="Times New Roman"/>
                <w:color w:val="000000"/>
                <w:sz w:val="24"/>
                <w:szCs w:val="24"/>
                <w:lang w:eastAsia="ru-RU"/>
              </w:rPr>
              <w:t xml:space="preserve">Удельное хозяйственно-питьевое водопотребление, </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684EA0" w:rsidP="00503268">
            <w:pPr>
              <w:spacing w:after="0" w:line="315" w:lineRule="atLeast"/>
              <w:jc w:val="center"/>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45,</w:t>
            </w:r>
            <w:r w:rsidR="00D62AC8">
              <w:rPr>
                <w:rFonts w:ascii="Times New Roman" w:hAnsi="Times New Roman"/>
                <w:color w:val="000000"/>
                <w:sz w:val="24"/>
                <w:szCs w:val="24"/>
                <w:lang w:eastAsia="ru-RU"/>
              </w:rPr>
              <w:t>0</w:t>
            </w:r>
          </w:p>
        </w:tc>
        <w:tc>
          <w:tcPr>
            <w:tcW w:w="2268" w:type="dxa"/>
            <w:tcBorders>
              <w:top w:val="single" w:sz="6" w:space="0" w:color="000000"/>
              <w:left w:val="single" w:sz="6" w:space="0" w:color="000000"/>
              <w:bottom w:val="single" w:sz="6" w:space="0" w:color="000000"/>
              <w:right w:val="single" w:sz="6" w:space="0" w:color="000000"/>
            </w:tcBorders>
          </w:tcPr>
          <w:p w:rsidR="00D62AC8" w:rsidRDefault="00684EA0" w:rsidP="00503268">
            <w:pPr>
              <w:spacing w:after="0" w:line="315" w:lineRule="atLeast"/>
              <w:jc w:val="center"/>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1,4</w:t>
            </w:r>
          </w:p>
        </w:tc>
      </w:tr>
      <w:tr w:rsidR="00D62AC8" w:rsidRPr="009D1A61" w:rsidTr="00503268">
        <w:tc>
          <w:tcPr>
            <w:tcW w:w="91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240" w:lineRule="auto"/>
              <w:rPr>
                <w:rFonts w:ascii="Times New Roman" w:hAnsi="Times New Roman"/>
                <w:b/>
                <w:i/>
                <w:color w:val="000000"/>
                <w:sz w:val="24"/>
                <w:szCs w:val="24"/>
                <w:lang w:eastAsia="ru-RU"/>
              </w:rPr>
            </w:pPr>
          </w:p>
        </w:tc>
        <w:tc>
          <w:tcPr>
            <w:tcW w:w="41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315" w:lineRule="atLeast"/>
              <w:textAlignment w:val="baseline"/>
              <w:rPr>
                <w:rFonts w:ascii="Times New Roman" w:hAnsi="Times New Roman"/>
                <w:color w:val="000000"/>
                <w:sz w:val="24"/>
                <w:szCs w:val="24"/>
                <w:lang w:eastAsia="ru-RU"/>
              </w:rPr>
            </w:pPr>
            <w:r w:rsidRPr="009D1A61">
              <w:rPr>
                <w:rFonts w:ascii="Times New Roman" w:hAnsi="Times New Roman"/>
                <w:color w:val="000000"/>
                <w:sz w:val="24"/>
                <w:szCs w:val="24"/>
                <w:lang w:eastAsia="ru-RU"/>
              </w:rPr>
              <w:t>в том числе:</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240" w:lineRule="auto"/>
              <w:rPr>
                <w:rFonts w:ascii="Times New Roman" w:hAnsi="Times New Roman"/>
                <w:color w:val="000000"/>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Pr>
          <w:p w:rsidR="00D62AC8" w:rsidRPr="009D1A61" w:rsidRDefault="00D62AC8" w:rsidP="00503268">
            <w:pPr>
              <w:spacing w:after="0" w:line="240" w:lineRule="auto"/>
              <w:rPr>
                <w:rFonts w:ascii="Times New Roman" w:hAnsi="Times New Roman"/>
                <w:color w:val="000000"/>
                <w:sz w:val="24"/>
                <w:szCs w:val="24"/>
                <w:lang w:eastAsia="ru-RU"/>
              </w:rPr>
            </w:pPr>
          </w:p>
        </w:tc>
      </w:tr>
      <w:tr w:rsidR="00D62AC8" w:rsidRPr="009D1A61" w:rsidTr="00503268">
        <w:tc>
          <w:tcPr>
            <w:tcW w:w="91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315" w:lineRule="atLeast"/>
              <w:jc w:val="center"/>
              <w:textAlignment w:val="baseline"/>
              <w:rPr>
                <w:rFonts w:ascii="Times New Roman" w:hAnsi="Times New Roman"/>
                <w:b/>
                <w:i/>
                <w:color w:val="000000"/>
                <w:sz w:val="24"/>
                <w:szCs w:val="24"/>
                <w:lang w:eastAsia="ru-RU"/>
              </w:rPr>
            </w:pPr>
            <w:r w:rsidRPr="009D1A61">
              <w:rPr>
                <w:rFonts w:ascii="Times New Roman" w:hAnsi="Times New Roman"/>
                <w:b/>
                <w:i/>
                <w:color w:val="000000"/>
                <w:sz w:val="24"/>
                <w:szCs w:val="24"/>
                <w:lang w:eastAsia="ru-RU"/>
              </w:rPr>
              <w:t>1.1</w:t>
            </w:r>
          </w:p>
        </w:tc>
        <w:tc>
          <w:tcPr>
            <w:tcW w:w="41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315" w:lineRule="atLeast"/>
              <w:textAlignment w:val="baseline"/>
              <w:rPr>
                <w:rFonts w:ascii="Times New Roman" w:hAnsi="Times New Roman"/>
                <w:color w:val="000000"/>
                <w:sz w:val="24"/>
                <w:szCs w:val="24"/>
                <w:lang w:eastAsia="ru-RU"/>
              </w:rPr>
            </w:pPr>
            <w:r w:rsidRPr="009D1A61">
              <w:rPr>
                <w:rFonts w:ascii="Times New Roman" w:hAnsi="Times New Roman"/>
                <w:color w:val="000000"/>
                <w:sz w:val="24"/>
                <w:szCs w:val="24"/>
                <w:lang w:eastAsia="ru-RU"/>
              </w:rPr>
              <w:t>Холодной воды</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684EA0" w:rsidP="00684EA0">
            <w:pPr>
              <w:spacing w:after="0" w:line="315" w:lineRule="atLeast"/>
              <w:jc w:val="center"/>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45</w:t>
            </w:r>
            <w:r w:rsidR="00E7546E">
              <w:rPr>
                <w:rFonts w:ascii="Times New Roman" w:hAnsi="Times New Roman"/>
                <w:color w:val="000000"/>
                <w:sz w:val="24"/>
                <w:szCs w:val="24"/>
                <w:lang w:eastAsia="ru-RU"/>
              </w:rPr>
              <w:t>,</w:t>
            </w:r>
            <w:r w:rsidR="00D62AC8">
              <w:rPr>
                <w:rFonts w:ascii="Times New Roman" w:hAnsi="Times New Roman"/>
                <w:color w:val="000000"/>
                <w:sz w:val="24"/>
                <w:szCs w:val="24"/>
                <w:lang w:eastAsia="ru-RU"/>
              </w:rPr>
              <w:t>0</w:t>
            </w:r>
          </w:p>
        </w:tc>
        <w:tc>
          <w:tcPr>
            <w:tcW w:w="2268" w:type="dxa"/>
            <w:tcBorders>
              <w:top w:val="single" w:sz="6" w:space="0" w:color="000000"/>
              <w:left w:val="single" w:sz="6" w:space="0" w:color="000000"/>
              <w:bottom w:val="single" w:sz="6" w:space="0" w:color="000000"/>
              <w:right w:val="single" w:sz="6" w:space="0" w:color="000000"/>
            </w:tcBorders>
          </w:tcPr>
          <w:p w:rsidR="00D62AC8" w:rsidRDefault="00684EA0" w:rsidP="00503268">
            <w:pPr>
              <w:spacing w:after="0" w:line="315" w:lineRule="atLeast"/>
              <w:jc w:val="center"/>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1,4</w:t>
            </w:r>
          </w:p>
        </w:tc>
      </w:tr>
      <w:tr w:rsidR="00D62AC8" w:rsidRPr="009D1A61" w:rsidTr="00503268">
        <w:tc>
          <w:tcPr>
            <w:tcW w:w="91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315" w:lineRule="atLeast"/>
              <w:jc w:val="center"/>
              <w:textAlignment w:val="baseline"/>
              <w:rPr>
                <w:rFonts w:ascii="Times New Roman" w:hAnsi="Times New Roman"/>
                <w:b/>
                <w:i/>
                <w:color w:val="000000"/>
                <w:sz w:val="24"/>
                <w:szCs w:val="24"/>
                <w:lang w:eastAsia="ru-RU"/>
              </w:rPr>
            </w:pPr>
            <w:r w:rsidRPr="009D1A61">
              <w:rPr>
                <w:rFonts w:ascii="Times New Roman" w:hAnsi="Times New Roman"/>
                <w:b/>
                <w:i/>
                <w:color w:val="000000"/>
                <w:sz w:val="24"/>
                <w:szCs w:val="24"/>
                <w:lang w:eastAsia="ru-RU"/>
              </w:rPr>
              <w:t>1.2</w:t>
            </w:r>
          </w:p>
        </w:tc>
        <w:tc>
          <w:tcPr>
            <w:tcW w:w="41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315" w:lineRule="atLeast"/>
              <w:textAlignment w:val="baseline"/>
              <w:rPr>
                <w:rFonts w:ascii="Times New Roman" w:hAnsi="Times New Roman"/>
                <w:color w:val="000000"/>
                <w:sz w:val="24"/>
                <w:szCs w:val="24"/>
                <w:lang w:eastAsia="ru-RU"/>
              </w:rPr>
            </w:pPr>
            <w:r w:rsidRPr="009D1A61">
              <w:rPr>
                <w:rFonts w:ascii="Times New Roman" w:hAnsi="Times New Roman"/>
                <w:color w:val="000000"/>
                <w:sz w:val="24"/>
                <w:szCs w:val="24"/>
                <w:lang w:eastAsia="ru-RU"/>
              </w:rPr>
              <w:t>Горячей воды</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AC8" w:rsidRPr="009D1A61" w:rsidRDefault="00D62AC8" w:rsidP="00503268">
            <w:pPr>
              <w:spacing w:after="0" w:line="315" w:lineRule="atLeast"/>
              <w:jc w:val="center"/>
              <w:textAlignment w:val="baseline"/>
              <w:rPr>
                <w:rFonts w:ascii="Times New Roman" w:hAnsi="Times New Roman"/>
                <w:color w:val="000000"/>
                <w:sz w:val="24"/>
                <w:szCs w:val="24"/>
                <w:lang w:eastAsia="ru-RU"/>
              </w:rPr>
            </w:pPr>
            <w:r w:rsidRPr="009D1A61">
              <w:rPr>
                <w:rFonts w:ascii="Times New Roman" w:hAnsi="Times New Roman"/>
                <w:color w:val="000000"/>
                <w:sz w:val="24"/>
                <w:szCs w:val="24"/>
                <w:lang w:eastAsia="ru-RU"/>
              </w:rPr>
              <w:t>0,00</w:t>
            </w:r>
          </w:p>
        </w:tc>
        <w:tc>
          <w:tcPr>
            <w:tcW w:w="2268" w:type="dxa"/>
            <w:tcBorders>
              <w:top w:val="single" w:sz="6" w:space="0" w:color="000000"/>
              <w:left w:val="single" w:sz="6" w:space="0" w:color="000000"/>
              <w:bottom w:val="single" w:sz="6" w:space="0" w:color="000000"/>
              <w:right w:val="single" w:sz="6" w:space="0" w:color="000000"/>
            </w:tcBorders>
          </w:tcPr>
          <w:p w:rsidR="00D62AC8" w:rsidRPr="009D1A61" w:rsidRDefault="00D62AC8" w:rsidP="00503268">
            <w:pPr>
              <w:spacing w:after="0" w:line="315" w:lineRule="atLeast"/>
              <w:jc w:val="center"/>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0,00</w:t>
            </w:r>
          </w:p>
        </w:tc>
      </w:tr>
    </w:tbl>
    <w:p w:rsidR="00D62AC8" w:rsidRPr="00D31B14" w:rsidRDefault="00D62AC8" w:rsidP="00857B11">
      <w:pPr>
        <w:shd w:val="clear" w:color="auto" w:fill="FFFFFF"/>
        <w:spacing w:after="0" w:line="360" w:lineRule="auto"/>
        <w:jc w:val="both"/>
        <w:textAlignment w:val="baseline"/>
        <w:rPr>
          <w:rFonts w:ascii="Times New Roman" w:hAnsi="Times New Roman"/>
          <w:color w:val="000000"/>
          <w:spacing w:val="2"/>
          <w:sz w:val="28"/>
          <w:szCs w:val="28"/>
          <w:highlight w:val="yellow"/>
          <w:lang w:eastAsia="ru-RU"/>
        </w:rPr>
      </w:pPr>
    </w:p>
    <w:p w:rsidR="00BD107D" w:rsidRDefault="00D62AC8" w:rsidP="00922034">
      <w:pPr>
        <w:shd w:val="clear" w:color="auto" w:fill="FFFFFF"/>
        <w:spacing w:after="0" w:line="360" w:lineRule="auto"/>
        <w:jc w:val="both"/>
        <w:textAlignment w:val="baseline"/>
        <w:rPr>
          <w:rFonts w:ascii="Times New Roman" w:eastAsia="Times New Roman" w:hAnsi="Times New Roman"/>
          <w:b/>
          <w:bCs/>
          <w:sz w:val="24"/>
          <w:szCs w:val="24"/>
          <w:lang w:eastAsia="ru-RU" w:bidi="ru-RU"/>
        </w:rPr>
      </w:pPr>
      <w:r>
        <w:rPr>
          <w:rFonts w:ascii="Times New Roman" w:hAnsi="Times New Roman"/>
          <w:color w:val="000000"/>
          <w:spacing w:val="2"/>
          <w:sz w:val="28"/>
          <w:szCs w:val="28"/>
          <w:lang w:eastAsia="ru-RU"/>
        </w:rPr>
        <w:tab/>
      </w:r>
      <w:r w:rsidR="00490BA0">
        <w:rPr>
          <w:rFonts w:ascii="Times New Roman" w:hAnsi="Times New Roman"/>
          <w:color w:val="000000"/>
          <w:sz w:val="28"/>
          <w:szCs w:val="28"/>
          <w:shd w:val="clear" w:color="auto" w:fill="FFFFFF"/>
        </w:rPr>
        <w:t xml:space="preserve">Согласно Решения </w:t>
      </w:r>
      <w:r w:rsidRPr="008B3DFE">
        <w:rPr>
          <w:rFonts w:ascii="Times New Roman" w:hAnsi="Times New Roman"/>
          <w:color w:val="000000"/>
          <w:sz w:val="28"/>
          <w:szCs w:val="28"/>
          <w:shd w:val="clear" w:color="auto" w:fill="FFFFFF"/>
        </w:rPr>
        <w:t xml:space="preserve"> Управлени</w:t>
      </w:r>
      <w:r w:rsidR="00FA1439">
        <w:rPr>
          <w:rFonts w:ascii="Times New Roman" w:hAnsi="Times New Roman"/>
          <w:color w:val="000000"/>
          <w:sz w:val="28"/>
          <w:szCs w:val="28"/>
          <w:shd w:val="clear" w:color="auto" w:fill="FFFFFF"/>
        </w:rPr>
        <w:t>я</w:t>
      </w:r>
      <w:r w:rsidRPr="008B3DFE">
        <w:rPr>
          <w:rFonts w:ascii="Times New Roman" w:hAnsi="Times New Roman"/>
          <w:color w:val="000000"/>
          <w:sz w:val="28"/>
          <w:szCs w:val="28"/>
          <w:shd w:val="clear" w:color="auto" w:fill="FFFFFF"/>
        </w:rPr>
        <w:t xml:space="preserve"> Алтайского края по Государственному регулированию цен и тарифов от </w:t>
      </w:r>
      <w:r w:rsidR="00490BA0">
        <w:rPr>
          <w:rFonts w:ascii="Times New Roman" w:hAnsi="Times New Roman"/>
          <w:color w:val="000000"/>
          <w:sz w:val="28"/>
          <w:szCs w:val="28"/>
          <w:shd w:val="clear" w:color="auto" w:fill="FFFFFF"/>
        </w:rPr>
        <w:t>28</w:t>
      </w:r>
      <w:r w:rsidRPr="008B3DFE">
        <w:rPr>
          <w:rFonts w:ascii="Times New Roman" w:hAnsi="Times New Roman"/>
          <w:color w:val="000000"/>
          <w:sz w:val="28"/>
          <w:szCs w:val="28"/>
          <w:shd w:val="clear" w:color="auto" w:fill="FFFFFF"/>
        </w:rPr>
        <w:t xml:space="preserve"> </w:t>
      </w:r>
      <w:r w:rsidR="00490BA0">
        <w:rPr>
          <w:rFonts w:ascii="Times New Roman" w:hAnsi="Times New Roman"/>
          <w:color w:val="000000"/>
          <w:sz w:val="28"/>
          <w:szCs w:val="28"/>
          <w:shd w:val="clear" w:color="auto" w:fill="FFFFFF"/>
        </w:rPr>
        <w:t xml:space="preserve">апреля </w:t>
      </w:r>
      <w:r w:rsidRPr="008B3DFE">
        <w:rPr>
          <w:rFonts w:ascii="Times New Roman" w:hAnsi="Times New Roman"/>
          <w:color w:val="000000"/>
          <w:sz w:val="28"/>
          <w:szCs w:val="28"/>
          <w:shd w:val="clear" w:color="auto" w:fill="FFFFFF"/>
        </w:rPr>
        <w:t xml:space="preserve"> 201</w:t>
      </w:r>
      <w:r w:rsidR="00490BA0">
        <w:rPr>
          <w:rFonts w:ascii="Times New Roman" w:hAnsi="Times New Roman"/>
          <w:color w:val="000000"/>
          <w:sz w:val="28"/>
          <w:szCs w:val="28"/>
          <w:shd w:val="clear" w:color="auto" w:fill="FFFFFF"/>
        </w:rPr>
        <w:t xml:space="preserve">8 </w:t>
      </w:r>
      <w:r w:rsidRPr="008B3DFE">
        <w:rPr>
          <w:rFonts w:ascii="Times New Roman" w:hAnsi="Times New Roman"/>
          <w:color w:val="000000"/>
          <w:sz w:val="28"/>
          <w:szCs w:val="28"/>
          <w:shd w:val="clear" w:color="auto" w:fill="FFFFFF"/>
        </w:rPr>
        <w:t xml:space="preserve">года № </w:t>
      </w:r>
      <w:r w:rsidR="00490BA0">
        <w:rPr>
          <w:rFonts w:ascii="Times New Roman" w:hAnsi="Times New Roman"/>
          <w:color w:val="000000"/>
          <w:sz w:val="28"/>
          <w:szCs w:val="28"/>
          <w:shd w:val="clear" w:color="auto" w:fill="FFFFFF"/>
        </w:rPr>
        <w:t xml:space="preserve">54 </w:t>
      </w:r>
      <w:r w:rsidRPr="008B3DFE">
        <w:rPr>
          <w:rFonts w:ascii="Times New Roman" w:hAnsi="Times New Roman"/>
          <w:color w:val="000000"/>
          <w:sz w:val="28"/>
          <w:szCs w:val="28"/>
          <w:shd w:val="clear" w:color="auto" w:fill="FFFFFF"/>
        </w:rPr>
        <w:t xml:space="preserve"> «Об утверждении нормативов потребления коммунальных услуг по холодному </w:t>
      </w:r>
      <w:r w:rsidR="00FA1439">
        <w:rPr>
          <w:rFonts w:ascii="Times New Roman" w:hAnsi="Times New Roman"/>
          <w:color w:val="000000"/>
          <w:sz w:val="28"/>
          <w:szCs w:val="28"/>
          <w:shd w:val="clear" w:color="auto" w:fill="FFFFFF"/>
        </w:rPr>
        <w:t xml:space="preserve">(горячему) </w:t>
      </w:r>
      <w:r w:rsidRPr="008B3DFE">
        <w:rPr>
          <w:rFonts w:ascii="Times New Roman" w:hAnsi="Times New Roman"/>
          <w:color w:val="000000"/>
          <w:sz w:val="28"/>
          <w:szCs w:val="28"/>
          <w:shd w:val="clear" w:color="auto" w:fill="FFFFFF"/>
        </w:rPr>
        <w:t xml:space="preserve">водоснабжению, водоотведению </w:t>
      </w:r>
      <w:r w:rsidR="00FA1439">
        <w:rPr>
          <w:rFonts w:ascii="Times New Roman" w:hAnsi="Times New Roman"/>
          <w:color w:val="000000"/>
          <w:sz w:val="28"/>
          <w:szCs w:val="28"/>
          <w:shd w:val="clear" w:color="auto" w:fill="FFFFFF"/>
        </w:rPr>
        <w:t xml:space="preserve"> в жилых помещениях </w:t>
      </w:r>
      <w:r w:rsidRPr="008B3DFE">
        <w:rPr>
          <w:rFonts w:ascii="Times New Roman" w:hAnsi="Times New Roman"/>
          <w:color w:val="000000"/>
          <w:sz w:val="28"/>
          <w:szCs w:val="28"/>
          <w:shd w:val="clear" w:color="auto" w:fill="FFFFFF"/>
        </w:rPr>
        <w:t>на территории Алтайского края</w:t>
      </w:r>
      <w:r w:rsidR="00FA1439">
        <w:rPr>
          <w:rFonts w:ascii="Times New Roman" w:hAnsi="Times New Roman"/>
          <w:color w:val="000000"/>
          <w:sz w:val="28"/>
          <w:szCs w:val="28"/>
          <w:shd w:val="clear" w:color="auto" w:fill="FFFFFF"/>
        </w:rPr>
        <w:t>»</w:t>
      </w:r>
      <w:r w:rsidRPr="008B3DFE">
        <w:rPr>
          <w:rFonts w:ascii="Times New Roman" w:hAnsi="Times New Roman"/>
          <w:color w:val="000000"/>
          <w:sz w:val="28"/>
          <w:szCs w:val="28"/>
          <w:shd w:val="clear" w:color="auto" w:fill="FFFFFF"/>
        </w:rPr>
        <w:t xml:space="preserve"> установлены </w:t>
      </w:r>
      <w:r w:rsidR="00FA1439">
        <w:rPr>
          <w:rFonts w:ascii="Times New Roman" w:hAnsi="Times New Roman"/>
          <w:color w:val="000000"/>
          <w:sz w:val="28"/>
          <w:szCs w:val="28"/>
          <w:shd w:val="clear" w:color="auto" w:fill="FFFFFF"/>
        </w:rPr>
        <w:t xml:space="preserve"> следующие </w:t>
      </w:r>
      <w:r w:rsidRPr="008B3DFE">
        <w:rPr>
          <w:rFonts w:ascii="Times New Roman" w:hAnsi="Times New Roman"/>
          <w:color w:val="000000"/>
          <w:sz w:val="28"/>
          <w:szCs w:val="28"/>
          <w:shd w:val="clear" w:color="auto" w:fill="FFFFFF"/>
        </w:rPr>
        <w:t xml:space="preserve">нормативы потребления коммунальных услуг по холодному водоснабжению </w:t>
      </w:r>
    </w:p>
    <w:p w:rsidR="00196F35" w:rsidRDefault="00196F35" w:rsidP="00FA1439">
      <w:pPr>
        <w:widowControl w:val="0"/>
        <w:autoSpaceDE w:val="0"/>
        <w:autoSpaceDN w:val="0"/>
        <w:spacing w:after="0" w:line="240" w:lineRule="auto"/>
        <w:ind w:left="314" w:right="341"/>
        <w:jc w:val="center"/>
        <w:outlineLvl w:val="2"/>
        <w:rPr>
          <w:rFonts w:ascii="Times New Roman" w:eastAsia="Times New Roman" w:hAnsi="Times New Roman"/>
          <w:b/>
          <w:bCs/>
          <w:sz w:val="24"/>
          <w:szCs w:val="24"/>
          <w:lang w:eastAsia="ru-RU" w:bidi="ru-RU"/>
        </w:rPr>
      </w:pPr>
    </w:p>
    <w:p w:rsidR="00FA1439" w:rsidRPr="00FA1439" w:rsidRDefault="00FA1439" w:rsidP="00FA1439">
      <w:pPr>
        <w:widowControl w:val="0"/>
        <w:autoSpaceDE w:val="0"/>
        <w:autoSpaceDN w:val="0"/>
        <w:spacing w:after="0" w:line="240" w:lineRule="auto"/>
        <w:ind w:left="314" w:right="341"/>
        <w:jc w:val="center"/>
        <w:outlineLvl w:val="2"/>
        <w:rPr>
          <w:rFonts w:ascii="Times New Roman" w:eastAsia="Times New Roman" w:hAnsi="Times New Roman"/>
          <w:b/>
          <w:bCs/>
          <w:sz w:val="24"/>
          <w:szCs w:val="24"/>
          <w:lang w:eastAsia="ru-RU" w:bidi="ru-RU"/>
        </w:rPr>
      </w:pPr>
      <w:r w:rsidRPr="00FA1439">
        <w:rPr>
          <w:rFonts w:ascii="Times New Roman" w:eastAsia="Times New Roman" w:hAnsi="Times New Roman"/>
          <w:b/>
          <w:bCs/>
          <w:sz w:val="24"/>
          <w:szCs w:val="24"/>
          <w:lang w:eastAsia="ru-RU" w:bidi="ru-RU"/>
        </w:rPr>
        <w:lastRenderedPageBreak/>
        <w:t>Нормативы потребления коммунальных услуг по холодному (горячему) водоснабжению, водоотведению в жилых помещениях на территории Алтайского края</w:t>
      </w:r>
    </w:p>
    <w:p w:rsidR="00FA1439" w:rsidRDefault="00FA1439" w:rsidP="00FA1439">
      <w:pPr>
        <w:autoSpaceDE w:val="0"/>
        <w:autoSpaceDN w:val="0"/>
        <w:adjustRightInd w:val="0"/>
        <w:spacing w:after="0" w:line="240" w:lineRule="auto"/>
        <w:jc w:val="center"/>
        <w:rPr>
          <w:rFonts w:ascii="Times New Roman" w:hAnsi="Times New Roman"/>
          <w:sz w:val="24"/>
          <w:szCs w:val="24"/>
        </w:rPr>
      </w:pPr>
      <w:r w:rsidRPr="00FA1439">
        <w:rPr>
          <w:rFonts w:ascii="Times New Roman" w:hAnsi="Times New Roman"/>
          <w:sz w:val="24"/>
          <w:szCs w:val="24"/>
        </w:rPr>
        <w:t xml:space="preserve">По муниципальным образованиям: город Бийск, Алтайский район, Бийский район, </w:t>
      </w:r>
      <w:proofErr w:type="spellStart"/>
      <w:r w:rsidRPr="00FA1439">
        <w:rPr>
          <w:rFonts w:ascii="Times New Roman" w:hAnsi="Times New Roman"/>
          <w:sz w:val="24"/>
          <w:szCs w:val="24"/>
        </w:rPr>
        <w:t>Быстроистокский</w:t>
      </w:r>
      <w:proofErr w:type="spellEnd"/>
      <w:r w:rsidRPr="00FA1439">
        <w:rPr>
          <w:rFonts w:ascii="Times New Roman" w:hAnsi="Times New Roman"/>
          <w:sz w:val="24"/>
          <w:szCs w:val="24"/>
        </w:rPr>
        <w:t xml:space="preserve"> район, Зональный район, Каменский район. Красногорский район, </w:t>
      </w:r>
      <w:proofErr w:type="spellStart"/>
      <w:r w:rsidRPr="00FA1439">
        <w:rPr>
          <w:rFonts w:ascii="Times New Roman" w:hAnsi="Times New Roman"/>
          <w:sz w:val="24"/>
          <w:szCs w:val="24"/>
        </w:rPr>
        <w:t>Крутихинский</w:t>
      </w:r>
      <w:proofErr w:type="spellEnd"/>
      <w:r w:rsidRPr="00FA1439">
        <w:rPr>
          <w:rFonts w:ascii="Times New Roman" w:hAnsi="Times New Roman"/>
          <w:sz w:val="24"/>
          <w:szCs w:val="24"/>
        </w:rPr>
        <w:t xml:space="preserve"> район, </w:t>
      </w:r>
      <w:proofErr w:type="spellStart"/>
      <w:r w:rsidRPr="00FA1439">
        <w:rPr>
          <w:rFonts w:ascii="Times New Roman" w:hAnsi="Times New Roman"/>
          <w:sz w:val="24"/>
          <w:szCs w:val="24"/>
        </w:rPr>
        <w:t>Панкрушихинский</w:t>
      </w:r>
      <w:proofErr w:type="spellEnd"/>
      <w:r w:rsidRPr="00FA1439">
        <w:rPr>
          <w:rFonts w:ascii="Times New Roman" w:hAnsi="Times New Roman"/>
          <w:sz w:val="24"/>
          <w:szCs w:val="24"/>
        </w:rPr>
        <w:t xml:space="preserve"> район, </w:t>
      </w:r>
      <w:proofErr w:type="spellStart"/>
      <w:r w:rsidRPr="00FA1439">
        <w:rPr>
          <w:rFonts w:ascii="Times New Roman" w:hAnsi="Times New Roman"/>
          <w:sz w:val="24"/>
          <w:szCs w:val="24"/>
        </w:rPr>
        <w:t>Ребрихинский</w:t>
      </w:r>
      <w:proofErr w:type="spellEnd"/>
      <w:r w:rsidRPr="00FA1439">
        <w:rPr>
          <w:rFonts w:ascii="Times New Roman" w:hAnsi="Times New Roman"/>
          <w:sz w:val="24"/>
          <w:szCs w:val="24"/>
        </w:rPr>
        <w:t xml:space="preserve"> район. Смоленский район, Советский район</w:t>
      </w:r>
    </w:p>
    <w:p w:rsidR="00FA1439" w:rsidRPr="00FA1439" w:rsidRDefault="00FA1439" w:rsidP="00FA1439">
      <w:pPr>
        <w:autoSpaceDE w:val="0"/>
        <w:autoSpaceDN w:val="0"/>
        <w:adjustRightInd w:val="0"/>
        <w:spacing w:after="0" w:line="240" w:lineRule="auto"/>
        <w:jc w:val="center"/>
        <w:rPr>
          <w:rFonts w:ascii="Times New Roman" w:eastAsia="Times New Roman" w:hAnsi="Times New Roman"/>
          <w:b/>
          <w:sz w:val="24"/>
          <w:szCs w:val="24"/>
          <w:lang w:eastAsia="ru-RU"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2189"/>
        <w:gridCol w:w="1215"/>
        <w:gridCol w:w="1292"/>
        <w:gridCol w:w="1795"/>
        <w:gridCol w:w="1795"/>
        <w:gridCol w:w="1733"/>
      </w:tblGrid>
      <w:tr w:rsidR="00FA1439" w:rsidRPr="00FA1439" w:rsidTr="0010578D">
        <w:trPr>
          <w:trHeight w:val="15"/>
        </w:trPr>
        <w:tc>
          <w:tcPr>
            <w:tcW w:w="619" w:type="dxa"/>
            <w:hideMark/>
          </w:tcPr>
          <w:p w:rsidR="00FA1439" w:rsidRPr="00FA1439" w:rsidRDefault="00FA1439" w:rsidP="00FA1439">
            <w:pPr>
              <w:spacing w:after="0" w:line="240" w:lineRule="auto"/>
              <w:rPr>
                <w:rFonts w:ascii="Times New Roman" w:eastAsia="Times New Roman" w:hAnsi="Times New Roman"/>
                <w:sz w:val="2"/>
                <w:szCs w:val="24"/>
                <w:lang w:eastAsia="ru-RU"/>
              </w:rPr>
            </w:pPr>
          </w:p>
        </w:tc>
        <w:tc>
          <w:tcPr>
            <w:tcW w:w="2104" w:type="dxa"/>
            <w:hideMark/>
          </w:tcPr>
          <w:p w:rsidR="00FA1439" w:rsidRPr="00FA1439" w:rsidRDefault="00FA1439" w:rsidP="00FA1439">
            <w:pPr>
              <w:spacing w:after="0" w:line="240" w:lineRule="auto"/>
              <w:rPr>
                <w:rFonts w:ascii="Times New Roman" w:eastAsia="Times New Roman" w:hAnsi="Times New Roman"/>
                <w:sz w:val="2"/>
                <w:szCs w:val="24"/>
                <w:lang w:eastAsia="ru-RU"/>
              </w:rPr>
            </w:pPr>
          </w:p>
        </w:tc>
        <w:tc>
          <w:tcPr>
            <w:tcW w:w="1226" w:type="dxa"/>
            <w:hideMark/>
          </w:tcPr>
          <w:p w:rsidR="00FA1439" w:rsidRPr="00FA1439" w:rsidRDefault="00FA1439" w:rsidP="00FA1439">
            <w:pPr>
              <w:spacing w:after="0" w:line="240" w:lineRule="auto"/>
              <w:rPr>
                <w:rFonts w:ascii="Times New Roman" w:eastAsia="Times New Roman" w:hAnsi="Times New Roman"/>
                <w:sz w:val="2"/>
                <w:szCs w:val="24"/>
                <w:lang w:eastAsia="ru-RU"/>
              </w:rPr>
            </w:pPr>
          </w:p>
        </w:tc>
        <w:tc>
          <w:tcPr>
            <w:tcW w:w="1297" w:type="dxa"/>
            <w:hideMark/>
          </w:tcPr>
          <w:p w:rsidR="00FA1439" w:rsidRPr="00FA1439" w:rsidRDefault="00FA1439" w:rsidP="00FA1439">
            <w:pPr>
              <w:spacing w:after="0" w:line="240" w:lineRule="auto"/>
              <w:rPr>
                <w:rFonts w:ascii="Times New Roman" w:eastAsia="Times New Roman" w:hAnsi="Times New Roman"/>
                <w:sz w:val="2"/>
                <w:szCs w:val="24"/>
                <w:lang w:eastAsia="ru-RU"/>
              </w:rPr>
            </w:pPr>
          </w:p>
        </w:tc>
        <w:tc>
          <w:tcPr>
            <w:tcW w:w="1750" w:type="dxa"/>
            <w:hideMark/>
          </w:tcPr>
          <w:p w:rsidR="00FA1439" w:rsidRPr="00FA1439" w:rsidRDefault="00FA1439" w:rsidP="00FA1439">
            <w:pPr>
              <w:spacing w:after="0" w:line="240" w:lineRule="auto"/>
              <w:rPr>
                <w:rFonts w:ascii="Times New Roman" w:eastAsia="Times New Roman" w:hAnsi="Times New Roman"/>
                <w:sz w:val="2"/>
                <w:szCs w:val="24"/>
                <w:lang w:eastAsia="ru-RU"/>
              </w:rPr>
            </w:pPr>
          </w:p>
        </w:tc>
        <w:tc>
          <w:tcPr>
            <w:tcW w:w="1750" w:type="dxa"/>
            <w:hideMark/>
          </w:tcPr>
          <w:p w:rsidR="00FA1439" w:rsidRPr="00FA1439" w:rsidRDefault="00FA1439" w:rsidP="00FA1439">
            <w:pPr>
              <w:spacing w:after="0" w:line="240" w:lineRule="auto"/>
              <w:rPr>
                <w:rFonts w:ascii="Times New Roman" w:eastAsia="Times New Roman" w:hAnsi="Times New Roman"/>
                <w:sz w:val="2"/>
                <w:szCs w:val="24"/>
                <w:lang w:eastAsia="ru-RU"/>
              </w:rPr>
            </w:pPr>
          </w:p>
        </w:tc>
        <w:tc>
          <w:tcPr>
            <w:tcW w:w="1694" w:type="dxa"/>
            <w:hideMark/>
          </w:tcPr>
          <w:p w:rsidR="00FA1439" w:rsidRPr="00FA1439" w:rsidRDefault="00FA1439" w:rsidP="00FA1439">
            <w:pPr>
              <w:spacing w:after="0" w:line="240" w:lineRule="auto"/>
              <w:rPr>
                <w:rFonts w:ascii="Times New Roman" w:eastAsia="Times New Roman" w:hAnsi="Times New Roman"/>
                <w:sz w:val="2"/>
                <w:szCs w:val="24"/>
                <w:lang w:eastAsia="ru-RU"/>
              </w:rPr>
            </w:pP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N п/п </w:t>
            </w:r>
          </w:p>
        </w:tc>
        <w:tc>
          <w:tcPr>
            <w:tcW w:w="3360" w:type="dxa"/>
            <w:gridSpan w:val="2"/>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Категория жилых помещений </w:t>
            </w:r>
          </w:p>
        </w:tc>
        <w:tc>
          <w:tcPr>
            <w:tcW w:w="1297"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Единица измерения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Норматив потребления коммунальной услуги холодного водоснабжения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Норматив потребления коммунальной услуги горячего водоснабжения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Норматив потребления коммунальной услуги водоотведения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1 </w:t>
            </w:r>
          </w:p>
        </w:tc>
        <w:tc>
          <w:tcPr>
            <w:tcW w:w="3360" w:type="dxa"/>
            <w:gridSpan w:val="2"/>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2 </w:t>
            </w:r>
          </w:p>
        </w:tc>
        <w:tc>
          <w:tcPr>
            <w:tcW w:w="1297"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3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4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5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6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1.</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4,265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3,091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7,356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2.</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4,311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3,145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7,456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3.</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4,356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3,200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7,556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4.</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3,033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1,623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4,656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5.</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w:t>
            </w:r>
            <w:r w:rsidRPr="00FA1439">
              <w:rPr>
                <w:rFonts w:ascii="Times New Roman" w:eastAsia="Times New Roman" w:hAnsi="Times New Roman"/>
                <w:sz w:val="24"/>
                <w:szCs w:val="24"/>
                <w:lang w:eastAsia="ru-RU"/>
              </w:rPr>
              <w:lastRenderedPageBreak/>
              <w:t xml:space="preserve">дома с централизованным холодным и горячим водоснабжением, водоотведением, оборудованные унитазами, раковинами, мойками, душем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lastRenderedPageBreak/>
              <w:t xml:space="preserve">куб. метр </w:t>
            </w:r>
            <w:r w:rsidRPr="00FA1439">
              <w:rPr>
                <w:rFonts w:ascii="Times New Roman" w:eastAsia="Times New Roman" w:hAnsi="Times New Roman"/>
                <w:sz w:val="24"/>
                <w:szCs w:val="24"/>
                <w:lang w:eastAsia="ru-RU"/>
              </w:rPr>
              <w:lastRenderedPageBreak/>
              <w:t xml:space="preserve">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lastRenderedPageBreak/>
              <w:t xml:space="preserve">3,809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2,547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6,356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6.</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сидячими длиной 1200 мм с душем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7,356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7,356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7.</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1500 - 1550 мм с душем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7,456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7,456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8.</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централизованным холодным водоснабжением, водонагревателя ми, водоотведением, оборудованные унитазами, раковинами, мойками, душами и ваннами длиной 1650 - 1700 мм с душем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7,556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7,556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9.</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7,156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7,156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10,</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6,356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6,356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11.</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без водонагревателей с </w:t>
            </w:r>
            <w:r w:rsidRPr="00FA1439">
              <w:rPr>
                <w:rFonts w:ascii="Times New Roman" w:eastAsia="Times New Roman" w:hAnsi="Times New Roman"/>
                <w:sz w:val="24"/>
                <w:szCs w:val="24"/>
                <w:lang w:eastAsia="ru-RU"/>
              </w:rPr>
              <w:lastRenderedPageBreak/>
              <w:t xml:space="preserve">водопроводом и канализацией, оборудованные раковинами, мойками и унитазами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lastRenderedPageBreak/>
              <w:t xml:space="preserve">куб. метр в месяц на </w:t>
            </w:r>
            <w:r w:rsidRPr="00FA1439">
              <w:rPr>
                <w:rFonts w:ascii="Times New Roman" w:eastAsia="Times New Roman" w:hAnsi="Times New Roman"/>
                <w:sz w:val="24"/>
                <w:szCs w:val="24"/>
                <w:lang w:eastAsia="ru-RU"/>
              </w:rPr>
              <w:lastRenderedPageBreak/>
              <w:t xml:space="preserve">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lastRenderedPageBreak/>
              <w:t xml:space="preserve">3,856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3,856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12.</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без водонагревателей с централизованным холодным водоснабжением и водоотведением, оборудованные раковинами и мойками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3,148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3,148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13,</w:t>
            </w:r>
          </w:p>
        </w:tc>
        <w:tc>
          <w:tcPr>
            <w:tcW w:w="2104"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 </w:t>
            </w:r>
          </w:p>
        </w:tc>
        <w:tc>
          <w:tcPr>
            <w:tcW w:w="1226"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с ваннами сидячими длиной 1200 мм с душем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5,216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r>
      <w:tr w:rsidR="00FA1439" w:rsidRPr="00FA1439" w:rsidTr="0010578D">
        <w:tc>
          <w:tcPr>
            <w:tcW w:w="619" w:type="dxa"/>
            <w:hideMark/>
          </w:tcPr>
          <w:p w:rsidR="00FA1439" w:rsidRPr="00FA1439" w:rsidRDefault="00FA1439" w:rsidP="00FA1439">
            <w:pPr>
              <w:spacing w:after="0" w:line="240" w:lineRule="auto"/>
              <w:rPr>
                <w:rFonts w:ascii="Times New Roman" w:eastAsia="Times New Roman" w:hAnsi="Times New Roman"/>
                <w:sz w:val="24"/>
                <w:szCs w:val="24"/>
                <w:lang w:eastAsia="ru-RU"/>
              </w:rPr>
            </w:pPr>
          </w:p>
        </w:tc>
        <w:tc>
          <w:tcPr>
            <w:tcW w:w="2104" w:type="dxa"/>
            <w:hideMark/>
          </w:tcPr>
          <w:p w:rsidR="00FA1439" w:rsidRPr="00FA1439" w:rsidRDefault="00FA1439" w:rsidP="00FA1439">
            <w:pPr>
              <w:spacing w:after="0" w:line="240" w:lineRule="auto"/>
              <w:rPr>
                <w:rFonts w:ascii="Times New Roman" w:eastAsia="Times New Roman" w:hAnsi="Times New Roman"/>
                <w:sz w:val="24"/>
                <w:szCs w:val="24"/>
                <w:lang w:eastAsia="ru-RU"/>
              </w:rPr>
            </w:pPr>
          </w:p>
        </w:tc>
        <w:tc>
          <w:tcPr>
            <w:tcW w:w="1226"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с ваннами длиной 1500 - 1550 мм с душем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5,316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r>
      <w:tr w:rsidR="00FA1439" w:rsidRPr="00FA1439" w:rsidTr="0010578D">
        <w:tc>
          <w:tcPr>
            <w:tcW w:w="619" w:type="dxa"/>
            <w:hideMark/>
          </w:tcPr>
          <w:p w:rsidR="00FA1439" w:rsidRPr="00FA1439" w:rsidRDefault="00FA1439" w:rsidP="00FA1439">
            <w:pPr>
              <w:spacing w:after="0" w:line="240" w:lineRule="auto"/>
              <w:rPr>
                <w:rFonts w:ascii="Times New Roman" w:eastAsia="Times New Roman" w:hAnsi="Times New Roman"/>
                <w:sz w:val="24"/>
                <w:szCs w:val="24"/>
                <w:lang w:eastAsia="ru-RU"/>
              </w:rPr>
            </w:pPr>
          </w:p>
        </w:tc>
        <w:tc>
          <w:tcPr>
            <w:tcW w:w="2104" w:type="dxa"/>
            <w:hideMark/>
          </w:tcPr>
          <w:p w:rsidR="00FA1439" w:rsidRPr="00FA1439" w:rsidRDefault="00FA1439" w:rsidP="00FA1439">
            <w:pPr>
              <w:spacing w:after="0" w:line="240" w:lineRule="auto"/>
              <w:rPr>
                <w:rFonts w:ascii="Times New Roman" w:eastAsia="Times New Roman" w:hAnsi="Times New Roman"/>
                <w:sz w:val="24"/>
                <w:szCs w:val="24"/>
                <w:lang w:eastAsia="ru-RU"/>
              </w:rPr>
            </w:pPr>
          </w:p>
        </w:tc>
        <w:tc>
          <w:tcPr>
            <w:tcW w:w="1226"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с ваннами длиной 1650 - 1700 мм с душем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5,416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r>
      <w:tr w:rsidR="00FA1439" w:rsidRPr="00FA1439" w:rsidTr="0010578D">
        <w:tc>
          <w:tcPr>
            <w:tcW w:w="619" w:type="dxa"/>
            <w:hideMark/>
          </w:tcPr>
          <w:p w:rsidR="00FA1439" w:rsidRPr="00FA1439" w:rsidRDefault="00FA1439" w:rsidP="00FA1439">
            <w:pPr>
              <w:spacing w:after="0" w:line="240" w:lineRule="auto"/>
              <w:rPr>
                <w:rFonts w:ascii="Times New Roman" w:eastAsia="Times New Roman" w:hAnsi="Times New Roman"/>
                <w:sz w:val="24"/>
                <w:szCs w:val="24"/>
                <w:lang w:eastAsia="ru-RU"/>
              </w:rPr>
            </w:pPr>
          </w:p>
        </w:tc>
        <w:tc>
          <w:tcPr>
            <w:tcW w:w="2104" w:type="dxa"/>
            <w:hideMark/>
          </w:tcPr>
          <w:p w:rsidR="00FA1439" w:rsidRPr="00FA1439" w:rsidRDefault="00FA1439" w:rsidP="00FA1439">
            <w:pPr>
              <w:spacing w:after="0" w:line="240" w:lineRule="auto"/>
              <w:rPr>
                <w:rFonts w:ascii="Times New Roman" w:eastAsia="Times New Roman" w:hAnsi="Times New Roman"/>
                <w:sz w:val="24"/>
                <w:szCs w:val="24"/>
                <w:lang w:eastAsia="ru-RU"/>
              </w:rPr>
            </w:pPr>
          </w:p>
        </w:tc>
        <w:tc>
          <w:tcPr>
            <w:tcW w:w="1226"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с ваннами без душа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5,016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14.</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1,716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15.</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водоразборной колонкой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0,910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lastRenderedPageBreak/>
              <w:t>16.</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Дома, использующиеся в качестве общежитий, оборудованные мойками, раковинами, унитазами, с душевыми с централизованным холодным и горячим водоснабжением, водоотведением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3,035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1,847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4,882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17.</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централизованным холодным водоснабжением, без централизованного водоотведения, оборудованные мойками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1,008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r>
      <w:tr w:rsidR="00FA1439" w:rsidRPr="00FA1439" w:rsidTr="0010578D">
        <w:tc>
          <w:tcPr>
            <w:tcW w:w="619"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18.</w:t>
            </w:r>
          </w:p>
        </w:tc>
        <w:tc>
          <w:tcPr>
            <w:tcW w:w="3360" w:type="dxa"/>
            <w:gridSpan w:val="2"/>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Многоквартирные и жилые дома с централизованным холодным водоснабжением, без централизованного водоотведения, оборудованные раковинами </w:t>
            </w:r>
          </w:p>
        </w:tc>
        <w:tc>
          <w:tcPr>
            <w:tcW w:w="1297" w:type="dxa"/>
            <w:hideMark/>
          </w:tcPr>
          <w:p w:rsidR="00FA1439" w:rsidRPr="00FA1439" w:rsidRDefault="00FA1439" w:rsidP="00FA1439">
            <w:pPr>
              <w:spacing w:before="100" w:beforeAutospacing="1" w:after="100" w:afterAutospacing="1" w:line="240" w:lineRule="auto"/>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куб. метр в месяц на человека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2,388 </w:t>
            </w:r>
          </w:p>
        </w:tc>
        <w:tc>
          <w:tcPr>
            <w:tcW w:w="1750" w:type="dxa"/>
            <w:hideMark/>
          </w:tcPr>
          <w:p w:rsidR="00FA1439" w:rsidRPr="00FA1439" w:rsidRDefault="00FA1439" w:rsidP="00FA1439">
            <w:pPr>
              <w:spacing w:before="100" w:beforeAutospacing="1" w:after="100" w:afterAutospacing="1" w:line="240" w:lineRule="auto"/>
              <w:jc w:val="center"/>
              <w:rPr>
                <w:rFonts w:ascii="Times New Roman" w:eastAsia="Times New Roman" w:hAnsi="Times New Roman"/>
                <w:sz w:val="24"/>
                <w:szCs w:val="24"/>
                <w:lang w:eastAsia="ru-RU"/>
              </w:rPr>
            </w:pPr>
            <w:r w:rsidRPr="00FA1439">
              <w:rPr>
                <w:rFonts w:ascii="Times New Roman" w:eastAsia="Times New Roman" w:hAnsi="Times New Roman"/>
                <w:sz w:val="24"/>
                <w:szCs w:val="24"/>
                <w:lang w:eastAsia="ru-RU"/>
              </w:rPr>
              <w:t xml:space="preserve">X </w:t>
            </w:r>
          </w:p>
        </w:tc>
        <w:tc>
          <w:tcPr>
            <w:tcW w:w="1694" w:type="dxa"/>
            <w:hideMark/>
          </w:tcPr>
          <w:p w:rsidR="00FA1439" w:rsidRPr="00FA1439" w:rsidRDefault="00FA1439" w:rsidP="00FA1439">
            <w:pPr>
              <w:spacing w:after="0" w:line="240" w:lineRule="auto"/>
              <w:rPr>
                <w:rFonts w:ascii="Times New Roman" w:eastAsia="Times New Roman" w:hAnsi="Times New Roman"/>
                <w:sz w:val="24"/>
                <w:szCs w:val="24"/>
                <w:lang w:eastAsia="ru-RU"/>
              </w:rPr>
            </w:pPr>
          </w:p>
        </w:tc>
      </w:tr>
    </w:tbl>
    <w:p w:rsidR="00FA1439" w:rsidRPr="0049414D" w:rsidRDefault="00FA1439" w:rsidP="00857B11">
      <w:pPr>
        <w:shd w:val="clear" w:color="auto" w:fill="FFFFFF"/>
        <w:spacing w:after="0" w:line="360" w:lineRule="auto"/>
        <w:jc w:val="both"/>
        <w:textAlignment w:val="baseline"/>
        <w:rPr>
          <w:rFonts w:ascii="Times New Roman" w:hAnsi="Times New Roman"/>
          <w:color w:val="000000"/>
          <w:sz w:val="28"/>
          <w:szCs w:val="28"/>
          <w:shd w:val="clear" w:color="auto" w:fill="FFFFFF"/>
        </w:rPr>
      </w:pPr>
    </w:p>
    <w:p w:rsidR="00FA1439" w:rsidRDefault="00FA1439" w:rsidP="00857B11">
      <w:pPr>
        <w:autoSpaceDE w:val="0"/>
        <w:autoSpaceDN w:val="0"/>
        <w:adjustRightInd w:val="0"/>
        <w:spacing w:after="0" w:line="360" w:lineRule="auto"/>
        <w:jc w:val="center"/>
        <w:rPr>
          <w:rFonts w:ascii="Times New Roman" w:hAnsi="Times New Roman"/>
          <w:b/>
          <w:bCs/>
          <w:i/>
          <w:sz w:val="28"/>
          <w:szCs w:val="28"/>
          <w:lang w:eastAsia="ru-RU"/>
        </w:rPr>
      </w:pPr>
    </w:p>
    <w:p w:rsidR="00D62AC8" w:rsidRPr="00D9460A" w:rsidRDefault="00D62AC8" w:rsidP="00857B11">
      <w:pPr>
        <w:autoSpaceDE w:val="0"/>
        <w:autoSpaceDN w:val="0"/>
        <w:adjustRightInd w:val="0"/>
        <w:spacing w:after="0" w:line="360" w:lineRule="auto"/>
        <w:jc w:val="center"/>
        <w:rPr>
          <w:rFonts w:ascii="Times New Roman" w:hAnsi="Times New Roman"/>
          <w:b/>
          <w:bCs/>
          <w:i/>
          <w:sz w:val="28"/>
          <w:szCs w:val="28"/>
          <w:lang w:eastAsia="ru-RU"/>
        </w:rPr>
      </w:pPr>
      <w:r w:rsidRPr="00D9460A">
        <w:rPr>
          <w:rFonts w:ascii="Times New Roman" w:hAnsi="Times New Roman"/>
          <w:b/>
          <w:bCs/>
          <w:i/>
          <w:sz w:val="28"/>
          <w:szCs w:val="28"/>
          <w:lang w:eastAsia="ru-RU"/>
        </w:rPr>
        <w:t>1.3.5 Существующие системы коммерческого учета</w:t>
      </w:r>
      <w:r>
        <w:rPr>
          <w:rFonts w:ascii="Times New Roman" w:hAnsi="Times New Roman"/>
          <w:b/>
          <w:bCs/>
          <w:i/>
          <w:sz w:val="28"/>
          <w:szCs w:val="28"/>
          <w:lang w:eastAsia="ru-RU"/>
        </w:rPr>
        <w:t xml:space="preserve"> горячей, питьевой, технической</w:t>
      </w:r>
      <w:r w:rsidRPr="00D9460A">
        <w:rPr>
          <w:rFonts w:ascii="Times New Roman" w:hAnsi="Times New Roman"/>
          <w:b/>
          <w:bCs/>
          <w:i/>
          <w:sz w:val="28"/>
          <w:szCs w:val="28"/>
          <w:lang w:eastAsia="ru-RU"/>
        </w:rPr>
        <w:t xml:space="preserve"> воды и планов</w:t>
      </w:r>
      <w:r>
        <w:rPr>
          <w:rFonts w:ascii="Times New Roman" w:hAnsi="Times New Roman"/>
          <w:b/>
          <w:bCs/>
          <w:i/>
          <w:sz w:val="28"/>
          <w:szCs w:val="28"/>
          <w:lang w:eastAsia="ru-RU"/>
        </w:rPr>
        <w:t xml:space="preserve"> </w:t>
      </w:r>
      <w:r w:rsidRPr="00D9460A">
        <w:rPr>
          <w:rFonts w:ascii="Times New Roman" w:hAnsi="Times New Roman"/>
          <w:b/>
          <w:bCs/>
          <w:i/>
          <w:sz w:val="28"/>
          <w:szCs w:val="28"/>
          <w:lang w:eastAsia="ru-RU"/>
        </w:rPr>
        <w:t>по установке приборов учета</w:t>
      </w:r>
    </w:p>
    <w:p w:rsidR="00D62AC8" w:rsidRPr="00DC731D" w:rsidRDefault="00D62AC8" w:rsidP="00857B11">
      <w:pPr>
        <w:autoSpaceDE w:val="0"/>
        <w:autoSpaceDN w:val="0"/>
        <w:adjustRightInd w:val="0"/>
        <w:spacing w:after="0" w:line="360" w:lineRule="auto"/>
        <w:ind w:firstLine="708"/>
        <w:jc w:val="both"/>
        <w:rPr>
          <w:rFonts w:ascii="Times New Roman" w:hAnsi="Times New Roman"/>
          <w:sz w:val="28"/>
          <w:szCs w:val="28"/>
        </w:rPr>
      </w:pPr>
      <w:r w:rsidRPr="00DC731D">
        <w:rPr>
          <w:rFonts w:ascii="Times New Roman" w:hAnsi="Times New Roman"/>
          <w:sz w:val="28"/>
          <w:szCs w:val="28"/>
        </w:rPr>
        <w:t xml:space="preserve">Приоритетными группами потребителей, для которых требуется, решение задачи по обеспечению коммерческого учета являются жилищный фонд. В настоящее время приборы учета установлены: </w:t>
      </w:r>
    </w:p>
    <w:p w:rsidR="00D62AC8" w:rsidRDefault="0037360D" w:rsidP="00857B1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00D62AC8" w:rsidRPr="00DC731D">
        <w:rPr>
          <w:rFonts w:ascii="Times New Roman" w:hAnsi="Times New Roman"/>
          <w:sz w:val="28"/>
          <w:szCs w:val="28"/>
        </w:rPr>
        <w:t>-население –</w:t>
      </w:r>
      <w:r w:rsidR="007408FF">
        <w:rPr>
          <w:rFonts w:ascii="Times New Roman" w:hAnsi="Times New Roman"/>
          <w:sz w:val="28"/>
          <w:szCs w:val="28"/>
        </w:rPr>
        <w:t>7</w:t>
      </w:r>
      <w:r w:rsidR="00FA1439">
        <w:rPr>
          <w:rFonts w:ascii="Times New Roman" w:hAnsi="Times New Roman"/>
          <w:sz w:val="28"/>
          <w:szCs w:val="28"/>
        </w:rPr>
        <w:t>0</w:t>
      </w:r>
      <w:r w:rsidR="00D62AC8" w:rsidRPr="00DC731D">
        <w:rPr>
          <w:rFonts w:ascii="Times New Roman" w:hAnsi="Times New Roman"/>
          <w:sz w:val="28"/>
          <w:szCs w:val="28"/>
        </w:rPr>
        <w:t>%;</w:t>
      </w:r>
    </w:p>
    <w:p w:rsidR="00E7546E" w:rsidRDefault="00D62AC8" w:rsidP="00E7546E">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организации-</w:t>
      </w:r>
      <w:r w:rsidR="007408FF">
        <w:rPr>
          <w:rFonts w:ascii="Times New Roman" w:hAnsi="Times New Roman"/>
          <w:sz w:val="28"/>
          <w:szCs w:val="28"/>
        </w:rPr>
        <w:t>100</w:t>
      </w:r>
      <w:r>
        <w:rPr>
          <w:rFonts w:ascii="Times New Roman" w:hAnsi="Times New Roman"/>
          <w:sz w:val="28"/>
          <w:szCs w:val="28"/>
        </w:rPr>
        <w:t>%.</w:t>
      </w:r>
    </w:p>
    <w:p w:rsidR="00D62AC8" w:rsidRDefault="00D62AC8" w:rsidP="00E7546E">
      <w:pPr>
        <w:autoSpaceDE w:val="0"/>
        <w:autoSpaceDN w:val="0"/>
        <w:adjustRightInd w:val="0"/>
        <w:spacing w:after="0" w:line="360" w:lineRule="auto"/>
        <w:ind w:firstLine="708"/>
        <w:jc w:val="both"/>
        <w:rPr>
          <w:rFonts w:ascii="Times New Roman" w:hAnsi="Times New Roman"/>
          <w:sz w:val="28"/>
          <w:szCs w:val="28"/>
        </w:rPr>
      </w:pPr>
      <w:r w:rsidRPr="00DC731D">
        <w:rPr>
          <w:rFonts w:ascii="Times New Roman" w:hAnsi="Times New Roman"/>
          <w:sz w:val="28"/>
          <w:szCs w:val="28"/>
        </w:rPr>
        <w:t xml:space="preserve">Для обеспечения 100% оснащенности приборами учета, администрация </w:t>
      </w:r>
      <w:r>
        <w:rPr>
          <w:rFonts w:ascii="Times New Roman" w:hAnsi="Times New Roman"/>
          <w:sz w:val="28"/>
          <w:szCs w:val="28"/>
        </w:rPr>
        <w:t>Первомайского сельского поселения,</w:t>
      </w:r>
      <w:r w:rsidRPr="00DC731D">
        <w:rPr>
          <w:rFonts w:ascii="Times New Roman" w:hAnsi="Times New Roman"/>
          <w:sz w:val="28"/>
          <w:szCs w:val="28"/>
        </w:rPr>
        <w:t xml:space="preserve">  </w:t>
      </w:r>
      <w:r w:rsidR="00211097">
        <w:rPr>
          <w:rFonts w:ascii="Times New Roman" w:hAnsi="Times New Roman"/>
          <w:sz w:val="28"/>
          <w:szCs w:val="28"/>
        </w:rPr>
        <w:t>МУП</w:t>
      </w:r>
      <w:r>
        <w:rPr>
          <w:rFonts w:ascii="Times New Roman" w:hAnsi="Times New Roman"/>
          <w:sz w:val="28"/>
          <w:szCs w:val="28"/>
        </w:rPr>
        <w:t xml:space="preserve"> «Первомайское</w:t>
      </w:r>
      <w:r w:rsidR="00FD5503">
        <w:rPr>
          <w:rFonts w:ascii="Times New Roman" w:hAnsi="Times New Roman"/>
          <w:sz w:val="28"/>
          <w:szCs w:val="28"/>
        </w:rPr>
        <w:t xml:space="preserve"> ЖКХ</w:t>
      </w:r>
      <w:r>
        <w:rPr>
          <w:rFonts w:ascii="Times New Roman" w:hAnsi="Times New Roman"/>
          <w:sz w:val="28"/>
          <w:szCs w:val="28"/>
        </w:rPr>
        <w:t>»</w:t>
      </w:r>
      <w:r w:rsidR="00211097">
        <w:rPr>
          <w:rFonts w:ascii="Times New Roman" w:hAnsi="Times New Roman"/>
          <w:sz w:val="28"/>
          <w:szCs w:val="28"/>
        </w:rPr>
        <w:t xml:space="preserve"> Бийского района</w:t>
      </w:r>
      <w:r w:rsidRPr="00DC731D">
        <w:rPr>
          <w:rFonts w:ascii="Times New Roman" w:hAnsi="Times New Roman"/>
          <w:sz w:val="28"/>
          <w:szCs w:val="28"/>
        </w:rPr>
        <w:t xml:space="preserve"> должны выполнить мероприятия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10578D" w:rsidRDefault="0010578D" w:rsidP="00857B11">
      <w:pPr>
        <w:autoSpaceDE w:val="0"/>
        <w:autoSpaceDN w:val="0"/>
        <w:adjustRightInd w:val="0"/>
        <w:spacing w:before="240" w:line="240" w:lineRule="auto"/>
        <w:jc w:val="center"/>
        <w:rPr>
          <w:rFonts w:ascii="Times New Roman" w:hAnsi="Times New Roman"/>
          <w:b/>
          <w:bCs/>
          <w:i/>
          <w:sz w:val="28"/>
          <w:szCs w:val="28"/>
          <w:lang w:eastAsia="ru-RU"/>
        </w:rPr>
      </w:pPr>
    </w:p>
    <w:p w:rsidR="0010578D" w:rsidRDefault="0010578D" w:rsidP="00857B11">
      <w:pPr>
        <w:autoSpaceDE w:val="0"/>
        <w:autoSpaceDN w:val="0"/>
        <w:adjustRightInd w:val="0"/>
        <w:spacing w:before="240" w:line="240" w:lineRule="auto"/>
        <w:jc w:val="center"/>
        <w:rPr>
          <w:rFonts w:ascii="Times New Roman" w:hAnsi="Times New Roman"/>
          <w:b/>
          <w:bCs/>
          <w:i/>
          <w:sz w:val="28"/>
          <w:szCs w:val="28"/>
          <w:lang w:eastAsia="ru-RU"/>
        </w:rPr>
      </w:pPr>
    </w:p>
    <w:p w:rsidR="00D62AC8" w:rsidRPr="00D9460A" w:rsidRDefault="00D62AC8" w:rsidP="00857B11">
      <w:pPr>
        <w:autoSpaceDE w:val="0"/>
        <w:autoSpaceDN w:val="0"/>
        <w:adjustRightInd w:val="0"/>
        <w:spacing w:before="240" w:line="240" w:lineRule="auto"/>
        <w:jc w:val="center"/>
        <w:rPr>
          <w:rFonts w:ascii="Times New Roman" w:hAnsi="Times New Roman"/>
          <w:b/>
          <w:bCs/>
          <w:i/>
          <w:sz w:val="28"/>
          <w:szCs w:val="28"/>
          <w:lang w:eastAsia="ru-RU"/>
        </w:rPr>
      </w:pPr>
      <w:r w:rsidRPr="00D9460A">
        <w:rPr>
          <w:rFonts w:ascii="Times New Roman" w:hAnsi="Times New Roman"/>
          <w:b/>
          <w:bCs/>
          <w:i/>
          <w:sz w:val="28"/>
          <w:szCs w:val="28"/>
          <w:lang w:eastAsia="ru-RU"/>
        </w:rPr>
        <w:lastRenderedPageBreak/>
        <w:t xml:space="preserve">1.3.6 Анализ резервов и дефицитов производственных мощностей системы водоснабжения </w:t>
      </w:r>
      <w:r>
        <w:rPr>
          <w:rFonts w:ascii="Times New Roman" w:hAnsi="Times New Roman"/>
          <w:b/>
          <w:bCs/>
          <w:i/>
          <w:sz w:val="28"/>
          <w:szCs w:val="28"/>
          <w:lang w:eastAsia="ru-RU"/>
        </w:rPr>
        <w:t xml:space="preserve">Первомайского сельского </w:t>
      </w:r>
      <w:r w:rsidRPr="00D9460A">
        <w:rPr>
          <w:rFonts w:ascii="Times New Roman" w:hAnsi="Times New Roman"/>
          <w:b/>
          <w:bCs/>
          <w:i/>
          <w:sz w:val="28"/>
          <w:szCs w:val="28"/>
          <w:lang w:eastAsia="ru-RU"/>
        </w:rPr>
        <w:t>поселения</w:t>
      </w:r>
    </w:p>
    <w:p w:rsidR="00D62AC8" w:rsidRPr="00FA4A59" w:rsidRDefault="00D62AC8" w:rsidP="00857B11">
      <w:pPr>
        <w:shd w:val="clear" w:color="auto" w:fill="FFFFFF"/>
        <w:spacing w:after="0" w:line="360" w:lineRule="auto"/>
        <w:ind w:firstLine="708"/>
        <w:jc w:val="both"/>
        <w:textAlignment w:val="baseline"/>
        <w:rPr>
          <w:rFonts w:ascii="Times New Roman" w:hAnsi="Times New Roman"/>
          <w:color w:val="000000"/>
          <w:spacing w:val="2"/>
          <w:sz w:val="28"/>
          <w:szCs w:val="28"/>
          <w:lang w:eastAsia="ru-RU"/>
        </w:rPr>
      </w:pPr>
      <w:r w:rsidRPr="00FA4A59">
        <w:rPr>
          <w:rFonts w:ascii="Times New Roman" w:hAnsi="Times New Roman"/>
          <w:color w:val="000000"/>
          <w:spacing w:val="2"/>
          <w:sz w:val="28"/>
          <w:szCs w:val="28"/>
          <w:lang w:eastAsia="ru-RU"/>
        </w:rPr>
        <w:t xml:space="preserve">Для определения перспективного спроса на водоснабжение сформирован прогноз застройки </w:t>
      </w:r>
      <w:r>
        <w:rPr>
          <w:rFonts w:ascii="Times New Roman" w:hAnsi="Times New Roman"/>
          <w:sz w:val="28"/>
          <w:szCs w:val="28"/>
          <w:lang w:eastAsia="ru-RU"/>
        </w:rPr>
        <w:t xml:space="preserve">Первомайского </w:t>
      </w:r>
      <w:r w:rsidRPr="00FA4A59">
        <w:rPr>
          <w:rFonts w:ascii="Times New Roman" w:hAnsi="Times New Roman"/>
          <w:color w:val="000000"/>
          <w:spacing w:val="2"/>
          <w:sz w:val="28"/>
          <w:szCs w:val="28"/>
          <w:lang w:eastAsia="ru-RU"/>
        </w:rPr>
        <w:t xml:space="preserve">сельского поселения и изменения численности населения на период до 2037 года. Прогноз основан на данных Генерального плана </w:t>
      </w:r>
      <w:r>
        <w:rPr>
          <w:rFonts w:ascii="Times New Roman" w:hAnsi="Times New Roman"/>
          <w:sz w:val="28"/>
          <w:szCs w:val="28"/>
          <w:lang w:eastAsia="ru-RU"/>
        </w:rPr>
        <w:t>Первомайского</w:t>
      </w:r>
      <w:r w:rsidRPr="00FA4A59">
        <w:rPr>
          <w:rFonts w:ascii="Times New Roman" w:hAnsi="Times New Roman"/>
          <w:color w:val="000000"/>
          <w:spacing w:val="2"/>
          <w:sz w:val="28"/>
          <w:szCs w:val="28"/>
          <w:lang w:eastAsia="ru-RU"/>
        </w:rPr>
        <w:t xml:space="preserve">   сельского поселения. Предполагается, что в течение всего указанного периода численность населения, подключенного к це</w:t>
      </w:r>
      <w:r>
        <w:rPr>
          <w:rFonts w:ascii="Times New Roman" w:hAnsi="Times New Roman"/>
          <w:color w:val="000000"/>
          <w:spacing w:val="2"/>
          <w:sz w:val="28"/>
          <w:szCs w:val="28"/>
          <w:lang w:eastAsia="ru-RU"/>
        </w:rPr>
        <w:t xml:space="preserve">нтрализованному водоснабжению, </w:t>
      </w:r>
      <w:r w:rsidRPr="00FA4A59">
        <w:rPr>
          <w:rFonts w:ascii="Times New Roman" w:hAnsi="Times New Roman"/>
          <w:color w:val="000000"/>
          <w:spacing w:val="2"/>
          <w:sz w:val="28"/>
          <w:szCs w:val="28"/>
          <w:lang w:eastAsia="ru-RU"/>
        </w:rPr>
        <w:t xml:space="preserve">будет на </w:t>
      </w:r>
      <w:r w:rsidRPr="001E19FA">
        <w:rPr>
          <w:rFonts w:ascii="Times New Roman" w:hAnsi="Times New Roman"/>
          <w:color w:val="000000"/>
          <w:spacing w:val="2"/>
          <w:sz w:val="28"/>
          <w:szCs w:val="28"/>
          <w:lang w:eastAsia="ru-RU"/>
        </w:rPr>
        <w:t xml:space="preserve">уровне </w:t>
      </w:r>
      <w:r w:rsidR="001E19FA">
        <w:rPr>
          <w:rFonts w:ascii="Times New Roman" w:hAnsi="Times New Roman"/>
          <w:color w:val="000000"/>
          <w:spacing w:val="2"/>
          <w:sz w:val="28"/>
          <w:szCs w:val="28"/>
          <w:lang w:eastAsia="ru-RU"/>
        </w:rPr>
        <w:t xml:space="preserve">7546 </w:t>
      </w:r>
      <w:r w:rsidRPr="001E19FA">
        <w:rPr>
          <w:rFonts w:ascii="Times New Roman" w:hAnsi="Times New Roman"/>
          <w:color w:val="000000"/>
          <w:spacing w:val="2"/>
          <w:sz w:val="28"/>
          <w:szCs w:val="28"/>
          <w:shd w:val="clear" w:color="auto" w:fill="FFFFFF"/>
        </w:rPr>
        <w:t>человек</w:t>
      </w:r>
      <w:r w:rsidRPr="001E19FA">
        <w:rPr>
          <w:rFonts w:ascii="Times New Roman" w:hAnsi="Times New Roman"/>
          <w:color w:val="000000"/>
          <w:spacing w:val="2"/>
          <w:sz w:val="28"/>
          <w:szCs w:val="28"/>
          <w:lang w:eastAsia="ru-RU"/>
        </w:rPr>
        <w:t>.</w:t>
      </w:r>
    </w:p>
    <w:p w:rsidR="00D62AC8" w:rsidRPr="00FD5503" w:rsidRDefault="00D62AC8" w:rsidP="00857B11">
      <w:pPr>
        <w:shd w:val="clear" w:color="auto" w:fill="FFFFFF"/>
        <w:spacing w:after="0" w:line="360" w:lineRule="auto"/>
        <w:ind w:firstLine="708"/>
        <w:jc w:val="both"/>
        <w:textAlignment w:val="baseline"/>
        <w:rPr>
          <w:rFonts w:ascii="Times New Roman" w:hAnsi="Times New Roman"/>
          <w:spacing w:val="2"/>
          <w:sz w:val="28"/>
          <w:szCs w:val="28"/>
          <w:highlight w:val="green"/>
          <w:lang w:eastAsia="ru-RU"/>
        </w:rPr>
      </w:pPr>
      <w:r w:rsidRPr="001E19FA">
        <w:rPr>
          <w:rFonts w:ascii="Times New Roman" w:hAnsi="Times New Roman"/>
          <w:spacing w:val="2"/>
          <w:sz w:val="28"/>
          <w:szCs w:val="28"/>
          <w:lang w:eastAsia="ru-RU"/>
        </w:rPr>
        <w:t>Перспективные расходы воды для обеспечения вводимых объектов приняты в соответствии со Сводом правил СП 30.13330.2012 "СНиП 2.04.01-85*. Внутренний водопровод и канализация зданий" и составляют для жилых зданий 150,0 л/сутки на 1 человека.</w:t>
      </w:r>
    </w:p>
    <w:p w:rsidR="00D62AC8" w:rsidRPr="009975BD" w:rsidRDefault="00D62AC8" w:rsidP="00857B11">
      <w:pPr>
        <w:spacing w:after="0" w:line="360" w:lineRule="auto"/>
        <w:ind w:firstLine="708"/>
        <w:jc w:val="both"/>
        <w:rPr>
          <w:rFonts w:ascii="Times New Roman" w:hAnsi="Times New Roman"/>
          <w:spacing w:val="2"/>
          <w:sz w:val="28"/>
          <w:szCs w:val="28"/>
          <w:lang w:eastAsia="ru-RU"/>
        </w:rPr>
      </w:pPr>
      <w:r w:rsidRPr="001E19FA">
        <w:rPr>
          <w:rFonts w:ascii="Times New Roman" w:hAnsi="Times New Roman"/>
          <w:spacing w:val="2"/>
          <w:sz w:val="28"/>
          <w:szCs w:val="28"/>
          <w:lang w:eastAsia="ru-RU"/>
        </w:rPr>
        <w:t>На расчетный срок общее потребление воды составит 72,38 м</w:t>
      </w:r>
      <w:r w:rsidRPr="001E19FA">
        <w:rPr>
          <w:rFonts w:ascii="Times New Roman" w:hAnsi="Times New Roman"/>
          <w:spacing w:val="2"/>
          <w:sz w:val="28"/>
          <w:szCs w:val="28"/>
          <w:vertAlign w:val="superscript"/>
          <w:lang w:eastAsia="ru-RU"/>
        </w:rPr>
        <w:t>3</w:t>
      </w:r>
      <w:r w:rsidRPr="001E19FA">
        <w:rPr>
          <w:rFonts w:ascii="Times New Roman" w:hAnsi="Times New Roman"/>
          <w:spacing w:val="2"/>
          <w:sz w:val="28"/>
          <w:szCs w:val="28"/>
          <w:lang w:eastAsia="ru-RU"/>
        </w:rPr>
        <w:t>/сутки.  Проектная производительность водозаборов 480,0 м</w:t>
      </w:r>
      <w:r w:rsidRPr="001E19FA">
        <w:rPr>
          <w:rFonts w:ascii="Times New Roman" w:hAnsi="Times New Roman"/>
          <w:spacing w:val="2"/>
          <w:sz w:val="28"/>
          <w:szCs w:val="28"/>
          <w:vertAlign w:val="superscript"/>
          <w:lang w:eastAsia="ru-RU"/>
        </w:rPr>
        <w:t>3</w:t>
      </w:r>
      <w:r w:rsidRPr="001E19FA">
        <w:rPr>
          <w:rFonts w:ascii="Times New Roman" w:hAnsi="Times New Roman"/>
          <w:spacing w:val="2"/>
          <w:sz w:val="28"/>
          <w:szCs w:val="28"/>
          <w:lang w:eastAsia="ru-RU"/>
        </w:rPr>
        <w:t>/сутки.    В связи с этим к 2037 году будет наблюдаться резерв мощности.</w:t>
      </w:r>
    </w:p>
    <w:p w:rsidR="00D62AC8" w:rsidRPr="00EE7968" w:rsidRDefault="00D62AC8" w:rsidP="00857B11">
      <w:pPr>
        <w:autoSpaceDE w:val="0"/>
        <w:autoSpaceDN w:val="0"/>
        <w:adjustRightInd w:val="0"/>
        <w:spacing w:before="240" w:line="360" w:lineRule="auto"/>
        <w:jc w:val="center"/>
        <w:rPr>
          <w:rFonts w:ascii="Times New Roman" w:hAnsi="Times New Roman"/>
          <w:b/>
          <w:bCs/>
          <w:i/>
          <w:sz w:val="28"/>
          <w:szCs w:val="28"/>
          <w:lang w:eastAsia="ru-RU"/>
        </w:rPr>
      </w:pPr>
      <w:r w:rsidRPr="009975BD">
        <w:rPr>
          <w:rFonts w:ascii="Times New Roman" w:hAnsi="Times New Roman"/>
          <w:b/>
          <w:bCs/>
          <w:i/>
          <w:sz w:val="28"/>
          <w:szCs w:val="28"/>
          <w:lang w:eastAsia="ru-RU"/>
        </w:rPr>
        <w:t>1.3.7 Прогнозные балансы потребления воды на 10 лет с учетом различных</w:t>
      </w:r>
      <w:r w:rsidRPr="00EE7968">
        <w:rPr>
          <w:rFonts w:ascii="Times New Roman" w:hAnsi="Times New Roman"/>
          <w:b/>
          <w:bCs/>
          <w:i/>
          <w:sz w:val="28"/>
          <w:szCs w:val="28"/>
          <w:lang w:eastAsia="ru-RU"/>
        </w:rPr>
        <w:t xml:space="preserve"> сценариев развития поселения</w:t>
      </w:r>
    </w:p>
    <w:p w:rsidR="00D62AC8" w:rsidRPr="005E013C" w:rsidRDefault="00D62AC8" w:rsidP="00857B11">
      <w:pPr>
        <w:shd w:val="clear" w:color="auto" w:fill="FFFFFF"/>
        <w:spacing w:after="0" w:line="360" w:lineRule="auto"/>
        <w:ind w:firstLine="708"/>
        <w:jc w:val="both"/>
        <w:textAlignment w:val="baseline"/>
        <w:rPr>
          <w:rFonts w:ascii="Times New Roman" w:hAnsi="Times New Roman"/>
          <w:sz w:val="28"/>
          <w:szCs w:val="28"/>
        </w:rPr>
      </w:pPr>
      <w:r w:rsidRPr="005E013C">
        <w:rPr>
          <w:rFonts w:ascii="Times New Roman" w:hAnsi="Times New Roman"/>
          <w:sz w:val="28"/>
          <w:szCs w:val="28"/>
        </w:rPr>
        <w:t xml:space="preserve">Источником хозяйственно-питьевого и противопожарного водоснабжения принимаются </w:t>
      </w:r>
      <w:r>
        <w:rPr>
          <w:rFonts w:ascii="Times New Roman" w:hAnsi="Times New Roman"/>
          <w:sz w:val="28"/>
          <w:szCs w:val="28"/>
        </w:rPr>
        <w:t>грунтовые</w:t>
      </w:r>
      <w:r w:rsidRPr="005E013C">
        <w:rPr>
          <w:rFonts w:ascii="Times New Roman" w:hAnsi="Times New Roman"/>
          <w:sz w:val="28"/>
          <w:szCs w:val="28"/>
        </w:rPr>
        <w:t xml:space="preserve"> воды. </w:t>
      </w:r>
    </w:p>
    <w:p w:rsidR="00D62AC8" w:rsidRPr="005E013C" w:rsidRDefault="00D62AC8" w:rsidP="00857B11">
      <w:pPr>
        <w:shd w:val="clear" w:color="auto" w:fill="FFFFFF"/>
        <w:spacing w:after="0" w:line="360" w:lineRule="auto"/>
        <w:ind w:firstLine="708"/>
        <w:jc w:val="both"/>
        <w:textAlignment w:val="baseline"/>
        <w:rPr>
          <w:rFonts w:ascii="Times New Roman" w:hAnsi="Times New Roman"/>
          <w:sz w:val="28"/>
          <w:szCs w:val="28"/>
        </w:rPr>
      </w:pPr>
      <w:r w:rsidRPr="005E013C">
        <w:rPr>
          <w:rFonts w:ascii="Times New Roman" w:hAnsi="Times New Roman"/>
          <w:sz w:val="28"/>
          <w:szCs w:val="28"/>
        </w:rPr>
        <w:t xml:space="preserve">При проектировании системы водоснабжения определяются требуемые расходы воды для различных потребителей. Расходование воды на хозяйственно-питьевые нужды населения является основной категорией водопотребления. Количество расходуемой воды зависит от степени санитарно-технического благоустройства районов жилой застройки. </w:t>
      </w:r>
    </w:p>
    <w:p w:rsidR="00D62AC8" w:rsidRPr="005E013C" w:rsidRDefault="00D62AC8" w:rsidP="00857B11">
      <w:pPr>
        <w:shd w:val="clear" w:color="auto" w:fill="FFFFFF"/>
        <w:spacing w:after="0" w:line="360" w:lineRule="auto"/>
        <w:ind w:firstLine="708"/>
        <w:jc w:val="both"/>
        <w:textAlignment w:val="baseline"/>
        <w:rPr>
          <w:rFonts w:ascii="Times New Roman" w:hAnsi="Times New Roman"/>
          <w:sz w:val="28"/>
          <w:szCs w:val="28"/>
        </w:rPr>
      </w:pPr>
      <w:r w:rsidRPr="005E013C">
        <w:rPr>
          <w:rFonts w:ascii="Times New Roman" w:hAnsi="Times New Roman"/>
          <w:sz w:val="28"/>
          <w:szCs w:val="28"/>
        </w:rPr>
        <w:t xml:space="preserve">Благоустройство жилой застройки для сельского поселения принято следующим: </w:t>
      </w:r>
    </w:p>
    <w:p w:rsidR="00D62AC8" w:rsidRPr="005E013C" w:rsidRDefault="00D62AC8" w:rsidP="00857B11">
      <w:pPr>
        <w:shd w:val="clear" w:color="auto" w:fill="FFFFFF"/>
        <w:spacing w:after="0" w:line="360" w:lineRule="auto"/>
        <w:ind w:firstLine="708"/>
        <w:jc w:val="both"/>
        <w:textAlignment w:val="baseline"/>
        <w:rPr>
          <w:rFonts w:ascii="Times New Roman" w:hAnsi="Times New Roman"/>
          <w:sz w:val="28"/>
          <w:szCs w:val="28"/>
        </w:rPr>
      </w:pPr>
      <w:r w:rsidRPr="005E013C">
        <w:rPr>
          <w:rFonts w:ascii="Times New Roman" w:hAnsi="Times New Roman"/>
          <w:sz w:val="28"/>
          <w:szCs w:val="28"/>
        </w:rPr>
        <w:sym w:font="Symbol" w:char="F0B7"/>
      </w:r>
      <w:r w:rsidRPr="005E013C">
        <w:rPr>
          <w:rFonts w:ascii="Times New Roman" w:hAnsi="Times New Roman"/>
          <w:sz w:val="28"/>
          <w:szCs w:val="28"/>
        </w:rPr>
        <w:t xml:space="preserve"> планируемая жилая застройка на конец расчетного срока (</w:t>
      </w:r>
      <w:r w:rsidR="001E19FA">
        <w:rPr>
          <w:rFonts w:ascii="Times New Roman" w:hAnsi="Times New Roman"/>
          <w:sz w:val="28"/>
          <w:szCs w:val="28"/>
        </w:rPr>
        <w:t>2032</w:t>
      </w:r>
      <w:r w:rsidRPr="005E013C">
        <w:rPr>
          <w:rFonts w:ascii="Times New Roman" w:hAnsi="Times New Roman"/>
          <w:sz w:val="28"/>
          <w:szCs w:val="28"/>
        </w:rPr>
        <w:t xml:space="preserve"> год) оборудуется внутренними системами водоснабжения; </w:t>
      </w:r>
    </w:p>
    <w:p w:rsidR="00D62AC8" w:rsidRPr="005E013C" w:rsidRDefault="00D62AC8" w:rsidP="00857B11">
      <w:pPr>
        <w:shd w:val="clear" w:color="auto" w:fill="FFFFFF"/>
        <w:spacing w:after="0" w:line="360" w:lineRule="auto"/>
        <w:ind w:firstLine="708"/>
        <w:jc w:val="both"/>
        <w:textAlignment w:val="baseline"/>
        <w:rPr>
          <w:rFonts w:ascii="Times New Roman" w:hAnsi="Times New Roman"/>
          <w:sz w:val="28"/>
          <w:szCs w:val="28"/>
        </w:rPr>
      </w:pPr>
      <w:r w:rsidRPr="005E013C">
        <w:rPr>
          <w:rFonts w:ascii="Times New Roman" w:hAnsi="Times New Roman"/>
          <w:sz w:val="28"/>
          <w:szCs w:val="28"/>
        </w:rPr>
        <w:lastRenderedPageBreak/>
        <w:sym w:font="Symbol" w:char="F0B7"/>
      </w:r>
      <w:r w:rsidRPr="005E013C">
        <w:rPr>
          <w:rFonts w:ascii="Times New Roman" w:hAnsi="Times New Roman"/>
          <w:sz w:val="28"/>
          <w:szCs w:val="28"/>
        </w:rPr>
        <w:t xml:space="preserve"> существующий сохраняемый мало- и средне</w:t>
      </w:r>
      <w:r>
        <w:rPr>
          <w:rFonts w:ascii="Times New Roman" w:hAnsi="Times New Roman"/>
          <w:sz w:val="28"/>
          <w:szCs w:val="28"/>
        </w:rPr>
        <w:t xml:space="preserve">- </w:t>
      </w:r>
      <w:r w:rsidRPr="005E013C">
        <w:rPr>
          <w:rFonts w:ascii="Times New Roman" w:hAnsi="Times New Roman"/>
          <w:sz w:val="28"/>
          <w:szCs w:val="28"/>
        </w:rPr>
        <w:t xml:space="preserve">этажный жилой фонд оборудуется ванными и местными водонагревателями; </w:t>
      </w:r>
    </w:p>
    <w:p w:rsidR="00D62AC8" w:rsidRDefault="00D62AC8" w:rsidP="00857B11">
      <w:pPr>
        <w:shd w:val="clear" w:color="auto" w:fill="FFFFFF"/>
        <w:spacing w:after="0" w:line="360" w:lineRule="auto"/>
        <w:ind w:firstLine="708"/>
        <w:jc w:val="both"/>
        <w:textAlignment w:val="baseline"/>
        <w:rPr>
          <w:rFonts w:ascii="Times New Roman" w:hAnsi="Times New Roman"/>
          <w:sz w:val="28"/>
          <w:szCs w:val="28"/>
        </w:rPr>
      </w:pPr>
      <w:r w:rsidRPr="005E013C">
        <w:rPr>
          <w:rFonts w:ascii="Times New Roman" w:hAnsi="Times New Roman"/>
          <w:sz w:val="28"/>
          <w:szCs w:val="28"/>
        </w:rPr>
        <w:t xml:space="preserve">Суточный коэффициент неравномерности принят 1,3 в соответствии с СП 31.13330.2012 СНиП 2.04.02-84* «Водоснабжение. Наружные сети и сооружения». Расчет расходов воды на хозяйственно-питьевые нужды населения по этапам строительства представлен в таблице </w:t>
      </w:r>
      <w:r w:rsidR="007408FF">
        <w:rPr>
          <w:rFonts w:ascii="Times New Roman" w:hAnsi="Times New Roman"/>
          <w:sz w:val="28"/>
          <w:szCs w:val="28"/>
        </w:rPr>
        <w:t>1</w:t>
      </w:r>
      <w:r w:rsidR="003522AA">
        <w:rPr>
          <w:rFonts w:ascii="Times New Roman" w:hAnsi="Times New Roman"/>
          <w:sz w:val="28"/>
          <w:szCs w:val="28"/>
        </w:rPr>
        <w:t>1</w:t>
      </w:r>
      <w:r>
        <w:rPr>
          <w:rFonts w:ascii="Times New Roman" w:hAnsi="Times New Roman"/>
          <w:sz w:val="28"/>
          <w:szCs w:val="28"/>
        </w:rPr>
        <w:t>.</w:t>
      </w:r>
    </w:p>
    <w:p w:rsidR="00D62AC8" w:rsidRPr="005E013C" w:rsidRDefault="00D62AC8" w:rsidP="00857B11">
      <w:pPr>
        <w:shd w:val="clear" w:color="auto" w:fill="FFFFFF"/>
        <w:spacing w:after="0" w:line="360" w:lineRule="auto"/>
        <w:ind w:firstLine="708"/>
        <w:jc w:val="both"/>
        <w:textAlignment w:val="baseline"/>
        <w:rPr>
          <w:rFonts w:ascii="Times New Roman" w:hAnsi="Times New Roman"/>
          <w:spacing w:val="2"/>
          <w:sz w:val="28"/>
          <w:szCs w:val="28"/>
          <w:highlight w:val="yellow"/>
          <w:lang w:eastAsia="ru-RU"/>
        </w:rPr>
      </w:pPr>
    </w:p>
    <w:p w:rsidR="00D62AC8" w:rsidRDefault="00D62AC8" w:rsidP="00857B11">
      <w:pPr>
        <w:shd w:val="clear" w:color="auto" w:fill="FFFFFF"/>
        <w:spacing w:after="0" w:line="360" w:lineRule="auto"/>
        <w:ind w:firstLine="708"/>
        <w:jc w:val="both"/>
        <w:textAlignment w:val="baseline"/>
        <w:rPr>
          <w:rFonts w:ascii="Times New Roman" w:hAnsi="Times New Roman"/>
          <w:spacing w:val="2"/>
          <w:sz w:val="28"/>
          <w:szCs w:val="28"/>
          <w:highlight w:val="yellow"/>
          <w:lang w:eastAsia="ru-RU"/>
        </w:rPr>
      </w:pPr>
    </w:p>
    <w:p w:rsidR="00D62AC8" w:rsidRDefault="00D62AC8" w:rsidP="00857B11">
      <w:pPr>
        <w:shd w:val="clear" w:color="auto" w:fill="FFFFFF"/>
        <w:spacing w:after="0" w:line="360" w:lineRule="auto"/>
        <w:ind w:firstLine="708"/>
        <w:jc w:val="both"/>
        <w:textAlignment w:val="baseline"/>
        <w:rPr>
          <w:rFonts w:ascii="Times New Roman" w:hAnsi="Times New Roman"/>
          <w:spacing w:val="2"/>
          <w:sz w:val="28"/>
          <w:szCs w:val="28"/>
          <w:highlight w:val="yellow"/>
          <w:lang w:eastAsia="ru-RU"/>
        </w:rPr>
      </w:pPr>
    </w:p>
    <w:p w:rsidR="00D62AC8" w:rsidRDefault="00D62AC8" w:rsidP="00857B11">
      <w:pPr>
        <w:shd w:val="clear" w:color="auto" w:fill="FFFFFF"/>
        <w:spacing w:after="0" w:line="360" w:lineRule="auto"/>
        <w:ind w:firstLine="708"/>
        <w:jc w:val="both"/>
        <w:textAlignment w:val="baseline"/>
        <w:rPr>
          <w:rFonts w:ascii="Times New Roman" w:hAnsi="Times New Roman"/>
          <w:spacing w:val="2"/>
          <w:sz w:val="28"/>
          <w:szCs w:val="28"/>
          <w:highlight w:val="yellow"/>
          <w:lang w:eastAsia="ru-RU"/>
        </w:rPr>
      </w:pPr>
    </w:p>
    <w:p w:rsidR="00D62AC8" w:rsidRPr="00EE7968" w:rsidRDefault="00D62AC8" w:rsidP="00857B11">
      <w:pPr>
        <w:shd w:val="clear" w:color="auto" w:fill="FFFFFF"/>
        <w:spacing w:after="0" w:line="360" w:lineRule="auto"/>
        <w:jc w:val="both"/>
        <w:textAlignment w:val="baseline"/>
        <w:rPr>
          <w:rFonts w:ascii="Times New Roman" w:hAnsi="Times New Roman"/>
          <w:spacing w:val="2"/>
          <w:sz w:val="28"/>
          <w:szCs w:val="28"/>
          <w:lang w:eastAsia="ru-RU"/>
        </w:rPr>
        <w:sectPr w:rsidR="00D62AC8" w:rsidRPr="00EE7968" w:rsidSect="00622F62">
          <w:pgSz w:w="12240" w:h="15840"/>
          <w:pgMar w:top="397" w:right="474" w:bottom="397" w:left="1418" w:header="720" w:footer="720" w:gutter="0"/>
          <w:cols w:space="720"/>
        </w:sectPr>
      </w:pPr>
    </w:p>
    <w:p w:rsidR="00D62AC8" w:rsidRDefault="00D62AC8" w:rsidP="00857B11">
      <w:pPr>
        <w:shd w:val="clear" w:color="auto" w:fill="FFFFFF"/>
        <w:spacing w:after="0" w:line="360" w:lineRule="auto"/>
        <w:ind w:firstLine="708"/>
        <w:jc w:val="center"/>
        <w:textAlignment w:val="baseline"/>
        <w:rPr>
          <w:rFonts w:ascii="Times New Roman" w:hAnsi="Times New Roman"/>
          <w:bCs/>
          <w:spacing w:val="2"/>
          <w:sz w:val="28"/>
          <w:szCs w:val="28"/>
          <w:lang w:eastAsia="ru-RU"/>
        </w:rPr>
      </w:pPr>
      <w:r w:rsidRPr="00EE7968">
        <w:rPr>
          <w:rFonts w:ascii="Times New Roman" w:hAnsi="Times New Roman"/>
          <w:spacing w:val="2"/>
          <w:sz w:val="28"/>
          <w:szCs w:val="28"/>
          <w:lang w:eastAsia="ru-RU"/>
        </w:rPr>
        <w:lastRenderedPageBreak/>
        <w:t xml:space="preserve">Таблица </w:t>
      </w:r>
      <w:r w:rsidR="007408FF">
        <w:rPr>
          <w:rFonts w:ascii="Times New Roman" w:hAnsi="Times New Roman"/>
          <w:spacing w:val="2"/>
          <w:sz w:val="28"/>
          <w:szCs w:val="28"/>
          <w:lang w:eastAsia="ru-RU"/>
        </w:rPr>
        <w:t xml:space="preserve">11- </w:t>
      </w:r>
      <w:r w:rsidRPr="00EE7968">
        <w:rPr>
          <w:rFonts w:ascii="Times New Roman" w:hAnsi="Times New Roman"/>
          <w:bCs/>
          <w:spacing w:val="2"/>
          <w:sz w:val="28"/>
          <w:szCs w:val="28"/>
          <w:lang w:eastAsia="ru-RU"/>
        </w:rPr>
        <w:t xml:space="preserve">Прогнозируемый баланс потребления питьевой, горячей, технической воды с </w:t>
      </w:r>
      <w:r>
        <w:rPr>
          <w:rFonts w:ascii="Times New Roman" w:hAnsi="Times New Roman"/>
          <w:bCs/>
          <w:spacing w:val="2"/>
          <w:sz w:val="28"/>
          <w:szCs w:val="28"/>
          <w:lang w:eastAsia="ru-RU"/>
        </w:rPr>
        <w:t>201</w:t>
      </w:r>
      <w:r w:rsidR="00677EFD">
        <w:rPr>
          <w:rFonts w:ascii="Times New Roman" w:hAnsi="Times New Roman"/>
          <w:bCs/>
          <w:spacing w:val="2"/>
          <w:sz w:val="28"/>
          <w:szCs w:val="28"/>
          <w:lang w:eastAsia="ru-RU"/>
        </w:rPr>
        <w:t>9</w:t>
      </w:r>
      <w:r>
        <w:rPr>
          <w:rFonts w:ascii="Times New Roman" w:hAnsi="Times New Roman"/>
          <w:bCs/>
          <w:spacing w:val="2"/>
          <w:sz w:val="28"/>
          <w:szCs w:val="28"/>
          <w:lang w:eastAsia="ru-RU"/>
        </w:rPr>
        <w:t xml:space="preserve"> </w:t>
      </w:r>
      <w:r w:rsidRPr="00EE7968">
        <w:rPr>
          <w:rFonts w:ascii="Times New Roman" w:hAnsi="Times New Roman"/>
          <w:bCs/>
          <w:spacing w:val="2"/>
          <w:sz w:val="28"/>
          <w:szCs w:val="28"/>
          <w:lang w:eastAsia="ru-RU"/>
        </w:rPr>
        <w:t xml:space="preserve">по </w:t>
      </w:r>
      <w:r>
        <w:rPr>
          <w:rFonts w:ascii="Times New Roman" w:hAnsi="Times New Roman"/>
          <w:bCs/>
          <w:spacing w:val="2"/>
          <w:sz w:val="28"/>
          <w:szCs w:val="28"/>
          <w:lang w:eastAsia="ru-RU"/>
        </w:rPr>
        <w:t>20</w:t>
      </w:r>
      <w:r w:rsidR="00677EFD">
        <w:rPr>
          <w:rFonts w:ascii="Times New Roman" w:hAnsi="Times New Roman"/>
          <w:bCs/>
          <w:spacing w:val="2"/>
          <w:sz w:val="28"/>
          <w:szCs w:val="28"/>
          <w:lang w:eastAsia="ru-RU"/>
        </w:rPr>
        <w:t>30</w:t>
      </w:r>
      <w:r>
        <w:rPr>
          <w:rFonts w:ascii="Times New Roman" w:hAnsi="Times New Roman"/>
          <w:bCs/>
          <w:spacing w:val="2"/>
          <w:sz w:val="28"/>
          <w:szCs w:val="28"/>
          <w:lang w:eastAsia="ru-RU"/>
        </w:rPr>
        <w:t xml:space="preserve"> </w:t>
      </w:r>
      <w:r w:rsidRPr="00EE7968">
        <w:rPr>
          <w:rFonts w:ascii="Times New Roman" w:hAnsi="Times New Roman"/>
          <w:bCs/>
          <w:spacing w:val="2"/>
          <w:sz w:val="28"/>
          <w:szCs w:val="28"/>
          <w:lang w:eastAsia="ru-RU"/>
        </w:rPr>
        <w:t>гг.</w:t>
      </w:r>
    </w:p>
    <w:tbl>
      <w:tblPr>
        <w:tblW w:w="17046" w:type="dxa"/>
        <w:tblInd w:w="-2" w:type="dxa"/>
        <w:tblCellMar>
          <w:left w:w="0" w:type="dxa"/>
          <w:right w:w="0" w:type="dxa"/>
        </w:tblCellMar>
        <w:tblLook w:val="00A0" w:firstRow="1" w:lastRow="0" w:firstColumn="1" w:lastColumn="0" w:noHBand="0" w:noVBand="0"/>
      </w:tblPr>
      <w:tblGrid>
        <w:gridCol w:w="2026"/>
        <w:gridCol w:w="1274"/>
        <w:gridCol w:w="609"/>
        <w:gridCol w:w="907"/>
        <w:gridCol w:w="148"/>
        <w:gridCol w:w="1134"/>
        <w:gridCol w:w="405"/>
        <w:gridCol w:w="125"/>
        <w:gridCol w:w="802"/>
        <w:gridCol w:w="652"/>
        <w:gridCol w:w="212"/>
        <w:gridCol w:w="803"/>
        <w:gridCol w:w="842"/>
        <w:gridCol w:w="128"/>
        <w:gridCol w:w="1984"/>
        <w:gridCol w:w="1559"/>
        <w:gridCol w:w="20"/>
        <w:gridCol w:w="1418"/>
        <w:gridCol w:w="1998"/>
      </w:tblGrid>
      <w:tr w:rsidR="00D62AC8" w:rsidRPr="00EE7968" w:rsidTr="00503268">
        <w:trPr>
          <w:trHeight w:val="15"/>
        </w:trPr>
        <w:tc>
          <w:tcPr>
            <w:tcW w:w="2026" w:type="dxa"/>
            <w:tcBorders>
              <w:bottom w:val="single" w:sz="6" w:space="0" w:color="000000"/>
            </w:tcBorders>
          </w:tcPr>
          <w:p w:rsidR="00D62AC8" w:rsidRPr="00EE7968" w:rsidRDefault="00D62AC8" w:rsidP="00503268">
            <w:pPr>
              <w:spacing w:after="0" w:line="240" w:lineRule="auto"/>
              <w:rPr>
                <w:rFonts w:ascii="Times New Roman" w:hAnsi="Times New Roman"/>
                <w:sz w:val="24"/>
                <w:szCs w:val="24"/>
                <w:lang w:eastAsia="ru-RU"/>
              </w:rPr>
            </w:pPr>
          </w:p>
        </w:tc>
        <w:tc>
          <w:tcPr>
            <w:tcW w:w="1274" w:type="dxa"/>
            <w:tcBorders>
              <w:bottom w:val="single" w:sz="6" w:space="0" w:color="000000"/>
            </w:tcBorders>
          </w:tcPr>
          <w:p w:rsidR="00D62AC8" w:rsidRPr="00EE7968" w:rsidRDefault="00D62AC8" w:rsidP="00503268">
            <w:pPr>
              <w:spacing w:after="0" w:line="240" w:lineRule="auto"/>
              <w:rPr>
                <w:rFonts w:ascii="Times New Roman" w:hAnsi="Times New Roman"/>
                <w:sz w:val="24"/>
                <w:szCs w:val="24"/>
                <w:lang w:eastAsia="ru-RU"/>
              </w:rPr>
            </w:pPr>
          </w:p>
        </w:tc>
        <w:tc>
          <w:tcPr>
            <w:tcW w:w="609" w:type="dxa"/>
            <w:tcBorders>
              <w:bottom w:val="single" w:sz="6" w:space="0" w:color="000000"/>
            </w:tcBorders>
          </w:tcPr>
          <w:p w:rsidR="00D62AC8" w:rsidRPr="00EE7968" w:rsidRDefault="00D62AC8" w:rsidP="00503268">
            <w:pPr>
              <w:spacing w:after="0" w:line="240" w:lineRule="auto"/>
              <w:rPr>
                <w:rFonts w:ascii="Times New Roman" w:hAnsi="Times New Roman"/>
                <w:sz w:val="24"/>
                <w:szCs w:val="24"/>
                <w:lang w:eastAsia="ru-RU"/>
              </w:rPr>
            </w:pPr>
          </w:p>
        </w:tc>
        <w:tc>
          <w:tcPr>
            <w:tcW w:w="907" w:type="dxa"/>
            <w:tcBorders>
              <w:bottom w:val="single" w:sz="6" w:space="0" w:color="000000"/>
            </w:tcBorders>
          </w:tcPr>
          <w:p w:rsidR="00D62AC8" w:rsidRPr="00EE7968" w:rsidRDefault="00D62AC8" w:rsidP="00503268">
            <w:pPr>
              <w:spacing w:after="0" w:line="240" w:lineRule="auto"/>
              <w:rPr>
                <w:rFonts w:ascii="Times New Roman" w:hAnsi="Times New Roman"/>
                <w:sz w:val="24"/>
                <w:szCs w:val="24"/>
                <w:lang w:eastAsia="ru-RU"/>
              </w:rPr>
            </w:pPr>
          </w:p>
        </w:tc>
        <w:tc>
          <w:tcPr>
            <w:tcW w:w="1282" w:type="dxa"/>
            <w:gridSpan w:val="2"/>
            <w:tcBorders>
              <w:bottom w:val="single" w:sz="6" w:space="0" w:color="000000"/>
            </w:tcBorders>
          </w:tcPr>
          <w:p w:rsidR="00D62AC8" w:rsidRPr="00EE7968" w:rsidRDefault="00D62AC8" w:rsidP="00503268">
            <w:pPr>
              <w:spacing w:after="0" w:line="240" w:lineRule="auto"/>
              <w:rPr>
                <w:rFonts w:ascii="Times New Roman" w:hAnsi="Times New Roman"/>
                <w:sz w:val="24"/>
                <w:szCs w:val="24"/>
                <w:lang w:eastAsia="ru-RU"/>
              </w:rPr>
            </w:pPr>
          </w:p>
        </w:tc>
        <w:tc>
          <w:tcPr>
            <w:tcW w:w="530" w:type="dxa"/>
            <w:gridSpan w:val="2"/>
            <w:tcBorders>
              <w:bottom w:val="single" w:sz="6" w:space="0" w:color="000000"/>
            </w:tcBorders>
          </w:tcPr>
          <w:p w:rsidR="00D62AC8" w:rsidRPr="00EE7968" w:rsidRDefault="00D62AC8" w:rsidP="00503268">
            <w:pPr>
              <w:spacing w:after="0" w:line="240" w:lineRule="auto"/>
              <w:rPr>
                <w:rFonts w:ascii="Times New Roman" w:hAnsi="Times New Roman"/>
                <w:sz w:val="24"/>
                <w:szCs w:val="24"/>
                <w:lang w:eastAsia="ru-RU"/>
              </w:rPr>
            </w:pPr>
          </w:p>
        </w:tc>
        <w:tc>
          <w:tcPr>
            <w:tcW w:w="802" w:type="dxa"/>
            <w:tcBorders>
              <w:bottom w:val="single" w:sz="6" w:space="0" w:color="000000"/>
            </w:tcBorders>
          </w:tcPr>
          <w:p w:rsidR="00D62AC8" w:rsidRPr="00EE7968" w:rsidRDefault="00D62AC8" w:rsidP="00503268">
            <w:pPr>
              <w:spacing w:after="0" w:line="240" w:lineRule="auto"/>
              <w:rPr>
                <w:rFonts w:ascii="Times New Roman" w:hAnsi="Times New Roman"/>
                <w:sz w:val="24"/>
                <w:szCs w:val="24"/>
                <w:lang w:eastAsia="ru-RU"/>
              </w:rPr>
            </w:pPr>
          </w:p>
        </w:tc>
        <w:tc>
          <w:tcPr>
            <w:tcW w:w="864" w:type="dxa"/>
            <w:gridSpan w:val="2"/>
            <w:tcBorders>
              <w:bottom w:val="single" w:sz="6" w:space="0" w:color="000000"/>
            </w:tcBorders>
          </w:tcPr>
          <w:p w:rsidR="00D62AC8" w:rsidRPr="00EE7968" w:rsidRDefault="00D62AC8" w:rsidP="00503268">
            <w:pPr>
              <w:spacing w:after="0" w:line="240" w:lineRule="auto"/>
              <w:rPr>
                <w:rFonts w:ascii="Times New Roman" w:hAnsi="Times New Roman"/>
                <w:sz w:val="24"/>
                <w:szCs w:val="24"/>
                <w:lang w:eastAsia="ru-RU"/>
              </w:rPr>
            </w:pPr>
          </w:p>
        </w:tc>
        <w:tc>
          <w:tcPr>
            <w:tcW w:w="803" w:type="dxa"/>
            <w:tcBorders>
              <w:bottom w:val="single" w:sz="6" w:space="0" w:color="000000"/>
            </w:tcBorders>
          </w:tcPr>
          <w:p w:rsidR="00D62AC8" w:rsidRPr="00EE7968" w:rsidRDefault="00D62AC8" w:rsidP="00503268">
            <w:pPr>
              <w:spacing w:after="0" w:line="240" w:lineRule="auto"/>
              <w:rPr>
                <w:rFonts w:ascii="Times New Roman" w:hAnsi="Times New Roman"/>
                <w:sz w:val="24"/>
                <w:szCs w:val="24"/>
                <w:lang w:eastAsia="ru-RU"/>
              </w:rPr>
            </w:pPr>
          </w:p>
        </w:tc>
        <w:tc>
          <w:tcPr>
            <w:tcW w:w="842" w:type="dxa"/>
            <w:tcBorders>
              <w:bottom w:val="single" w:sz="6" w:space="0" w:color="000000"/>
            </w:tcBorders>
          </w:tcPr>
          <w:p w:rsidR="00D62AC8" w:rsidRPr="00EE7968" w:rsidRDefault="00D62AC8" w:rsidP="00503268">
            <w:pPr>
              <w:spacing w:after="0" w:line="240" w:lineRule="auto"/>
              <w:rPr>
                <w:rFonts w:ascii="Times New Roman" w:hAnsi="Times New Roman"/>
                <w:sz w:val="24"/>
                <w:szCs w:val="24"/>
                <w:lang w:eastAsia="ru-RU"/>
              </w:rPr>
            </w:pPr>
          </w:p>
        </w:tc>
        <w:tc>
          <w:tcPr>
            <w:tcW w:w="3671" w:type="dxa"/>
            <w:gridSpan w:val="3"/>
            <w:tcBorders>
              <w:bottom w:val="single" w:sz="6" w:space="0" w:color="000000"/>
            </w:tcBorders>
          </w:tcPr>
          <w:p w:rsidR="00D62AC8" w:rsidRPr="00EE7968" w:rsidRDefault="00D62AC8" w:rsidP="00503268">
            <w:pPr>
              <w:spacing w:after="0" w:line="240" w:lineRule="auto"/>
              <w:rPr>
                <w:rFonts w:ascii="Times New Roman" w:hAnsi="Times New Roman"/>
                <w:sz w:val="24"/>
                <w:szCs w:val="24"/>
                <w:lang w:eastAsia="ru-RU"/>
              </w:rPr>
            </w:pPr>
          </w:p>
        </w:tc>
        <w:tc>
          <w:tcPr>
            <w:tcW w:w="20" w:type="dxa"/>
            <w:tcBorders>
              <w:bottom w:val="single" w:sz="6" w:space="0" w:color="000000"/>
            </w:tcBorders>
          </w:tcPr>
          <w:p w:rsidR="00D62AC8" w:rsidRPr="00EE7968" w:rsidRDefault="00D62AC8" w:rsidP="00503268">
            <w:pPr>
              <w:spacing w:after="0" w:line="240" w:lineRule="auto"/>
              <w:rPr>
                <w:rFonts w:ascii="Times New Roman" w:hAnsi="Times New Roman"/>
                <w:sz w:val="24"/>
                <w:szCs w:val="24"/>
                <w:lang w:eastAsia="ru-RU"/>
              </w:rPr>
            </w:pPr>
          </w:p>
        </w:tc>
        <w:tc>
          <w:tcPr>
            <w:tcW w:w="3416" w:type="dxa"/>
            <w:gridSpan w:val="2"/>
            <w:tcBorders>
              <w:bottom w:val="single" w:sz="6" w:space="0" w:color="000000"/>
            </w:tcBorders>
          </w:tcPr>
          <w:p w:rsidR="00D62AC8" w:rsidRPr="00EE7968" w:rsidRDefault="00D62AC8" w:rsidP="00503268">
            <w:pPr>
              <w:spacing w:after="0" w:line="240" w:lineRule="auto"/>
              <w:rPr>
                <w:rFonts w:ascii="Times New Roman" w:hAnsi="Times New Roman"/>
                <w:sz w:val="24"/>
                <w:szCs w:val="24"/>
                <w:lang w:eastAsia="ru-RU"/>
              </w:rPr>
            </w:pPr>
          </w:p>
        </w:tc>
      </w:tr>
      <w:tr w:rsidR="00D62AC8" w:rsidRPr="00C34AD7" w:rsidTr="00503268">
        <w:trPr>
          <w:gridAfter w:val="1"/>
          <w:wAfter w:w="1998" w:type="dxa"/>
          <w:trHeight w:val="423"/>
        </w:trPr>
        <w:tc>
          <w:tcPr>
            <w:tcW w:w="2026" w:type="dxa"/>
            <w:tcBorders>
              <w:top w:val="single" w:sz="6" w:space="0" w:color="000000"/>
              <w:left w:val="single" w:sz="6" w:space="0" w:color="000000"/>
              <w:right w:val="single" w:sz="6" w:space="0" w:color="000000"/>
            </w:tcBorders>
          </w:tcPr>
          <w:p w:rsidR="00D62AC8" w:rsidRPr="00EE7968" w:rsidRDefault="00D62AC8" w:rsidP="00503268">
            <w:pPr>
              <w:spacing w:after="0" w:line="240" w:lineRule="auto"/>
              <w:jc w:val="center"/>
              <w:textAlignment w:val="baseline"/>
              <w:rPr>
                <w:rFonts w:ascii="Times New Roman" w:hAnsi="Times New Roman"/>
                <w:b/>
                <w:bCs/>
                <w:i/>
                <w:sz w:val="24"/>
                <w:szCs w:val="24"/>
                <w:lang w:eastAsia="ru-RU"/>
              </w:rPr>
            </w:pPr>
          </w:p>
        </w:tc>
        <w:tc>
          <w:tcPr>
            <w:tcW w:w="1274"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D62AC8" w:rsidRPr="00C34AD7" w:rsidRDefault="00D62AC8" w:rsidP="00503268">
            <w:pPr>
              <w:spacing w:after="0" w:line="240" w:lineRule="auto"/>
              <w:jc w:val="center"/>
              <w:textAlignment w:val="baseline"/>
              <w:rPr>
                <w:rFonts w:ascii="Times New Roman" w:hAnsi="Times New Roman"/>
                <w:b/>
                <w:i/>
                <w:sz w:val="24"/>
                <w:szCs w:val="24"/>
                <w:lang w:eastAsia="ru-RU"/>
              </w:rPr>
            </w:pPr>
            <w:r w:rsidRPr="00C34AD7">
              <w:rPr>
                <w:rFonts w:ascii="Times New Roman" w:hAnsi="Times New Roman"/>
                <w:b/>
                <w:i/>
                <w:sz w:val="24"/>
                <w:szCs w:val="24"/>
                <w:lang w:eastAsia="ru-RU"/>
              </w:rPr>
              <w:t>20</w:t>
            </w:r>
            <w:r w:rsidR="00ED3BE9">
              <w:rPr>
                <w:rFonts w:ascii="Times New Roman" w:hAnsi="Times New Roman"/>
                <w:b/>
                <w:i/>
                <w:sz w:val="24"/>
                <w:szCs w:val="24"/>
                <w:lang w:eastAsia="ru-RU"/>
              </w:rPr>
              <w:t>19</w:t>
            </w:r>
          </w:p>
          <w:p w:rsidR="00D62AC8" w:rsidRPr="00C34AD7" w:rsidRDefault="00D62AC8" w:rsidP="00503268">
            <w:pPr>
              <w:spacing w:after="0" w:line="240" w:lineRule="auto"/>
              <w:jc w:val="center"/>
              <w:textAlignment w:val="baseline"/>
              <w:rPr>
                <w:rFonts w:ascii="Times New Roman" w:hAnsi="Times New Roman"/>
                <w:b/>
                <w:i/>
                <w:sz w:val="24"/>
                <w:szCs w:val="24"/>
                <w:lang w:eastAsia="ru-RU"/>
              </w:rPr>
            </w:pPr>
            <w:r w:rsidRPr="00C34AD7">
              <w:rPr>
                <w:rFonts w:ascii="Times New Roman" w:hAnsi="Times New Roman"/>
                <w:b/>
                <w:i/>
                <w:sz w:val="24"/>
                <w:szCs w:val="24"/>
                <w:lang w:eastAsia="ru-RU"/>
              </w:rPr>
              <w:t>(Базовый год)</w:t>
            </w:r>
          </w:p>
        </w:tc>
        <w:tc>
          <w:tcPr>
            <w:tcW w:w="11748" w:type="dxa"/>
            <w:gridSpan w:val="16"/>
            <w:tcBorders>
              <w:top w:val="single" w:sz="6" w:space="0" w:color="000000"/>
              <w:left w:val="nil"/>
              <w:bottom w:val="single" w:sz="6" w:space="0" w:color="000000"/>
              <w:right w:val="single" w:sz="6" w:space="0" w:color="000000"/>
            </w:tcBorders>
            <w:tcMar>
              <w:top w:w="0" w:type="dxa"/>
              <w:left w:w="149" w:type="dxa"/>
              <w:bottom w:w="0" w:type="dxa"/>
              <w:right w:w="149" w:type="dxa"/>
            </w:tcMar>
            <w:vAlign w:val="center"/>
          </w:tcPr>
          <w:p w:rsidR="00D62AC8" w:rsidRPr="00C34AD7" w:rsidRDefault="00D62AC8" w:rsidP="00503268">
            <w:pPr>
              <w:spacing w:after="0" w:line="240" w:lineRule="auto"/>
              <w:jc w:val="center"/>
              <w:textAlignment w:val="baseline"/>
              <w:rPr>
                <w:rFonts w:ascii="Times New Roman" w:hAnsi="Times New Roman"/>
                <w:i/>
                <w:sz w:val="24"/>
                <w:szCs w:val="24"/>
                <w:lang w:eastAsia="ru-RU"/>
              </w:rPr>
            </w:pPr>
            <w:r w:rsidRPr="00C34AD7">
              <w:rPr>
                <w:rFonts w:ascii="Times New Roman" w:hAnsi="Times New Roman"/>
                <w:b/>
                <w:bCs/>
                <w:i/>
                <w:sz w:val="24"/>
                <w:szCs w:val="24"/>
                <w:lang w:eastAsia="ru-RU"/>
              </w:rPr>
              <w:t>Объем</w:t>
            </w:r>
            <w:r>
              <w:rPr>
                <w:rFonts w:ascii="Times New Roman" w:hAnsi="Times New Roman"/>
                <w:b/>
                <w:bCs/>
                <w:i/>
                <w:sz w:val="24"/>
                <w:szCs w:val="24"/>
                <w:lang w:eastAsia="ru-RU"/>
              </w:rPr>
              <w:t xml:space="preserve"> холодной </w:t>
            </w:r>
            <w:proofErr w:type="gramStart"/>
            <w:r>
              <w:rPr>
                <w:rFonts w:ascii="Times New Roman" w:hAnsi="Times New Roman"/>
                <w:b/>
                <w:bCs/>
                <w:i/>
                <w:sz w:val="24"/>
                <w:szCs w:val="24"/>
                <w:lang w:eastAsia="ru-RU"/>
              </w:rPr>
              <w:t xml:space="preserve">питьевой </w:t>
            </w:r>
            <w:r w:rsidRPr="00C34AD7">
              <w:rPr>
                <w:rFonts w:ascii="Times New Roman" w:hAnsi="Times New Roman"/>
                <w:b/>
                <w:bCs/>
                <w:i/>
                <w:sz w:val="24"/>
                <w:szCs w:val="24"/>
                <w:lang w:eastAsia="ru-RU"/>
              </w:rPr>
              <w:t xml:space="preserve"> воды</w:t>
            </w:r>
            <w:proofErr w:type="gramEnd"/>
            <w:r w:rsidRPr="00C34AD7">
              <w:rPr>
                <w:rFonts w:ascii="Times New Roman" w:hAnsi="Times New Roman"/>
                <w:b/>
                <w:bCs/>
                <w:i/>
                <w:sz w:val="24"/>
                <w:szCs w:val="24"/>
                <w:lang w:eastAsia="ru-RU"/>
              </w:rPr>
              <w:t>, тыс. куб. м</w:t>
            </w:r>
          </w:p>
        </w:tc>
      </w:tr>
      <w:tr w:rsidR="00D62AC8" w:rsidRPr="00C34AD7" w:rsidTr="00503268">
        <w:trPr>
          <w:gridAfter w:val="1"/>
          <w:wAfter w:w="1998" w:type="dxa"/>
        </w:trPr>
        <w:tc>
          <w:tcPr>
            <w:tcW w:w="2026" w:type="dxa"/>
            <w:tcBorders>
              <w:left w:val="single" w:sz="6" w:space="0" w:color="000000"/>
              <w:bottom w:val="single" w:sz="6" w:space="0" w:color="000000"/>
              <w:right w:val="single" w:sz="6" w:space="0" w:color="000000"/>
            </w:tcBorders>
            <w:vAlign w:val="center"/>
          </w:tcPr>
          <w:p w:rsidR="00D62AC8" w:rsidRPr="00C34AD7" w:rsidRDefault="00D62AC8" w:rsidP="00503268">
            <w:pPr>
              <w:spacing w:after="0" w:line="240" w:lineRule="auto"/>
              <w:jc w:val="center"/>
              <w:textAlignment w:val="baseline"/>
              <w:rPr>
                <w:rFonts w:ascii="Times New Roman" w:hAnsi="Times New Roman"/>
                <w:i/>
                <w:sz w:val="24"/>
                <w:szCs w:val="24"/>
                <w:lang w:eastAsia="ru-RU"/>
              </w:rPr>
            </w:pPr>
            <w:r w:rsidRPr="00C34AD7">
              <w:rPr>
                <w:rFonts w:ascii="Times New Roman" w:hAnsi="Times New Roman"/>
                <w:b/>
                <w:bCs/>
                <w:i/>
                <w:sz w:val="24"/>
                <w:szCs w:val="24"/>
                <w:lang w:eastAsia="ru-RU"/>
              </w:rPr>
              <w:t>Показатели</w:t>
            </w:r>
          </w:p>
        </w:tc>
        <w:tc>
          <w:tcPr>
            <w:tcW w:w="1274"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D62AC8" w:rsidRPr="00C34AD7" w:rsidRDefault="00D62AC8" w:rsidP="00503268">
            <w:pPr>
              <w:spacing w:after="0" w:line="240" w:lineRule="auto"/>
              <w:jc w:val="center"/>
              <w:rPr>
                <w:rFonts w:ascii="Times New Roman" w:hAnsi="Times New Roman"/>
                <w:i/>
                <w:sz w:val="24"/>
                <w:szCs w:val="24"/>
                <w:lang w:eastAsia="ru-RU"/>
              </w:rPr>
            </w:pPr>
          </w:p>
        </w:tc>
        <w:tc>
          <w:tcPr>
            <w:tcW w:w="1664" w:type="dxa"/>
            <w:gridSpan w:val="3"/>
            <w:tcBorders>
              <w:top w:val="single" w:sz="6" w:space="0" w:color="000000"/>
              <w:left w:val="nil"/>
              <w:bottom w:val="single" w:sz="6" w:space="0" w:color="000000"/>
              <w:right w:val="single" w:sz="6" w:space="0" w:color="000000"/>
            </w:tcBorders>
            <w:tcMar>
              <w:top w:w="0" w:type="dxa"/>
              <w:left w:w="149" w:type="dxa"/>
              <w:bottom w:w="0" w:type="dxa"/>
              <w:right w:w="149" w:type="dxa"/>
            </w:tcMar>
            <w:vAlign w:val="center"/>
          </w:tcPr>
          <w:p w:rsidR="00D62AC8" w:rsidRPr="00C34AD7" w:rsidRDefault="00D62AC8" w:rsidP="002F246E">
            <w:pPr>
              <w:spacing w:after="0" w:line="240" w:lineRule="auto"/>
              <w:jc w:val="center"/>
              <w:textAlignment w:val="baseline"/>
              <w:rPr>
                <w:rFonts w:ascii="Times New Roman" w:hAnsi="Times New Roman"/>
                <w:i/>
                <w:sz w:val="24"/>
                <w:szCs w:val="24"/>
                <w:lang w:eastAsia="ru-RU"/>
              </w:rPr>
            </w:pPr>
            <w:r w:rsidRPr="00C34AD7">
              <w:rPr>
                <w:rFonts w:ascii="Times New Roman" w:hAnsi="Times New Roman"/>
                <w:b/>
                <w:bCs/>
                <w:i/>
                <w:sz w:val="24"/>
                <w:szCs w:val="24"/>
                <w:lang w:eastAsia="ru-RU"/>
              </w:rPr>
              <w:t>20</w:t>
            </w:r>
            <w:r w:rsidR="00ED3BE9">
              <w:rPr>
                <w:rFonts w:ascii="Times New Roman" w:hAnsi="Times New Roman"/>
                <w:b/>
                <w:bCs/>
                <w:i/>
                <w:sz w:val="24"/>
                <w:szCs w:val="24"/>
                <w:lang w:eastAsia="ru-RU"/>
              </w:rPr>
              <w:t>20</w:t>
            </w:r>
            <w:r w:rsidRPr="00C34AD7">
              <w:rPr>
                <w:rFonts w:ascii="Times New Roman" w:hAnsi="Times New Roman"/>
                <w:b/>
                <w:bCs/>
                <w:i/>
                <w:sz w:val="24"/>
                <w:szCs w:val="24"/>
                <w:lang w:eastAsia="ru-RU"/>
              </w:rPr>
              <w:t>г.</w:t>
            </w:r>
          </w:p>
        </w:tc>
        <w:tc>
          <w:tcPr>
            <w:tcW w:w="1539" w:type="dxa"/>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vAlign w:val="center"/>
          </w:tcPr>
          <w:p w:rsidR="00D62AC8" w:rsidRPr="001341BE" w:rsidRDefault="002F246E" w:rsidP="002F246E">
            <w:pPr>
              <w:spacing w:after="0" w:line="240" w:lineRule="auto"/>
              <w:jc w:val="center"/>
              <w:textAlignment w:val="baseline"/>
              <w:rPr>
                <w:rFonts w:ascii="Times New Roman" w:hAnsi="Times New Roman"/>
                <w:i/>
                <w:sz w:val="24"/>
                <w:szCs w:val="24"/>
                <w:lang w:eastAsia="ru-RU"/>
              </w:rPr>
            </w:pPr>
            <w:r>
              <w:rPr>
                <w:rFonts w:ascii="Times New Roman" w:hAnsi="Times New Roman"/>
                <w:b/>
                <w:bCs/>
                <w:i/>
                <w:sz w:val="24"/>
                <w:szCs w:val="24"/>
                <w:lang w:eastAsia="ru-RU"/>
              </w:rPr>
              <w:t>202</w:t>
            </w:r>
            <w:r w:rsidR="00ED3BE9">
              <w:rPr>
                <w:rFonts w:ascii="Times New Roman" w:hAnsi="Times New Roman"/>
                <w:b/>
                <w:bCs/>
                <w:i/>
                <w:sz w:val="24"/>
                <w:szCs w:val="24"/>
                <w:lang w:eastAsia="ru-RU"/>
              </w:rPr>
              <w:t>1</w:t>
            </w:r>
            <w:r w:rsidR="00D62AC8" w:rsidRPr="001341BE">
              <w:rPr>
                <w:rFonts w:ascii="Times New Roman" w:hAnsi="Times New Roman"/>
                <w:b/>
                <w:bCs/>
                <w:i/>
                <w:sz w:val="24"/>
                <w:szCs w:val="24"/>
                <w:lang w:eastAsia="ru-RU"/>
              </w:rPr>
              <w:t>г.</w:t>
            </w:r>
          </w:p>
        </w:tc>
        <w:tc>
          <w:tcPr>
            <w:tcW w:w="1579" w:type="dxa"/>
            <w:gridSpan w:val="3"/>
            <w:tcBorders>
              <w:top w:val="single" w:sz="6" w:space="0" w:color="000000"/>
              <w:left w:val="nil"/>
              <w:bottom w:val="single" w:sz="6" w:space="0" w:color="000000"/>
              <w:right w:val="single" w:sz="6" w:space="0" w:color="000000"/>
            </w:tcBorders>
            <w:tcMar>
              <w:top w:w="0" w:type="dxa"/>
              <w:left w:w="149" w:type="dxa"/>
              <w:bottom w:w="0" w:type="dxa"/>
              <w:right w:w="149" w:type="dxa"/>
            </w:tcMar>
            <w:vAlign w:val="center"/>
          </w:tcPr>
          <w:p w:rsidR="00D62AC8" w:rsidRPr="001341BE" w:rsidRDefault="00D62AC8" w:rsidP="002F246E">
            <w:pPr>
              <w:spacing w:after="0" w:line="240" w:lineRule="auto"/>
              <w:jc w:val="center"/>
              <w:textAlignment w:val="baseline"/>
              <w:rPr>
                <w:rFonts w:ascii="Times New Roman" w:hAnsi="Times New Roman"/>
                <w:i/>
                <w:sz w:val="24"/>
                <w:szCs w:val="24"/>
                <w:lang w:eastAsia="ru-RU"/>
              </w:rPr>
            </w:pPr>
            <w:r w:rsidRPr="001341BE">
              <w:rPr>
                <w:rFonts w:ascii="Times New Roman" w:hAnsi="Times New Roman"/>
                <w:b/>
                <w:bCs/>
                <w:i/>
                <w:sz w:val="24"/>
                <w:szCs w:val="24"/>
                <w:lang w:eastAsia="ru-RU"/>
              </w:rPr>
              <w:t>20</w:t>
            </w:r>
            <w:r w:rsidR="002F246E">
              <w:rPr>
                <w:rFonts w:ascii="Times New Roman" w:hAnsi="Times New Roman"/>
                <w:b/>
                <w:bCs/>
                <w:i/>
                <w:sz w:val="24"/>
                <w:szCs w:val="24"/>
                <w:lang w:eastAsia="ru-RU"/>
              </w:rPr>
              <w:t>2</w:t>
            </w:r>
            <w:r w:rsidR="00ED3BE9">
              <w:rPr>
                <w:rFonts w:ascii="Times New Roman" w:hAnsi="Times New Roman"/>
                <w:b/>
                <w:bCs/>
                <w:i/>
                <w:sz w:val="24"/>
                <w:szCs w:val="24"/>
                <w:lang w:eastAsia="ru-RU"/>
              </w:rPr>
              <w:t>2</w:t>
            </w:r>
            <w:r w:rsidRPr="001341BE">
              <w:rPr>
                <w:rFonts w:ascii="Times New Roman" w:hAnsi="Times New Roman"/>
                <w:b/>
                <w:bCs/>
                <w:i/>
                <w:sz w:val="24"/>
                <w:szCs w:val="24"/>
                <w:lang w:eastAsia="ru-RU"/>
              </w:rPr>
              <w:t>г.</w:t>
            </w:r>
          </w:p>
        </w:tc>
        <w:tc>
          <w:tcPr>
            <w:tcW w:w="1985" w:type="dxa"/>
            <w:gridSpan w:val="4"/>
            <w:tcBorders>
              <w:top w:val="single" w:sz="6" w:space="0" w:color="000000"/>
              <w:left w:val="nil"/>
              <w:bottom w:val="single" w:sz="6" w:space="0" w:color="000000"/>
              <w:right w:val="single" w:sz="6" w:space="0" w:color="000000"/>
            </w:tcBorders>
            <w:tcMar>
              <w:top w:w="0" w:type="dxa"/>
              <w:left w:w="149" w:type="dxa"/>
              <w:bottom w:w="0" w:type="dxa"/>
              <w:right w:w="149" w:type="dxa"/>
            </w:tcMar>
            <w:vAlign w:val="center"/>
          </w:tcPr>
          <w:p w:rsidR="00D62AC8" w:rsidRPr="001341BE" w:rsidRDefault="00D62AC8" w:rsidP="002F246E">
            <w:pPr>
              <w:spacing w:after="0" w:line="240" w:lineRule="auto"/>
              <w:jc w:val="center"/>
              <w:textAlignment w:val="baseline"/>
              <w:rPr>
                <w:rFonts w:ascii="Times New Roman" w:hAnsi="Times New Roman"/>
                <w:i/>
                <w:sz w:val="24"/>
                <w:szCs w:val="24"/>
                <w:lang w:eastAsia="ru-RU"/>
              </w:rPr>
            </w:pPr>
            <w:r w:rsidRPr="001341BE">
              <w:rPr>
                <w:rFonts w:ascii="Times New Roman" w:hAnsi="Times New Roman"/>
                <w:b/>
                <w:bCs/>
                <w:i/>
                <w:sz w:val="24"/>
                <w:szCs w:val="24"/>
                <w:lang w:eastAsia="ru-RU"/>
              </w:rPr>
              <w:t>202</w:t>
            </w:r>
            <w:r w:rsidR="00ED3BE9">
              <w:rPr>
                <w:rFonts w:ascii="Times New Roman" w:hAnsi="Times New Roman"/>
                <w:b/>
                <w:bCs/>
                <w:i/>
                <w:sz w:val="24"/>
                <w:szCs w:val="24"/>
                <w:lang w:eastAsia="ru-RU"/>
              </w:rPr>
              <w:t>3</w:t>
            </w:r>
            <w:r w:rsidRPr="001341BE">
              <w:rPr>
                <w:rFonts w:ascii="Times New Roman" w:hAnsi="Times New Roman"/>
                <w:b/>
                <w:bCs/>
                <w:i/>
                <w:sz w:val="24"/>
                <w:szCs w:val="24"/>
                <w:lang w:eastAsia="ru-RU"/>
              </w:rPr>
              <w:t>г.</w:t>
            </w:r>
          </w:p>
        </w:tc>
        <w:tc>
          <w:tcPr>
            <w:tcW w:w="1984" w:type="dxa"/>
            <w:tcBorders>
              <w:top w:val="single" w:sz="6" w:space="0" w:color="000000"/>
              <w:left w:val="nil"/>
              <w:bottom w:val="single" w:sz="6" w:space="0" w:color="000000"/>
              <w:right w:val="single" w:sz="6" w:space="0" w:color="000000"/>
            </w:tcBorders>
            <w:tcMar>
              <w:top w:w="0" w:type="dxa"/>
              <w:left w:w="149" w:type="dxa"/>
              <w:bottom w:w="0" w:type="dxa"/>
              <w:right w:w="149" w:type="dxa"/>
            </w:tcMar>
            <w:vAlign w:val="center"/>
          </w:tcPr>
          <w:p w:rsidR="00D62AC8" w:rsidRPr="00C34AD7" w:rsidRDefault="00D62AC8" w:rsidP="002F246E">
            <w:pPr>
              <w:spacing w:after="0" w:line="240" w:lineRule="auto"/>
              <w:jc w:val="center"/>
              <w:textAlignment w:val="baseline"/>
              <w:rPr>
                <w:rFonts w:ascii="Times New Roman" w:hAnsi="Times New Roman"/>
                <w:i/>
                <w:sz w:val="24"/>
                <w:szCs w:val="24"/>
                <w:lang w:eastAsia="ru-RU"/>
              </w:rPr>
            </w:pPr>
            <w:r w:rsidRPr="00C34AD7">
              <w:rPr>
                <w:rFonts w:ascii="Times New Roman" w:hAnsi="Times New Roman"/>
                <w:b/>
                <w:bCs/>
                <w:i/>
                <w:sz w:val="24"/>
                <w:szCs w:val="24"/>
                <w:lang w:eastAsia="ru-RU"/>
              </w:rPr>
              <w:t>202</w:t>
            </w:r>
            <w:r w:rsidR="00ED3BE9">
              <w:rPr>
                <w:rFonts w:ascii="Times New Roman" w:hAnsi="Times New Roman"/>
                <w:b/>
                <w:bCs/>
                <w:i/>
                <w:sz w:val="24"/>
                <w:szCs w:val="24"/>
                <w:lang w:eastAsia="ru-RU"/>
              </w:rPr>
              <w:t>4</w:t>
            </w:r>
            <w:r w:rsidRPr="00C34AD7">
              <w:rPr>
                <w:rFonts w:ascii="Times New Roman" w:hAnsi="Times New Roman"/>
                <w:b/>
                <w:bCs/>
                <w:i/>
                <w:sz w:val="24"/>
                <w:szCs w:val="24"/>
                <w:lang w:eastAsia="ru-RU"/>
              </w:rPr>
              <w:t>г.</w:t>
            </w:r>
          </w:p>
        </w:tc>
        <w:tc>
          <w:tcPr>
            <w:tcW w:w="1559" w:type="dxa"/>
            <w:tcBorders>
              <w:top w:val="single" w:sz="6" w:space="0" w:color="000000"/>
              <w:left w:val="nil"/>
              <w:bottom w:val="single" w:sz="6" w:space="0" w:color="000000"/>
              <w:right w:val="single" w:sz="6" w:space="0" w:color="000000"/>
            </w:tcBorders>
            <w:tcMar>
              <w:top w:w="0" w:type="dxa"/>
              <w:left w:w="149" w:type="dxa"/>
              <w:bottom w:w="0" w:type="dxa"/>
              <w:right w:w="149" w:type="dxa"/>
            </w:tcMar>
            <w:vAlign w:val="center"/>
          </w:tcPr>
          <w:p w:rsidR="00D62AC8" w:rsidRPr="00C34AD7" w:rsidRDefault="00D62AC8" w:rsidP="002F246E">
            <w:pPr>
              <w:spacing w:after="0" w:line="240" w:lineRule="auto"/>
              <w:jc w:val="center"/>
              <w:textAlignment w:val="baseline"/>
              <w:rPr>
                <w:rFonts w:ascii="Times New Roman" w:hAnsi="Times New Roman"/>
                <w:i/>
                <w:sz w:val="24"/>
                <w:szCs w:val="24"/>
                <w:lang w:eastAsia="ru-RU"/>
              </w:rPr>
            </w:pPr>
            <w:r w:rsidRPr="00C34AD7">
              <w:rPr>
                <w:rFonts w:ascii="Times New Roman" w:hAnsi="Times New Roman"/>
                <w:b/>
                <w:bCs/>
                <w:i/>
                <w:sz w:val="24"/>
                <w:szCs w:val="24"/>
                <w:lang w:eastAsia="ru-RU"/>
              </w:rPr>
              <w:t>202</w:t>
            </w:r>
            <w:r w:rsidR="00ED3BE9">
              <w:rPr>
                <w:rFonts w:ascii="Times New Roman" w:hAnsi="Times New Roman"/>
                <w:b/>
                <w:bCs/>
                <w:i/>
                <w:sz w:val="24"/>
                <w:szCs w:val="24"/>
                <w:lang w:eastAsia="ru-RU"/>
              </w:rPr>
              <w:t>5</w:t>
            </w:r>
            <w:r w:rsidRPr="00C34AD7">
              <w:rPr>
                <w:rFonts w:ascii="Times New Roman" w:hAnsi="Times New Roman"/>
                <w:b/>
                <w:bCs/>
                <w:i/>
                <w:sz w:val="24"/>
                <w:szCs w:val="24"/>
                <w:lang w:eastAsia="ru-RU"/>
              </w:rPr>
              <w:t>-2026 гг.</w:t>
            </w:r>
          </w:p>
        </w:tc>
        <w:tc>
          <w:tcPr>
            <w:tcW w:w="1438" w:type="dxa"/>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vAlign w:val="center"/>
          </w:tcPr>
          <w:p w:rsidR="00D62AC8" w:rsidRPr="00C34AD7" w:rsidRDefault="00D62AC8" w:rsidP="002F246E">
            <w:pPr>
              <w:spacing w:after="0" w:line="240" w:lineRule="auto"/>
              <w:jc w:val="center"/>
              <w:textAlignment w:val="baseline"/>
              <w:rPr>
                <w:rFonts w:ascii="Times New Roman" w:hAnsi="Times New Roman"/>
                <w:i/>
                <w:sz w:val="24"/>
                <w:szCs w:val="24"/>
                <w:lang w:eastAsia="ru-RU"/>
              </w:rPr>
            </w:pPr>
            <w:r w:rsidRPr="00C34AD7">
              <w:rPr>
                <w:rFonts w:ascii="Times New Roman" w:hAnsi="Times New Roman"/>
                <w:b/>
                <w:bCs/>
                <w:i/>
                <w:sz w:val="24"/>
                <w:szCs w:val="24"/>
                <w:lang w:eastAsia="ru-RU"/>
              </w:rPr>
              <w:t>2027-</w:t>
            </w:r>
            <w:r>
              <w:rPr>
                <w:rFonts w:ascii="Times New Roman" w:hAnsi="Times New Roman"/>
                <w:b/>
                <w:bCs/>
                <w:i/>
                <w:sz w:val="24"/>
                <w:szCs w:val="24"/>
                <w:lang w:eastAsia="ru-RU"/>
              </w:rPr>
              <w:t>20</w:t>
            </w:r>
            <w:r w:rsidR="00677EFD">
              <w:rPr>
                <w:rFonts w:ascii="Times New Roman" w:hAnsi="Times New Roman"/>
                <w:b/>
                <w:bCs/>
                <w:i/>
                <w:sz w:val="24"/>
                <w:szCs w:val="24"/>
                <w:lang w:eastAsia="ru-RU"/>
              </w:rPr>
              <w:t>30</w:t>
            </w:r>
            <w:r w:rsidRPr="00C34AD7">
              <w:rPr>
                <w:rFonts w:ascii="Times New Roman" w:hAnsi="Times New Roman"/>
                <w:b/>
                <w:bCs/>
                <w:i/>
                <w:sz w:val="24"/>
                <w:szCs w:val="24"/>
                <w:lang w:eastAsia="ru-RU"/>
              </w:rPr>
              <w:t xml:space="preserve"> гг.</w:t>
            </w:r>
          </w:p>
        </w:tc>
      </w:tr>
      <w:tr w:rsidR="00D62AC8" w:rsidRPr="00C34AD7" w:rsidTr="007B4AFF">
        <w:trPr>
          <w:gridAfter w:val="1"/>
          <w:wAfter w:w="1998" w:type="dxa"/>
          <w:trHeight w:val="473"/>
        </w:trPr>
        <w:tc>
          <w:tcPr>
            <w:tcW w:w="15048" w:type="dxa"/>
            <w:gridSpan w:val="18"/>
            <w:tcBorders>
              <w:top w:val="nil"/>
              <w:left w:val="single" w:sz="6" w:space="0" w:color="000000"/>
              <w:bottom w:val="single" w:sz="6" w:space="0" w:color="000000"/>
              <w:right w:val="single" w:sz="6" w:space="0" w:color="000000"/>
            </w:tcBorders>
          </w:tcPr>
          <w:p w:rsidR="00D62AC8" w:rsidRPr="001341BE" w:rsidRDefault="00D62AC8" w:rsidP="00503268">
            <w:pPr>
              <w:spacing w:after="0" w:line="360" w:lineRule="auto"/>
              <w:jc w:val="center"/>
              <w:textAlignment w:val="baseline"/>
              <w:rPr>
                <w:rFonts w:ascii="Times New Roman" w:hAnsi="Times New Roman"/>
                <w:b/>
                <w:i/>
                <w:lang w:eastAsia="ru-RU"/>
              </w:rPr>
            </w:pPr>
          </w:p>
        </w:tc>
      </w:tr>
      <w:tr w:rsidR="00ED3BE9" w:rsidRPr="00C34AD7" w:rsidTr="00BD37D7">
        <w:trPr>
          <w:gridAfter w:val="1"/>
          <w:wAfter w:w="1998" w:type="dxa"/>
        </w:trPr>
        <w:tc>
          <w:tcPr>
            <w:tcW w:w="2026" w:type="dxa"/>
            <w:tcBorders>
              <w:top w:val="nil"/>
              <w:left w:val="single" w:sz="6" w:space="0" w:color="000000"/>
              <w:bottom w:val="single" w:sz="6" w:space="0" w:color="000000"/>
              <w:right w:val="single" w:sz="6" w:space="0" w:color="000000"/>
            </w:tcBorders>
            <w:vAlign w:val="center"/>
          </w:tcPr>
          <w:p w:rsidR="00ED3BE9" w:rsidRPr="00C34AD7" w:rsidRDefault="00ED3BE9" w:rsidP="00ED3BE9">
            <w:pPr>
              <w:spacing w:after="0" w:line="360" w:lineRule="auto"/>
              <w:textAlignment w:val="baseline"/>
              <w:rPr>
                <w:rFonts w:ascii="Times New Roman" w:hAnsi="Times New Roman"/>
                <w:lang w:eastAsia="ru-RU"/>
              </w:rPr>
            </w:pPr>
            <w:r>
              <w:rPr>
                <w:rFonts w:ascii="Times New Roman" w:hAnsi="Times New Roman"/>
                <w:lang w:eastAsia="ru-RU"/>
              </w:rPr>
              <w:t>Поднято воды</w:t>
            </w:r>
          </w:p>
        </w:tc>
        <w:tc>
          <w:tcPr>
            <w:tcW w:w="127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664"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53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579"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985" w:type="dxa"/>
            <w:gridSpan w:val="4"/>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98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559"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438"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r>
      <w:tr w:rsidR="00ED3BE9" w:rsidRPr="00C34AD7" w:rsidTr="00BD37D7">
        <w:trPr>
          <w:gridAfter w:val="1"/>
          <w:wAfter w:w="1998" w:type="dxa"/>
        </w:trPr>
        <w:tc>
          <w:tcPr>
            <w:tcW w:w="2026" w:type="dxa"/>
            <w:tcBorders>
              <w:top w:val="nil"/>
              <w:left w:val="single" w:sz="6" w:space="0" w:color="000000"/>
              <w:bottom w:val="single" w:sz="6" w:space="0" w:color="000000"/>
              <w:right w:val="single" w:sz="6" w:space="0" w:color="000000"/>
            </w:tcBorders>
            <w:vAlign w:val="center"/>
          </w:tcPr>
          <w:p w:rsidR="00ED3BE9" w:rsidRPr="00C34AD7" w:rsidRDefault="00ED3BE9" w:rsidP="00ED3BE9">
            <w:pPr>
              <w:spacing w:after="0" w:line="360" w:lineRule="auto"/>
              <w:textAlignment w:val="baseline"/>
              <w:rPr>
                <w:rFonts w:ascii="Times New Roman" w:hAnsi="Times New Roman"/>
                <w:lang w:eastAsia="ru-RU"/>
              </w:rPr>
            </w:pPr>
            <w:r w:rsidRPr="00C34AD7">
              <w:rPr>
                <w:rFonts w:ascii="Times New Roman" w:hAnsi="Times New Roman"/>
                <w:lang w:eastAsia="ru-RU"/>
              </w:rPr>
              <w:t>Собственные нужды</w:t>
            </w:r>
          </w:p>
        </w:tc>
        <w:tc>
          <w:tcPr>
            <w:tcW w:w="1274" w:type="dxa"/>
            <w:tcBorders>
              <w:top w:val="nil"/>
              <w:left w:val="single" w:sz="6" w:space="0" w:color="000000"/>
              <w:bottom w:val="single" w:sz="6" w:space="0" w:color="000000"/>
              <w:right w:val="single" w:sz="6" w:space="0" w:color="000000"/>
            </w:tcBorders>
            <w:tcMar>
              <w:top w:w="0" w:type="dxa"/>
              <w:left w:w="149" w:type="dxa"/>
              <w:bottom w:w="0" w:type="dxa"/>
              <w:right w:w="149" w:type="dxa"/>
            </w:tcMar>
          </w:tcPr>
          <w:p w:rsidR="00ED3BE9" w:rsidRDefault="00ED3BE9" w:rsidP="00ED3BE9">
            <w:pPr>
              <w:jc w:val="center"/>
            </w:pPr>
            <w:r>
              <w:t>0,00</w:t>
            </w:r>
          </w:p>
        </w:tc>
        <w:tc>
          <w:tcPr>
            <w:tcW w:w="1664"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tcPr>
          <w:p w:rsidR="00ED3BE9" w:rsidRDefault="00ED3BE9" w:rsidP="00ED3BE9">
            <w:pPr>
              <w:jc w:val="center"/>
            </w:pPr>
            <w:r>
              <w:t>0,00</w:t>
            </w:r>
          </w:p>
        </w:tc>
        <w:tc>
          <w:tcPr>
            <w:tcW w:w="153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tcPr>
          <w:p w:rsidR="00ED3BE9" w:rsidRDefault="00ED3BE9" w:rsidP="00ED3BE9">
            <w:pPr>
              <w:jc w:val="center"/>
            </w:pPr>
            <w:r>
              <w:t>0,00</w:t>
            </w:r>
          </w:p>
        </w:tc>
        <w:tc>
          <w:tcPr>
            <w:tcW w:w="1579"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tcPr>
          <w:p w:rsidR="00ED3BE9" w:rsidRDefault="00ED3BE9" w:rsidP="00ED3BE9">
            <w:pPr>
              <w:jc w:val="center"/>
            </w:pPr>
            <w:r>
              <w:t>0,00</w:t>
            </w:r>
          </w:p>
        </w:tc>
        <w:tc>
          <w:tcPr>
            <w:tcW w:w="1985" w:type="dxa"/>
            <w:gridSpan w:val="4"/>
            <w:tcBorders>
              <w:top w:val="nil"/>
              <w:left w:val="single" w:sz="6" w:space="0" w:color="000000"/>
              <w:bottom w:val="single" w:sz="6" w:space="0" w:color="000000"/>
              <w:right w:val="single" w:sz="6" w:space="0" w:color="000000"/>
            </w:tcBorders>
            <w:tcMar>
              <w:top w:w="0" w:type="dxa"/>
              <w:left w:w="149" w:type="dxa"/>
              <w:bottom w:w="0" w:type="dxa"/>
              <w:right w:w="149" w:type="dxa"/>
            </w:tcMar>
          </w:tcPr>
          <w:p w:rsidR="00ED3BE9" w:rsidRDefault="00ED3BE9" w:rsidP="00ED3BE9">
            <w:pPr>
              <w:jc w:val="center"/>
            </w:pPr>
            <w:r>
              <w:t>0,00</w:t>
            </w:r>
          </w:p>
        </w:tc>
        <w:tc>
          <w:tcPr>
            <w:tcW w:w="1984" w:type="dxa"/>
            <w:tcBorders>
              <w:top w:val="nil"/>
              <w:left w:val="single" w:sz="6" w:space="0" w:color="000000"/>
              <w:bottom w:val="single" w:sz="6" w:space="0" w:color="000000"/>
              <w:right w:val="single" w:sz="6" w:space="0" w:color="000000"/>
            </w:tcBorders>
            <w:tcMar>
              <w:top w:w="0" w:type="dxa"/>
              <w:left w:w="149" w:type="dxa"/>
              <w:bottom w:w="0" w:type="dxa"/>
              <w:right w:w="149" w:type="dxa"/>
            </w:tcMar>
          </w:tcPr>
          <w:p w:rsidR="00ED3BE9" w:rsidRDefault="00ED3BE9" w:rsidP="00ED3BE9">
            <w:pPr>
              <w:jc w:val="center"/>
            </w:pPr>
            <w:r>
              <w:t>0,00</w:t>
            </w:r>
          </w:p>
        </w:tc>
        <w:tc>
          <w:tcPr>
            <w:tcW w:w="1559" w:type="dxa"/>
            <w:tcBorders>
              <w:top w:val="nil"/>
              <w:left w:val="single" w:sz="6" w:space="0" w:color="000000"/>
              <w:bottom w:val="single" w:sz="6" w:space="0" w:color="000000"/>
              <w:right w:val="single" w:sz="6" w:space="0" w:color="000000"/>
            </w:tcBorders>
            <w:tcMar>
              <w:top w:w="0" w:type="dxa"/>
              <w:left w:w="149" w:type="dxa"/>
              <w:bottom w:w="0" w:type="dxa"/>
              <w:right w:w="149" w:type="dxa"/>
            </w:tcMar>
          </w:tcPr>
          <w:p w:rsidR="00ED3BE9" w:rsidRDefault="00ED3BE9" w:rsidP="00ED3BE9">
            <w:pPr>
              <w:jc w:val="center"/>
            </w:pPr>
            <w:r>
              <w:t>0,00</w:t>
            </w:r>
          </w:p>
        </w:tc>
        <w:tc>
          <w:tcPr>
            <w:tcW w:w="1438"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tcPr>
          <w:p w:rsidR="00ED3BE9" w:rsidRDefault="00ED3BE9" w:rsidP="00ED3BE9">
            <w:pPr>
              <w:jc w:val="center"/>
            </w:pPr>
            <w:r>
              <w:t>0,00</w:t>
            </w:r>
          </w:p>
        </w:tc>
      </w:tr>
      <w:tr w:rsidR="00ED3BE9" w:rsidRPr="00C34AD7" w:rsidTr="00BD37D7">
        <w:trPr>
          <w:gridAfter w:val="1"/>
          <w:wAfter w:w="1998" w:type="dxa"/>
        </w:trPr>
        <w:tc>
          <w:tcPr>
            <w:tcW w:w="2026" w:type="dxa"/>
            <w:tcBorders>
              <w:top w:val="nil"/>
              <w:left w:val="single" w:sz="6" w:space="0" w:color="000000"/>
              <w:bottom w:val="single" w:sz="6" w:space="0" w:color="000000"/>
              <w:right w:val="single" w:sz="6" w:space="0" w:color="000000"/>
            </w:tcBorders>
            <w:vAlign w:val="center"/>
          </w:tcPr>
          <w:p w:rsidR="00ED3BE9" w:rsidRPr="00C34AD7" w:rsidRDefault="00ED3BE9" w:rsidP="00ED3BE9">
            <w:pPr>
              <w:spacing w:after="0" w:line="360" w:lineRule="auto"/>
              <w:textAlignment w:val="baseline"/>
              <w:rPr>
                <w:rFonts w:ascii="Times New Roman" w:hAnsi="Times New Roman"/>
                <w:lang w:eastAsia="ru-RU"/>
              </w:rPr>
            </w:pPr>
            <w:r w:rsidRPr="00C34AD7">
              <w:rPr>
                <w:rFonts w:ascii="Times New Roman" w:hAnsi="Times New Roman"/>
                <w:lang w:eastAsia="ru-RU"/>
              </w:rPr>
              <w:t>Подано воды в сеть</w:t>
            </w:r>
          </w:p>
        </w:tc>
        <w:tc>
          <w:tcPr>
            <w:tcW w:w="127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664"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53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579"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985" w:type="dxa"/>
            <w:gridSpan w:val="4"/>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98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559"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438"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r>
      <w:tr w:rsidR="00ED3BE9" w:rsidRPr="00C34AD7" w:rsidTr="00BD37D7">
        <w:trPr>
          <w:gridAfter w:val="1"/>
          <w:wAfter w:w="1998" w:type="dxa"/>
        </w:trPr>
        <w:tc>
          <w:tcPr>
            <w:tcW w:w="2026" w:type="dxa"/>
            <w:tcBorders>
              <w:top w:val="nil"/>
              <w:left w:val="single" w:sz="6" w:space="0" w:color="000000"/>
              <w:bottom w:val="single" w:sz="6" w:space="0" w:color="000000"/>
              <w:right w:val="single" w:sz="6" w:space="0" w:color="000000"/>
            </w:tcBorders>
            <w:vAlign w:val="center"/>
          </w:tcPr>
          <w:p w:rsidR="00ED3BE9" w:rsidRPr="00C34AD7" w:rsidRDefault="00ED3BE9" w:rsidP="00ED3BE9">
            <w:pPr>
              <w:spacing w:after="0" w:line="360" w:lineRule="auto"/>
              <w:textAlignment w:val="baseline"/>
              <w:rPr>
                <w:rFonts w:ascii="Times New Roman" w:hAnsi="Times New Roman"/>
                <w:lang w:eastAsia="ru-RU"/>
              </w:rPr>
            </w:pPr>
            <w:r w:rsidRPr="00C34AD7">
              <w:rPr>
                <w:rFonts w:ascii="Times New Roman" w:hAnsi="Times New Roman"/>
                <w:lang w:eastAsia="ru-RU"/>
              </w:rPr>
              <w:t>Потери</w:t>
            </w:r>
          </w:p>
        </w:tc>
        <w:tc>
          <w:tcPr>
            <w:tcW w:w="127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20,01</w:t>
            </w:r>
          </w:p>
        </w:tc>
        <w:tc>
          <w:tcPr>
            <w:tcW w:w="1664"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20,01</w:t>
            </w:r>
          </w:p>
        </w:tc>
        <w:tc>
          <w:tcPr>
            <w:tcW w:w="153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20,01</w:t>
            </w:r>
          </w:p>
        </w:tc>
        <w:tc>
          <w:tcPr>
            <w:tcW w:w="1579"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20,01</w:t>
            </w:r>
          </w:p>
        </w:tc>
        <w:tc>
          <w:tcPr>
            <w:tcW w:w="1985" w:type="dxa"/>
            <w:gridSpan w:val="4"/>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20,01</w:t>
            </w:r>
          </w:p>
        </w:tc>
        <w:tc>
          <w:tcPr>
            <w:tcW w:w="198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20,01</w:t>
            </w:r>
          </w:p>
        </w:tc>
        <w:tc>
          <w:tcPr>
            <w:tcW w:w="1559"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20,01</w:t>
            </w:r>
          </w:p>
        </w:tc>
        <w:tc>
          <w:tcPr>
            <w:tcW w:w="1438"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20,01</w:t>
            </w:r>
          </w:p>
        </w:tc>
      </w:tr>
      <w:tr w:rsidR="00ED3BE9" w:rsidRPr="00C34AD7" w:rsidTr="00BD37D7">
        <w:trPr>
          <w:gridAfter w:val="1"/>
          <w:wAfter w:w="1998" w:type="dxa"/>
        </w:trPr>
        <w:tc>
          <w:tcPr>
            <w:tcW w:w="2026" w:type="dxa"/>
            <w:tcBorders>
              <w:top w:val="nil"/>
              <w:left w:val="single" w:sz="6" w:space="0" w:color="000000"/>
              <w:bottom w:val="single" w:sz="6" w:space="0" w:color="000000"/>
              <w:right w:val="single" w:sz="6" w:space="0" w:color="000000"/>
            </w:tcBorders>
            <w:vAlign w:val="center"/>
          </w:tcPr>
          <w:p w:rsidR="00ED3BE9" w:rsidRPr="00C34AD7" w:rsidRDefault="00ED3BE9" w:rsidP="00ED3BE9">
            <w:pPr>
              <w:spacing w:after="0" w:line="360" w:lineRule="auto"/>
              <w:textAlignment w:val="baseline"/>
              <w:rPr>
                <w:rFonts w:ascii="Times New Roman" w:hAnsi="Times New Roman"/>
                <w:lang w:eastAsia="ru-RU"/>
              </w:rPr>
            </w:pPr>
            <w:r w:rsidRPr="00C34AD7">
              <w:rPr>
                <w:rFonts w:ascii="Times New Roman" w:hAnsi="Times New Roman"/>
                <w:lang w:eastAsia="ru-RU"/>
              </w:rPr>
              <w:t>Реализация услуг, в т.ч.</w:t>
            </w:r>
          </w:p>
        </w:tc>
        <w:tc>
          <w:tcPr>
            <w:tcW w:w="127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107,47</w:t>
            </w:r>
          </w:p>
        </w:tc>
        <w:tc>
          <w:tcPr>
            <w:tcW w:w="1664"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107,47</w:t>
            </w:r>
          </w:p>
        </w:tc>
        <w:tc>
          <w:tcPr>
            <w:tcW w:w="153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107,47</w:t>
            </w:r>
          </w:p>
        </w:tc>
        <w:tc>
          <w:tcPr>
            <w:tcW w:w="1579"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107,47</w:t>
            </w:r>
          </w:p>
        </w:tc>
        <w:tc>
          <w:tcPr>
            <w:tcW w:w="1985" w:type="dxa"/>
            <w:gridSpan w:val="4"/>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107,47</w:t>
            </w:r>
          </w:p>
        </w:tc>
        <w:tc>
          <w:tcPr>
            <w:tcW w:w="198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107,47</w:t>
            </w:r>
          </w:p>
        </w:tc>
        <w:tc>
          <w:tcPr>
            <w:tcW w:w="1559"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107,47</w:t>
            </w:r>
          </w:p>
        </w:tc>
        <w:tc>
          <w:tcPr>
            <w:tcW w:w="1438"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107,47</w:t>
            </w:r>
          </w:p>
        </w:tc>
      </w:tr>
      <w:tr w:rsidR="00ED3BE9" w:rsidRPr="00C34AD7" w:rsidTr="00BD37D7">
        <w:trPr>
          <w:gridAfter w:val="1"/>
          <w:wAfter w:w="1998" w:type="dxa"/>
        </w:trPr>
        <w:tc>
          <w:tcPr>
            <w:tcW w:w="2026" w:type="dxa"/>
            <w:tcBorders>
              <w:top w:val="nil"/>
              <w:left w:val="single" w:sz="6" w:space="0" w:color="000000"/>
              <w:bottom w:val="single" w:sz="6" w:space="0" w:color="000000"/>
              <w:right w:val="single" w:sz="6" w:space="0" w:color="000000"/>
            </w:tcBorders>
            <w:vAlign w:val="center"/>
          </w:tcPr>
          <w:p w:rsidR="00ED3BE9" w:rsidRPr="00C34AD7" w:rsidRDefault="00ED3BE9" w:rsidP="00ED3BE9">
            <w:pPr>
              <w:spacing w:after="0" w:line="360" w:lineRule="auto"/>
              <w:textAlignment w:val="baseline"/>
              <w:rPr>
                <w:rFonts w:ascii="Times New Roman" w:hAnsi="Times New Roman"/>
                <w:lang w:eastAsia="ru-RU"/>
              </w:rPr>
            </w:pPr>
            <w:r w:rsidRPr="00C34AD7">
              <w:rPr>
                <w:rFonts w:ascii="Times New Roman" w:hAnsi="Times New Roman"/>
                <w:lang w:eastAsia="ru-RU"/>
              </w:rPr>
              <w:t>-население</w:t>
            </w:r>
          </w:p>
        </w:tc>
        <w:tc>
          <w:tcPr>
            <w:tcW w:w="127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85,37</w:t>
            </w:r>
          </w:p>
        </w:tc>
        <w:tc>
          <w:tcPr>
            <w:tcW w:w="1664"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85,37</w:t>
            </w:r>
          </w:p>
        </w:tc>
        <w:tc>
          <w:tcPr>
            <w:tcW w:w="153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85,37</w:t>
            </w:r>
          </w:p>
        </w:tc>
        <w:tc>
          <w:tcPr>
            <w:tcW w:w="1579"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85,37</w:t>
            </w:r>
          </w:p>
        </w:tc>
        <w:tc>
          <w:tcPr>
            <w:tcW w:w="1985" w:type="dxa"/>
            <w:gridSpan w:val="4"/>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85,37</w:t>
            </w:r>
          </w:p>
        </w:tc>
        <w:tc>
          <w:tcPr>
            <w:tcW w:w="198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85,37</w:t>
            </w:r>
          </w:p>
        </w:tc>
        <w:tc>
          <w:tcPr>
            <w:tcW w:w="1559"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85,37</w:t>
            </w:r>
          </w:p>
        </w:tc>
        <w:tc>
          <w:tcPr>
            <w:tcW w:w="1438"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85,37</w:t>
            </w:r>
          </w:p>
        </w:tc>
      </w:tr>
      <w:tr w:rsidR="00ED3BE9" w:rsidRPr="00C34AD7" w:rsidTr="00503268">
        <w:trPr>
          <w:gridAfter w:val="1"/>
          <w:wAfter w:w="1998" w:type="dxa"/>
        </w:trPr>
        <w:tc>
          <w:tcPr>
            <w:tcW w:w="2026" w:type="dxa"/>
            <w:tcBorders>
              <w:top w:val="nil"/>
              <w:left w:val="single" w:sz="6" w:space="0" w:color="000000"/>
              <w:bottom w:val="single" w:sz="6" w:space="0" w:color="000000"/>
              <w:right w:val="single" w:sz="6" w:space="0" w:color="000000"/>
            </w:tcBorders>
            <w:vAlign w:val="center"/>
          </w:tcPr>
          <w:p w:rsidR="00ED3BE9" w:rsidRPr="00C34AD7" w:rsidRDefault="00ED3BE9" w:rsidP="00ED3BE9">
            <w:pPr>
              <w:spacing w:after="0" w:line="360" w:lineRule="auto"/>
              <w:textAlignment w:val="baseline"/>
              <w:rPr>
                <w:rFonts w:ascii="Times New Roman" w:hAnsi="Times New Roman"/>
                <w:lang w:eastAsia="ru-RU"/>
              </w:rPr>
            </w:pPr>
            <w:r w:rsidRPr="00C34AD7">
              <w:rPr>
                <w:rFonts w:ascii="Times New Roman" w:hAnsi="Times New Roman"/>
                <w:lang w:eastAsia="ru-RU"/>
              </w:rPr>
              <w:t>-бюджетные организации</w:t>
            </w:r>
          </w:p>
        </w:tc>
        <w:tc>
          <w:tcPr>
            <w:tcW w:w="127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19,9</w:t>
            </w:r>
          </w:p>
        </w:tc>
        <w:tc>
          <w:tcPr>
            <w:tcW w:w="1664"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19,9</w:t>
            </w:r>
          </w:p>
        </w:tc>
        <w:tc>
          <w:tcPr>
            <w:tcW w:w="153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19,9</w:t>
            </w:r>
          </w:p>
        </w:tc>
        <w:tc>
          <w:tcPr>
            <w:tcW w:w="1579"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19,9</w:t>
            </w:r>
          </w:p>
        </w:tc>
        <w:tc>
          <w:tcPr>
            <w:tcW w:w="1985" w:type="dxa"/>
            <w:gridSpan w:val="4"/>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19,9</w:t>
            </w:r>
          </w:p>
        </w:tc>
        <w:tc>
          <w:tcPr>
            <w:tcW w:w="198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19,9</w:t>
            </w:r>
          </w:p>
        </w:tc>
        <w:tc>
          <w:tcPr>
            <w:tcW w:w="1559"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19,9</w:t>
            </w:r>
          </w:p>
        </w:tc>
        <w:tc>
          <w:tcPr>
            <w:tcW w:w="1438"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19,9</w:t>
            </w:r>
          </w:p>
        </w:tc>
      </w:tr>
      <w:tr w:rsidR="00ED3BE9" w:rsidRPr="00ED1C48" w:rsidTr="00503268">
        <w:trPr>
          <w:gridAfter w:val="1"/>
          <w:wAfter w:w="1998" w:type="dxa"/>
        </w:trPr>
        <w:tc>
          <w:tcPr>
            <w:tcW w:w="2026" w:type="dxa"/>
            <w:tcBorders>
              <w:top w:val="nil"/>
              <w:left w:val="single" w:sz="6" w:space="0" w:color="000000"/>
              <w:bottom w:val="single" w:sz="6" w:space="0" w:color="000000"/>
              <w:right w:val="single" w:sz="6" w:space="0" w:color="000000"/>
            </w:tcBorders>
            <w:vAlign w:val="center"/>
          </w:tcPr>
          <w:p w:rsidR="00ED3BE9" w:rsidRPr="00C34AD7" w:rsidRDefault="00ED3BE9" w:rsidP="00ED3BE9">
            <w:pPr>
              <w:spacing w:after="0" w:line="360" w:lineRule="auto"/>
              <w:textAlignment w:val="baseline"/>
              <w:rPr>
                <w:rFonts w:ascii="Times New Roman" w:hAnsi="Times New Roman"/>
                <w:lang w:eastAsia="ru-RU"/>
              </w:rPr>
            </w:pPr>
            <w:r w:rsidRPr="00C34AD7">
              <w:rPr>
                <w:rFonts w:ascii="Times New Roman" w:hAnsi="Times New Roman"/>
                <w:lang w:eastAsia="ru-RU"/>
              </w:rPr>
              <w:t>-прочие потребители</w:t>
            </w:r>
          </w:p>
        </w:tc>
        <w:tc>
          <w:tcPr>
            <w:tcW w:w="127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2,2</w:t>
            </w:r>
          </w:p>
        </w:tc>
        <w:tc>
          <w:tcPr>
            <w:tcW w:w="1664"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2,2</w:t>
            </w:r>
          </w:p>
        </w:tc>
        <w:tc>
          <w:tcPr>
            <w:tcW w:w="153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2,2</w:t>
            </w:r>
          </w:p>
        </w:tc>
        <w:tc>
          <w:tcPr>
            <w:tcW w:w="1579"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2,2</w:t>
            </w:r>
          </w:p>
        </w:tc>
        <w:tc>
          <w:tcPr>
            <w:tcW w:w="1985" w:type="dxa"/>
            <w:gridSpan w:val="4"/>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2,2</w:t>
            </w:r>
          </w:p>
        </w:tc>
        <w:tc>
          <w:tcPr>
            <w:tcW w:w="1984"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2,2</w:t>
            </w:r>
          </w:p>
        </w:tc>
        <w:tc>
          <w:tcPr>
            <w:tcW w:w="1559" w:type="dxa"/>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2,2</w:t>
            </w:r>
          </w:p>
        </w:tc>
        <w:tc>
          <w:tcPr>
            <w:tcW w:w="1438"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D3BE9" w:rsidRPr="00C34AD7" w:rsidRDefault="00ED3BE9" w:rsidP="00ED3BE9">
            <w:pPr>
              <w:spacing w:after="0" w:line="360" w:lineRule="auto"/>
              <w:jc w:val="center"/>
              <w:textAlignment w:val="baseline"/>
              <w:rPr>
                <w:rFonts w:ascii="Times New Roman" w:hAnsi="Times New Roman"/>
                <w:lang w:eastAsia="ru-RU"/>
              </w:rPr>
            </w:pPr>
            <w:r>
              <w:rPr>
                <w:rFonts w:ascii="Times New Roman" w:hAnsi="Times New Roman"/>
                <w:lang w:eastAsia="ru-RU"/>
              </w:rPr>
              <w:t>2,2</w:t>
            </w:r>
          </w:p>
        </w:tc>
      </w:tr>
    </w:tbl>
    <w:p w:rsidR="00D62AC8" w:rsidRDefault="00D62AC8" w:rsidP="00857B11">
      <w:pPr>
        <w:tabs>
          <w:tab w:val="left" w:pos="3105"/>
        </w:tabs>
        <w:rPr>
          <w:rFonts w:ascii="Times New Roman" w:hAnsi="Times New Roman"/>
          <w:sz w:val="28"/>
          <w:szCs w:val="28"/>
          <w:highlight w:val="yellow"/>
          <w:lang w:eastAsia="ru-RU"/>
        </w:rPr>
      </w:pPr>
    </w:p>
    <w:p w:rsidR="00D62AC8" w:rsidRDefault="00D62AC8" w:rsidP="00857B11">
      <w:pPr>
        <w:rPr>
          <w:rFonts w:ascii="Times New Roman" w:hAnsi="Times New Roman"/>
          <w:sz w:val="28"/>
          <w:szCs w:val="28"/>
          <w:highlight w:val="yellow"/>
          <w:lang w:eastAsia="ru-RU"/>
        </w:rPr>
      </w:pPr>
    </w:p>
    <w:p w:rsidR="00D62AC8" w:rsidRPr="00FE519D" w:rsidRDefault="00D62AC8" w:rsidP="00857B11">
      <w:pPr>
        <w:rPr>
          <w:rFonts w:ascii="Times New Roman" w:hAnsi="Times New Roman"/>
          <w:sz w:val="28"/>
          <w:szCs w:val="28"/>
          <w:highlight w:val="yellow"/>
          <w:lang w:eastAsia="ru-RU"/>
        </w:rPr>
        <w:sectPr w:rsidR="00D62AC8" w:rsidRPr="00FE519D" w:rsidSect="00622F62">
          <w:pgSz w:w="15840" w:h="12240" w:orient="landscape"/>
          <w:pgMar w:top="476" w:right="397" w:bottom="1418" w:left="397" w:header="720" w:footer="720" w:gutter="0"/>
          <w:cols w:space="720"/>
        </w:sectPr>
      </w:pPr>
    </w:p>
    <w:p w:rsidR="00D62AC8" w:rsidRPr="00770F0C" w:rsidRDefault="00D62AC8" w:rsidP="00857B11">
      <w:pPr>
        <w:autoSpaceDE w:val="0"/>
        <w:autoSpaceDN w:val="0"/>
        <w:adjustRightInd w:val="0"/>
        <w:spacing w:before="240" w:line="240" w:lineRule="auto"/>
        <w:jc w:val="center"/>
        <w:rPr>
          <w:rFonts w:ascii="Times New Roman" w:hAnsi="Times New Roman"/>
          <w:b/>
          <w:bCs/>
          <w:i/>
          <w:sz w:val="28"/>
          <w:szCs w:val="28"/>
          <w:lang w:eastAsia="ru-RU"/>
        </w:rPr>
      </w:pPr>
      <w:proofErr w:type="gramStart"/>
      <w:r w:rsidRPr="00770F0C">
        <w:rPr>
          <w:rFonts w:ascii="Times New Roman" w:hAnsi="Times New Roman"/>
          <w:b/>
          <w:bCs/>
          <w:i/>
          <w:sz w:val="28"/>
          <w:szCs w:val="28"/>
          <w:lang w:eastAsia="ru-RU"/>
        </w:rPr>
        <w:lastRenderedPageBreak/>
        <w:t>1.3.8  Описание</w:t>
      </w:r>
      <w:proofErr w:type="gramEnd"/>
      <w:r w:rsidRPr="00770F0C">
        <w:rPr>
          <w:rFonts w:ascii="Times New Roman" w:hAnsi="Times New Roman"/>
          <w:b/>
          <w:bCs/>
          <w:i/>
          <w:sz w:val="28"/>
          <w:szCs w:val="28"/>
          <w:lang w:eastAsia="ru-RU"/>
        </w:rPr>
        <w:t xml:space="preserve"> централизованной системы горячего водоснабжения</w:t>
      </w:r>
      <w:r>
        <w:rPr>
          <w:rFonts w:ascii="Times New Roman" w:hAnsi="Times New Roman"/>
          <w:b/>
          <w:bCs/>
          <w:i/>
          <w:sz w:val="28"/>
          <w:szCs w:val="28"/>
          <w:lang w:eastAsia="ru-RU"/>
        </w:rPr>
        <w:t xml:space="preserve"> с использованием закрытых систем горячего водоснабжения, отражающее технологические особенности указанной системы</w:t>
      </w:r>
    </w:p>
    <w:p w:rsidR="00D62AC8" w:rsidRPr="00770F0C" w:rsidRDefault="00D62AC8" w:rsidP="00857B11">
      <w:pPr>
        <w:autoSpaceDE w:val="0"/>
        <w:autoSpaceDN w:val="0"/>
        <w:adjustRightInd w:val="0"/>
        <w:spacing w:after="0" w:line="360" w:lineRule="auto"/>
        <w:ind w:firstLine="708"/>
        <w:jc w:val="both"/>
        <w:rPr>
          <w:rFonts w:ascii="Times New Roman" w:hAnsi="Times New Roman"/>
          <w:bCs/>
          <w:sz w:val="28"/>
          <w:szCs w:val="28"/>
          <w:lang w:eastAsia="ru-RU"/>
        </w:rPr>
      </w:pPr>
      <w:r w:rsidRPr="00770F0C">
        <w:rPr>
          <w:rFonts w:ascii="Times New Roman" w:hAnsi="Times New Roman"/>
          <w:bCs/>
          <w:sz w:val="28"/>
          <w:szCs w:val="28"/>
          <w:lang w:eastAsia="ru-RU"/>
        </w:rPr>
        <w:t xml:space="preserve">Централизованная система горячего водоснабжения в </w:t>
      </w:r>
      <w:r>
        <w:rPr>
          <w:rFonts w:ascii="Times New Roman" w:hAnsi="Times New Roman"/>
          <w:sz w:val="28"/>
          <w:szCs w:val="28"/>
          <w:lang w:eastAsia="ru-RU"/>
        </w:rPr>
        <w:t>Первомайском</w:t>
      </w:r>
      <w:r w:rsidRPr="00770F0C">
        <w:rPr>
          <w:rFonts w:ascii="Times New Roman" w:hAnsi="Times New Roman"/>
          <w:bCs/>
          <w:sz w:val="28"/>
          <w:szCs w:val="28"/>
          <w:lang w:eastAsia="ru-RU"/>
        </w:rPr>
        <w:t xml:space="preserve"> сельском поселении отсутствует. Население обеспечивается горячей водой посредством установки индивидуальных нагревательных элементов: колонок, бойлеров и т.д.</w:t>
      </w:r>
    </w:p>
    <w:p w:rsidR="00D62AC8" w:rsidRPr="00770F0C" w:rsidRDefault="00D62AC8" w:rsidP="00857B11">
      <w:pPr>
        <w:autoSpaceDE w:val="0"/>
        <w:autoSpaceDN w:val="0"/>
        <w:adjustRightInd w:val="0"/>
        <w:spacing w:after="0" w:line="240" w:lineRule="auto"/>
        <w:jc w:val="center"/>
        <w:rPr>
          <w:rFonts w:ascii="Times New Roman" w:hAnsi="Times New Roman"/>
          <w:b/>
          <w:bCs/>
          <w:i/>
          <w:sz w:val="28"/>
          <w:szCs w:val="28"/>
          <w:lang w:eastAsia="ru-RU"/>
        </w:rPr>
      </w:pPr>
      <w:r w:rsidRPr="00770F0C">
        <w:rPr>
          <w:rFonts w:ascii="Times New Roman" w:hAnsi="Times New Roman"/>
          <w:b/>
          <w:bCs/>
          <w:i/>
          <w:sz w:val="28"/>
          <w:szCs w:val="28"/>
          <w:lang w:eastAsia="ru-RU"/>
        </w:rPr>
        <w:t xml:space="preserve">1.3.9. Сведения о фактическом и ожидаемом потреблении </w:t>
      </w:r>
      <w:r>
        <w:rPr>
          <w:rFonts w:ascii="Times New Roman" w:hAnsi="Times New Roman"/>
          <w:b/>
          <w:bCs/>
          <w:i/>
          <w:sz w:val="28"/>
          <w:szCs w:val="28"/>
          <w:lang w:eastAsia="ru-RU"/>
        </w:rPr>
        <w:t xml:space="preserve">горячей, питьевой, технической </w:t>
      </w:r>
      <w:r w:rsidRPr="00770F0C">
        <w:rPr>
          <w:rFonts w:ascii="Times New Roman" w:hAnsi="Times New Roman"/>
          <w:b/>
          <w:bCs/>
          <w:i/>
          <w:sz w:val="28"/>
          <w:szCs w:val="28"/>
          <w:lang w:eastAsia="ru-RU"/>
        </w:rPr>
        <w:t>воды</w:t>
      </w:r>
      <w:r>
        <w:rPr>
          <w:rFonts w:ascii="Times New Roman" w:hAnsi="Times New Roman"/>
          <w:b/>
          <w:bCs/>
          <w:i/>
          <w:sz w:val="28"/>
          <w:szCs w:val="28"/>
          <w:lang w:eastAsia="ru-RU"/>
        </w:rPr>
        <w:t xml:space="preserve"> (годовое, среднесуточное, максимальное суточное).</w:t>
      </w:r>
    </w:p>
    <w:p w:rsidR="00D62AC8" w:rsidRDefault="00D62AC8" w:rsidP="00857B11">
      <w:pPr>
        <w:autoSpaceDE w:val="0"/>
        <w:autoSpaceDN w:val="0"/>
        <w:adjustRightInd w:val="0"/>
        <w:spacing w:after="0" w:line="360" w:lineRule="auto"/>
        <w:ind w:firstLine="708"/>
        <w:jc w:val="center"/>
        <w:rPr>
          <w:rFonts w:ascii="Times New Roman" w:hAnsi="Times New Roman"/>
          <w:sz w:val="28"/>
          <w:szCs w:val="28"/>
          <w:lang w:eastAsia="ru-RU"/>
        </w:rPr>
      </w:pPr>
    </w:p>
    <w:p w:rsidR="00D62AC8" w:rsidRPr="00770F0C" w:rsidRDefault="00D62AC8" w:rsidP="00857B11">
      <w:pPr>
        <w:autoSpaceDE w:val="0"/>
        <w:autoSpaceDN w:val="0"/>
        <w:adjustRightInd w:val="0"/>
        <w:spacing w:after="0" w:line="360" w:lineRule="auto"/>
        <w:ind w:firstLine="708"/>
        <w:jc w:val="center"/>
        <w:rPr>
          <w:rFonts w:ascii="Times New Roman" w:hAnsi="Times New Roman"/>
          <w:bCs/>
          <w:sz w:val="28"/>
          <w:szCs w:val="28"/>
          <w:lang w:eastAsia="ru-RU"/>
        </w:rPr>
      </w:pPr>
      <w:r w:rsidRPr="00770F0C">
        <w:rPr>
          <w:rFonts w:ascii="Times New Roman" w:hAnsi="Times New Roman"/>
          <w:sz w:val="28"/>
          <w:szCs w:val="28"/>
          <w:lang w:eastAsia="ru-RU"/>
        </w:rPr>
        <w:t xml:space="preserve">Таблица </w:t>
      </w:r>
      <w:r w:rsidR="007408FF">
        <w:rPr>
          <w:rFonts w:ascii="Times New Roman" w:hAnsi="Times New Roman"/>
          <w:sz w:val="28"/>
          <w:szCs w:val="28"/>
          <w:lang w:eastAsia="ru-RU"/>
        </w:rPr>
        <w:t>12</w:t>
      </w:r>
      <w:r>
        <w:rPr>
          <w:rFonts w:ascii="Times New Roman" w:hAnsi="Times New Roman"/>
          <w:sz w:val="28"/>
          <w:szCs w:val="28"/>
          <w:lang w:eastAsia="ru-RU"/>
        </w:rPr>
        <w:t xml:space="preserve"> – </w:t>
      </w:r>
      <w:r w:rsidRPr="00770F0C">
        <w:rPr>
          <w:rFonts w:ascii="Times New Roman" w:hAnsi="Times New Roman"/>
          <w:bCs/>
          <w:sz w:val="28"/>
          <w:szCs w:val="28"/>
          <w:lang w:eastAsia="ru-RU"/>
        </w:rPr>
        <w:t>Фактическое и ожидаемое потребление воды</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0"/>
        <w:gridCol w:w="1355"/>
        <w:gridCol w:w="1418"/>
        <w:gridCol w:w="1417"/>
        <w:gridCol w:w="1503"/>
        <w:gridCol w:w="1474"/>
        <w:gridCol w:w="1559"/>
      </w:tblGrid>
      <w:tr w:rsidR="00D62AC8" w:rsidRPr="00770F0C" w:rsidTr="00503268">
        <w:tc>
          <w:tcPr>
            <w:tcW w:w="1730" w:type="dxa"/>
            <w:vMerge w:val="restart"/>
          </w:tcPr>
          <w:p w:rsidR="00D62AC8" w:rsidRPr="00770F0C" w:rsidRDefault="00D62AC8" w:rsidP="00503268">
            <w:pPr>
              <w:autoSpaceDE w:val="0"/>
              <w:autoSpaceDN w:val="0"/>
              <w:adjustRightInd w:val="0"/>
              <w:spacing w:after="0" w:line="240" w:lineRule="auto"/>
              <w:jc w:val="both"/>
              <w:rPr>
                <w:rFonts w:ascii="Times New Roman" w:hAnsi="Times New Roman"/>
                <w:b/>
                <w:i/>
                <w:sz w:val="24"/>
                <w:szCs w:val="24"/>
                <w:lang w:eastAsia="ru-RU"/>
              </w:rPr>
            </w:pPr>
          </w:p>
        </w:tc>
        <w:tc>
          <w:tcPr>
            <w:tcW w:w="8726" w:type="dxa"/>
            <w:gridSpan w:val="6"/>
          </w:tcPr>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r w:rsidRPr="00770F0C">
              <w:rPr>
                <w:rFonts w:ascii="Times New Roman" w:hAnsi="Times New Roman"/>
                <w:b/>
                <w:i/>
                <w:sz w:val="24"/>
                <w:szCs w:val="24"/>
                <w:lang w:eastAsia="ru-RU"/>
              </w:rPr>
              <w:t xml:space="preserve">Потребление </w:t>
            </w:r>
            <w:r>
              <w:rPr>
                <w:rFonts w:ascii="Times New Roman" w:hAnsi="Times New Roman"/>
                <w:b/>
                <w:i/>
                <w:sz w:val="24"/>
                <w:szCs w:val="24"/>
                <w:lang w:eastAsia="ru-RU"/>
              </w:rPr>
              <w:t xml:space="preserve">холодной питьевой </w:t>
            </w:r>
            <w:r w:rsidRPr="00770F0C">
              <w:rPr>
                <w:rFonts w:ascii="Times New Roman" w:hAnsi="Times New Roman"/>
                <w:b/>
                <w:i/>
                <w:sz w:val="24"/>
                <w:szCs w:val="24"/>
                <w:lang w:eastAsia="ru-RU"/>
              </w:rPr>
              <w:t>воды</w:t>
            </w:r>
          </w:p>
        </w:tc>
      </w:tr>
      <w:tr w:rsidR="00D62AC8" w:rsidRPr="00770F0C" w:rsidTr="00503268">
        <w:tc>
          <w:tcPr>
            <w:tcW w:w="1730" w:type="dxa"/>
            <w:vMerge/>
          </w:tcPr>
          <w:p w:rsidR="00D62AC8" w:rsidRPr="00770F0C" w:rsidRDefault="00D62AC8" w:rsidP="00503268">
            <w:pPr>
              <w:autoSpaceDE w:val="0"/>
              <w:autoSpaceDN w:val="0"/>
              <w:adjustRightInd w:val="0"/>
              <w:spacing w:after="0" w:line="240" w:lineRule="auto"/>
              <w:jc w:val="both"/>
              <w:rPr>
                <w:rFonts w:ascii="Times New Roman" w:hAnsi="Times New Roman"/>
                <w:b/>
                <w:i/>
                <w:sz w:val="24"/>
                <w:szCs w:val="24"/>
                <w:lang w:eastAsia="ru-RU"/>
              </w:rPr>
            </w:pPr>
          </w:p>
        </w:tc>
        <w:tc>
          <w:tcPr>
            <w:tcW w:w="4190" w:type="dxa"/>
            <w:gridSpan w:val="3"/>
          </w:tcPr>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r w:rsidRPr="00770F0C">
              <w:rPr>
                <w:rFonts w:ascii="Times New Roman" w:hAnsi="Times New Roman"/>
                <w:b/>
                <w:i/>
                <w:sz w:val="24"/>
                <w:szCs w:val="24"/>
                <w:lang w:eastAsia="ru-RU"/>
              </w:rPr>
              <w:t>Фактическое</w:t>
            </w:r>
          </w:p>
        </w:tc>
        <w:tc>
          <w:tcPr>
            <w:tcW w:w="4536" w:type="dxa"/>
            <w:gridSpan w:val="3"/>
          </w:tcPr>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r w:rsidRPr="00770F0C">
              <w:rPr>
                <w:rFonts w:ascii="Times New Roman" w:hAnsi="Times New Roman"/>
                <w:b/>
                <w:i/>
                <w:sz w:val="24"/>
                <w:szCs w:val="24"/>
                <w:lang w:eastAsia="ru-RU"/>
              </w:rPr>
              <w:t>Ожидаемое</w:t>
            </w:r>
          </w:p>
        </w:tc>
      </w:tr>
      <w:tr w:rsidR="00D62AC8" w:rsidRPr="00770F0C" w:rsidTr="00503268">
        <w:trPr>
          <w:trHeight w:val="812"/>
        </w:trPr>
        <w:tc>
          <w:tcPr>
            <w:tcW w:w="1730" w:type="dxa"/>
            <w:vMerge/>
          </w:tcPr>
          <w:p w:rsidR="00D62AC8" w:rsidRPr="00770F0C" w:rsidRDefault="00D62AC8" w:rsidP="00503268">
            <w:pPr>
              <w:autoSpaceDE w:val="0"/>
              <w:autoSpaceDN w:val="0"/>
              <w:adjustRightInd w:val="0"/>
              <w:spacing w:after="0" w:line="240" w:lineRule="auto"/>
              <w:jc w:val="both"/>
              <w:rPr>
                <w:rFonts w:ascii="Times New Roman" w:hAnsi="Times New Roman"/>
                <w:b/>
                <w:i/>
                <w:sz w:val="24"/>
                <w:szCs w:val="24"/>
                <w:lang w:eastAsia="ru-RU"/>
              </w:rPr>
            </w:pPr>
          </w:p>
        </w:tc>
        <w:tc>
          <w:tcPr>
            <w:tcW w:w="1355" w:type="dxa"/>
            <w:vAlign w:val="center"/>
          </w:tcPr>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r w:rsidRPr="00770F0C">
              <w:rPr>
                <w:rFonts w:ascii="Times New Roman" w:hAnsi="Times New Roman"/>
                <w:b/>
                <w:i/>
                <w:sz w:val="24"/>
                <w:szCs w:val="24"/>
                <w:lang w:eastAsia="ru-RU"/>
              </w:rPr>
              <w:t>Годовое</w:t>
            </w:r>
          </w:p>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r w:rsidRPr="00770F0C">
              <w:rPr>
                <w:rFonts w:ascii="Times New Roman" w:hAnsi="Times New Roman"/>
                <w:b/>
                <w:i/>
                <w:sz w:val="24"/>
                <w:szCs w:val="24"/>
                <w:lang w:eastAsia="ru-RU"/>
              </w:rPr>
              <w:t>тыс. м³/год</w:t>
            </w:r>
          </w:p>
        </w:tc>
        <w:tc>
          <w:tcPr>
            <w:tcW w:w="1418" w:type="dxa"/>
            <w:vAlign w:val="center"/>
          </w:tcPr>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r w:rsidRPr="00770F0C">
              <w:rPr>
                <w:rFonts w:ascii="Times New Roman" w:hAnsi="Times New Roman"/>
                <w:b/>
                <w:i/>
                <w:sz w:val="24"/>
                <w:szCs w:val="24"/>
                <w:lang w:eastAsia="ru-RU"/>
              </w:rPr>
              <w:t>Суточное</w:t>
            </w:r>
          </w:p>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proofErr w:type="gramStart"/>
            <w:r w:rsidRPr="00770F0C">
              <w:rPr>
                <w:rFonts w:ascii="Times New Roman" w:hAnsi="Times New Roman"/>
                <w:b/>
                <w:i/>
                <w:sz w:val="24"/>
                <w:szCs w:val="24"/>
                <w:lang w:eastAsia="ru-RU"/>
              </w:rPr>
              <w:t>тыс.м</w:t>
            </w:r>
            <w:proofErr w:type="gramEnd"/>
            <w:r w:rsidRPr="00770F0C">
              <w:rPr>
                <w:rFonts w:ascii="Times New Roman" w:hAnsi="Times New Roman"/>
                <w:b/>
                <w:i/>
                <w:sz w:val="24"/>
                <w:szCs w:val="24"/>
                <w:lang w:eastAsia="ru-RU"/>
              </w:rPr>
              <w:t>³/</w:t>
            </w:r>
            <w:proofErr w:type="spellStart"/>
            <w:r w:rsidRPr="00770F0C">
              <w:rPr>
                <w:rFonts w:ascii="Times New Roman" w:hAnsi="Times New Roman"/>
                <w:b/>
                <w:i/>
                <w:sz w:val="24"/>
                <w:szCs w:val="24"/>
                <w:lang w:eastAsia="ru-RU"/>
              </w:rPr>
              <w:t>сут</w:t>
            </w:r>
            <w:proofErr w:type="spellEnd"/>
          </w:p>
        </w:tc>
        <w:tc>
          <w:tcPr>
            <w:tcW w:w="1417" w:type="dxa"/>
            <w:vAlign w:val="center"/>
          </w:tcPr>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r w:rsidRPr="00770F0C">
              <w:rPr>
                <w:rFonts w:ascii="Times New Roman" w:hAnsi="Times New Roman"/>
                <w:b/>
                <w:i/>
                <w:sz w:val="24"/>
                <w:szCs w:val="24"/>
                <w:lang w:eastAsia="ru-RU"/>
              </w:rPr>
              <w:t>Макс. суточное</w:t>
            </w:r>
          </w:p>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proofErr w:type="gramStart"/>
            <w:r w:rsidRPr="00770F0C">
              <w:rPr>
                <w:rFonts w:ascii="Times New Roman" w:hAnsi="Times New Roman"/>
                <w:b/>
                <w:i/>
                <w:sz w:val="24"/>
                <w:szCs w:val="24"/>
                <w:lang w:eastAsia="ru-RU"/>
              </w:rPr>
              <w:t>тыс.м</w:t>
            </w:r>
            <w:proofErr w:type="gramEnd"/>
            <w:r w:rsidRPr="00770F0C">
              <w:rPr>
                <w:rFonts w:ascii="Times New Roman" w:hAnsi="Times New Roman"/>
                <w:b/>
                <w:i/>
                <w:sz w:val="24"/>
                <w:szCs w:val="24"/>
                <w:lang w:eastAsia="ru-RU"/>
              </w:rPr>
              <w:t>³/</w:t>
            </w:r>
            <w:proofErr w:type="spellStart"/>
            <w:r w:rsidRPr="00770F0C">
              <w:rPr>
                <w:rFonts w:ascii="Times New Roman" w:hAnsi="Times New Roman"/>
                <w:b/>
                <w:i/>
                <w:sz w:val="24"/>
                <w:szCs w:val="24"/>
                <w:lang w:eastAsia="ru-RU"/>
              </w:rPr>
              <w:t>сут</w:t>
            </w:r>
            <w:proofErr w:type="spellEnd"/>
          </w:p>
        </w:tc>
        <w:tc>
          <w:tcPr>
            <w:tcW w:w="1503" w:type="dxa"/>
            <w:vAlign w:val="center"/>
          </w:tcPr>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r w:rsidRPr="00770F0C">
              <w:rPr>
                <w:rFonts w:ascii="Times New Roman" w:hAnsi="Times New Roman"/>
                <w:b/>
                <w:i/>
                <w:sz w:val="24"/>
                <w:szCs w:val="24"/>
                <w:lang w:eastAsia="ru-RU"/>
              </w:rPr>
              <w:t>Годовое</w:t>
            </w:r>
          </w:p>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proofErr w:type="gramStart"/>
            <w:r w:rsidRPr="00770F0C">
              <w:rPr>
                <w:rFonts w:ascii="Times New Roman" w:hAnsi="Times New Roman"/>
                <w:b/>
                <w:i/>
                <w:sz w:val="24"/>
                <w:szCs w:val="24"/>
                <w:lang w:eastAsia="ru-RU"/>
              </w:rPr>
              <w:t>тыс.м</w:t>
            </w:r>
            <w:proofErr w:type="gramEnd"/>
            <w:r w:rsidRPr="00770F0C">
              <w:rPr>
                <w:rFonts w:ascii="Times New Roman" w:hAnsi="Times New Roman"/>
                <w:b/>
                <w:i/>
                <w:sz w:val="24"/>
                <w:szCs w:val="24"/>
                <w:lang w:eastAsia="ru-RU"/>
              </w:rPr>
              <w:t>³/год</w:t>
            </w:r>
          </w:p>
        </w:tc>
        <w:tc>
          <w:tcPr>
            <w:tcW w:w="1474" w:type="dxa"/>
            <w:vAlign w:val="center"/>
          </w:tcPr>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r w:rsidRPr="00770F0C">
              <w:rPr>
                <w:rFonts w:ascii="Times New Roman" w:hAnsi="Times New Roman"/>
                <w:b/>
                <w:i/>
                <w:sz w:val="24"/>
                <w:szCs w:val="24"/>
                <w:lang w:eastAsia="ru-RU"/>
              </w:rPr>
              <w:t>Суточное</w:t>
            </w:r>
          </w:p>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proofErr w:type="gramStart"/>
            <w:r w:rsidRPr="00770F0C">
              <w:rPr>
                <w:rFonts w:ascii="Times New Roman" w:hAnsi="Times New Roman"/>
                <w:b/>
                <w:i/>
                <w:sz w:val="24"/>
                <w:szCs w:val="24"/>
                <w:lang w:eastAsia="ru-RU"/>
              </w:rPr>
              <w:t>тыс.м</w:t>
            </w:r>
            <w:proofErr w:type="gramEnd"/>
            <w:r w:rsidRPr="00770F0C">
              <w:rPr>
                <w:rFonts w:ascii="Times New Roman" w:hAnsi="Times New Roman"/>
                <w:b/>
                <w:i/>
                <w:sz w:val="24"/>
                <w:szCs w:val="24"/>
                <w:lang w:eastAsia="ru-RU"/>
              </w:rPr>
              <w:t>³/</w:t>
            </w:r>
            <w:proofErr w:type="spellStart"/>
            <w:r w:rsidRPr="00770F0C">
              <w:rPr>
                <w:rFonts w:ascii="Times New Roman" w:hAnsi="Times New Roman"/>
                <w:b/>
                <w:i/>
                <w:sz w:val="24"/>
                <w:szCs w:val="24"/>
                <w:lang w:eastAsia="ru-RU"/>
              </w:rPr>
              <w:t>сут</w:t>
            </w:r>
            <w:proofErr w:type="spellEnd"/>
          </w:p>
        </w:tc>
        <w:tc>
          <w:tcPr>
            <w:tcW w:w="1559" w:type="dxa"/>
            <w:vAlign w:val="center"/>
          </w:tcPr>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r w:rsidRPr="00770F0C">
              <w:rPr>
                <w:rFonts w:ascii="Times New Roman" w:hAnsi="Times New Roman"/>
                <w:b/>
                <w:i/>
                <w:sz w:val="24"/>
                <w:szCs w:val="24"/>
                <w:lang w:eastAsia="ru-RU"/>
              </w:rPr>
              <w:t>Макс. суточное</w:t>
            </w:r>
          </w:p>
          <w:p w:rsidR="00D62AC8" w:rsidRPr="00770F0C" w:rsidRDefault="00D62AC8" w:rsidP="00503268">
            <w:pPr>
              <w:autoSpaceDE w:val="0"/>
              <w:autoSpaceDN w:val="0"/>
              <w:adjustRightInd w:val="0"/>
              <w:spacing w:after="0" w:line="240" w:lineRule="auto"/>
              <w:jc w:val="center"/>
              <w:rPr>
                <w:rFonts w:ascii="Times New Roman" w:hAnsi="Times New Roman"/>
                <w:b/>
                <w:i/>
                <w:sz w:val="24"/>
                <w:szCs w:val="24"/>
                <w:lang w:eastAsia="ru-RU"/>
              </w:rPr>
            </w:pPr>
            <w:proofErr w:type="gramStart"/>
            <w:r w:rsidRPr="00770F0C">
              <w:rPr>
                <w:rFonts w:ascii="Times New Roman" w:hAnsi="Times New Roman"/>
                <w:b/>
                <w:i/>
                <w:sz w:val="24"/>
                <w:szCs w:val="24"/>
                <w:lang w:eastAsia="ru-RU"/>
              </w:rPr>
              <w:t>тыс.м</w:t>
            </w:r>
            <w:proofErr w:type="gramEnd"/>
            <w:r w:rsidRPr="00770F0C">
              <w:rPr>
                <w:rFonts w:ascii="Times New Roman" w:hAnsi="Times New Roman"/>
                <w:b/>
                <w:i/>
                <w:sz w:val="24"/>
                <w:szCs w:val="24"/>
                <w:lang w:eastAsia="ru-RU"/>
              </w:rPr>
              <w:t>³/</w:t>
            </w:r>
            <w:proofErr w:type="spellStart"/>
            <w:r w:rsidRPr="00770F0C">
              <w:rPr>
                <w:rFonts w:ascii="Times New Roman" w:hAnsi="Times New Roman"/>
                <w:b/>
                <w:i/>
                <w:sz w:val="24"/>
                <w:szCs w:val="24"/>
                <w:lang w:eastAsia="ru-RU"/>
              </w:rPr>
              <w:t>сут</w:t>
            </w:r>
            <w:proofErr w:type="spellEnd"/>
          </w:p>
        </w:tc>
      </w:tr>
      <w:tr w:rsidR="00D62AC8" w:rsidRPr="00770F0C" w:rsidTr="00503268">
        <w:trPr>
          <w:trHeight w:val="276"/>
        </w:trPr>
        <w:tc>
          <w:tcPr>
            <w:tcW w:w="10456" w:type="dxa"/>
            <w:gridSpan w:val="7"/>
          </w:tcPr>
          <w:p w:rsidR="00D62AC8" w:rsidRPr="00770F0C" w:rsidRDefault="00D62AC8" w:rsidP="00503268">
            <w:pPr>
              <w:autoSpaceDE w:val="0"/>
              <w:autoSpaceDN w:val="0"/>
              <w:adjustRightInd w:val="0"/>
              <w:spacing w:after="0"/>
              <w:jc w:val="center"/>
              <w:rPr>
                <w:rFonts w:ascii="Times New Roman" w:hAnsi="Times New Roman"/>
                <w:b/>
                <w:i/>
                <w:sz w:val="24"/>
                <w:szCs w:val="24"/>
                <w:lang w:eastAsia="ru-RU"/>
              </w:rPr>
            </w:pPr>
            <w:r>
              <w:rPr>
                <w:rFonts w:ascii="Times New Roman" w:hAnsi="Times New Roman"/>
                <w:b/>
                <w:i/>
                <w:sz w:val="24"/>
                <w:szCs w:val="24"/>
                <w:lang w:eastAsia="ru-RU"/>
              </w:rPr>
              <w:t xml:space="preserve">Первомайское </w:t>
            </w:r>
            <w:proofErr w:type="spellStart"/>
            <w:r>
              <w:rPr>
                <w:rFonts w:ascii="Times New Roman" w:hAnsi="Times New Roman"/>
                <w:b/>
                <w:i/>
                <w:sz w:val="24"/>
                <w:szCs w:val="24"/>
                <w:lang w:eastAsia="ru-RU"/>
              </w:rPr>
              <w:t>с.п</w:t>
            </w:r>
            <w:proofErr w:type="spellEnd"/>
            <w:r>
              <w:rPr>
                <w:rFonts w:ascii="Times New Roman" w:hAnsi="Times New Roman"/>
                <w:b/>
                <w:i/>
                <w:sz w:val="24"/>
                <w:szCs w:val="24"/>
                <w:lang w:eastAsia="ru-RU"/>
              </w:rPr>
              <w:t>.</w:t>
            </w:r>
          </w:p>
        </w:tc>
      </w:tr>
      <w:tr w:rsidR="00D62AC8" w:rsidRPr="00770F0C" w:rsidTr="00503268">
        <w:trPr>
          <w:trHeight w:val="276"/>
        </w:trPr>
        <w:tc>
          <w:tcPr>
            <w:tcW w:w="1730" w:type="dxa"/>
          </w:tcPr>
          <w:p w:rsidR="00D62AC8" w:rsidRPr="00770F0C" w:rsidRDefault="00D62AC8" w:rsidP="00503268">
            <w:pPr>
              <w:autoSpaceDE w:val="0"/>
              <w:autoSpaceDN w:val="0"/>
              <w:adjustRightInd w:val="0"/>
              <w:spacing w:after="0"/>
              <w:jc w:val="both"/>
              <w:rPr>
                <w:rFonts w:ascii="Times New Roman" w:hAnsi="Times New Roman"/>
                <w:sz w:val="24"/>
                <w:szCs w:val="24"/>
                <w:lang w:eastAsia="ru-RU"/>
              </w:rPr>
            </w:pPr>
            <w:r w:rsidRPr="00770F0C">
              <w:rPr>
                <w:rFonts w:ascii="Times New Roman" w:hAnsi="Times New Roman"/>
                <w:sz w:val="24"/>
                <w:szCs w:val="24"/>
                <w:lang w:eastAsia="ru-RU"/>
              </w:rPr>
              <w:t>Горячая</w:t>
            </w:r>
          </w:p>
        </w:tc>
        <w:tc>
          <w:tcPr>
            <w:tcW w:w="1355" w:type="dxa"/>
          </w:tcPr>
          <w:p w:rsidR="00D62AC8" w:rsidRPr="00770F0C" w:rsidRDefault="00D62AC8" w:rsidP="00503268">
            <w:pPr>
              <w:autoSpaceDE w:val="0"/>
              <w:autoSpaceDN w:val="0"/>
              <w:adjustRightInd w:val="0"/>
              <w:spacing w:after="0"/>
              <w:jc w:val="center"/>
              <w:rPr>
                <w:rFonts w:ascii="Times New Roman" w:hAnsi="Times New Roman"/>
                <w:sz w:val="24"/>
                <w:szCs w:val="24"/>
                <w:lang w:eastAsia="ru-RU"/>
              </w:rPr>
            </w:pPr>
            <w:r w:rsidRPr="00770F0C">
              <w:rPr>
                <w:rFonts w:ascii="Times New Roman" w:hAnsi="Times New Roman"/>
                <w:sz w:val="24"/>
                <w:szCs w:val="24"/>
                <w:lang w:eastAsia="ru-RU"/>
              </w:rPr>
              <w:t>0,00</w:t>
            </w:r>
          </w:p>
        </w:tc>
        <w:tc>
          <w:tcPr>
            <w:tcW w:w="1418" w:type="dxa"/>
          </w:tcPr>
          <w:p w:rsidR="00D62AC8" w:rsidRPr="00770F0C" w:rsidRDefault="00D62AC8" w:rsidP="00503268">
            <w:pPr>
              <w:autoSpaceDE w:val="0"/>
              <w:autoSpaceDN w:val="0"/>
              <w:adjustRightInd w:val="0"/>
              <w:spacing w:after="0"/>
              <w:jc w:val="center"/>
              <w:rPr>
                <w:rFonts w:ascii="Times New Roman" w:hAnsi="Times New Roman"/>
                <w:sz w:val="24"/>
                <w:szCs w:val="24"/>
                <w:lang w:eastAsia="ru-RU"/>
              </w:rPr>
            </w:pPr>
            <w:r w:rsidRPr="00770F0C">
              <w:rPr>
                <w:rFonts w:ascii="Times New Roman" w:hAnsi="Times New Roman"/>
                <w:sz w:val="24"/>
                <w:szCs w:val="24"/>
                <w:lang w:eastAsia="ru-RU"/>
              </w:rPr>
              <w:t>0,00</w:t>
            </w:r>
          </w:p>
        </w:tc>
        <w:tc>
          <w:tcPr>
            <w:tcW w:w="1417" w:type="dxa"/>
          </w:tcPr>
          <w:p w:rsidR="00D62AC8" w:rsidRPr="00770F0C" w:rsidRDefault="00D62AC8" w:rsidP="00503268">
            <w:pPr>
              <w:autoSpaceDE w:val="0"/>
              <w:autoSpaceDN w:val="0"/>
              <w:adjustRightInd w:val="0"/>
              <w:spacing w:after="0"/>
              <w:jc w:val="center"/>
              <w:rPr>
                <w:rFonts w:ascii="Times New Roman" w:hAnsi="Times New Roman"/>
                <w:sz w:val="24"/>
                <w:szCs w:val="24"/>
                <w:lang w:eastAsia="ru-RU"/>
              </w:rPr>
            </w:pPr>
            <w:r w:rsidRPr="00770F0C">
              <w:rPr>
                <w:rFonts w:ascii="Times New Roman" w:hAnsi="Times New Roman"/>
                <w:sz w:val="24"/>
                <w:szCs w:val="24"/>
                <w:lang w:eastAsia="ru-RU"/>
              </w:rPr>
              <w:t>0,00</w:t>
            </w:r>
          </w:p>
        </w:tc>
        <w:tc>
          <w:tcPr>
            <w:tcW w:w="1503" w:type="dxa"/>
          </w:tcPr>
          <w:p w:rsidR="00D62AC8" w:rsidRPr="00770F0C" w:rsidRDefault="00D62AC8" w:rsidP="00503268">
            <w:pPr>
              <w:autoSpaceDE w:val="0"/>
              <w:autoSpaceDN w:val="0"/>
              <w:adjustRightInd w:val="0"/>
              <w:spacing w:after="0"/>
              <w:jc w:val="center"/>
              <w:rPr>
                <w:rFonts w:ascii="Times New Roman" w:hAnsi="Times New Roman"/>
                <w:sz w:val="24"/>
                <w:szCs w:val="24"/>
                <w:lang w:eastAsia="ru-RU"/>
              </w:rPr>
            </w:pPr>
            <w:r w:rsidRPr="00770F0C">
              <w:rPr>
                <w:rFonts w:ascii="Times New Roman" w:hAnsi="Times New Roman"/>
                <w:sz w:val="24"/>
                <w:szCs w:val="24"/>
                <w:lang w:eastAsia="ru-RU"/>
              </w:rPr>
              <w:t>0,00</w:t>
            </w:r>
          </w:p>
        </w:tc>
        <w:tc>
          <w:tcPr>
            <w:tcW w:w="1474" w:type="dxa"/>
          </w:tcPr>
          <w:p w:rsidR="00D62AC8" w:rsidRPr="00770F0C" w:rsidRDefault="00D62AC8" w:rsidP="00503268">
            <w:pPr>
              <w:autoSpaceDE w:val="0"/>
              <w:autoSpaceDN w:val="0"/>
              <w:adjustRightInd w:val="0"/>
              <w:spacing w:after="0"/>
              <w:jc w:val="center"/>
              <w:rPr>
                <w:rFonts w:ascii="Times New Roman" w:hAnsi="Times New Roman"/>
                <w:sz w:val="24"/>
                <w:szCs w:val="24"/>
                <w:lang w:eastAsia="ru-RU"/>
              </w:rPr>
            </w:pPr>
            <w:r w:rsidRPr="00770F0C">
              <w:rPr>
                <w:rFonts w:ascii="Times New Roman" w:hAnsi="Times New Roman"/>
                <w:sz w:val="24"/>
                <w:szCs w:val="24"/>
                <w:lang w:eastAsia="ru-RU"/>
              </w:rPr>
              <w:t>0,00</w:t>
            </w:r>
          </w:p>
        </w:tc>
        <w:tc>
          <w:tcPr>
            <w:tcW w:w="1559" w:type="dxa"/>
          </w:tcPr>
          <w:p w:rsidR="00D62AC8" w:rsidRPr="00770F0C" w:rsidRDefault="00D62AC8" w:rsidP="00503268">
            <w:pPr>
              <w:autoSpaceDE w:val="0"/>
              <w:autoSpaceDN w:val="0"/>
              <w:adjustRightInd w:val="0"/>
              <w:spacing w:after="0"/>
              <w:jc w:val="center"/>
              <w:rPr>
                <w:rFonts w:ascii="Times New Roman" w:hAnsi="Times New Roman"/>
                <w:sz w:val="24"/>
                <w:szCs w:val="24"/>
                <w:lang w:eastAsia="ru-RU"/>
              </w:rPr>
            </w:pPr>
            <w:r w:rsidRPr="00770F0C">
              <w:rPr>
                <w:rFonts w:ascii="Times New Roman" w:hAnsi="Times New Roman"/>
                <w:sz w:val="24"/>
                <w:szCs w:val="24"/>
                <w:lang w:eastAsia="ru-RU"/>
              </w:rPr>
              <w:t>0,00</w:t>
            </w:r>
          </w:p>
        </w:tc>
      </w:tr>
      <w:tr w:rsidR="00D62AC8" w:rsidRPr="00770F0C" w:rsidTr="00503268">
        <w:tc>
          <w:tcPr>
            <w:tcW w:w="1730" w:type="dxa"/>
          </w:tcPr>
          <w:p w:rsidR="00D62AC8" w:rsidRPr="00770F0C" w:rsidRDefault="00D62AC8" w:rsidP="00503268">
            <w:pPr>
              <w:autoSpaceDE w:val="0"/>
              <w:autoSpaceDN w:val="0"/>
              <w:adjustRightInd w:val="0"/>
              <w:spacing w:after="0"/>
              <w:jc w:val="both"/>
              <w:rPr>
                <w:rFonts w:ascii="Times New Roman" w:hAnsi="Times New Roman"/>
                <w:sz w:val="24"/>
                <w:szCs w:val="24"/>
                <w:lang w:eastAsia="ru-RU"/>
              </w:rPr>
            </w:pPr>
            <w:r w:rsidRPr="00770F0C">
              <w:rPr>
                <w:rFonts w:ascii="Times New Roman" w:hAnsi="Times New Roman"/>
                <w:sz w:val="24"/>
                <w:szCs w:val="24"/>
                <w:lang w:eastAsia="ru-RU"/>
              </w:rPr>
              <w:t>Питьевая</w:t>
            </w:r>
          </w:p>
        </w:tc>
        <w:tc>
          <w:tcPr>
            <w:tcW w:w="1355" w:type="dxa"/>
          </w:tcPr>
          <w:p w:rsidR="00D62AC8" w:rsidRPr="001341BE" w:rsidRDefault="00A524F5" w:rsidP="00503268">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147,5</w:t>
            </w:r>
          </w:p>
        </w:tc>
        <w:tc>
          <w:tcPr>
            <w:tcW w:w="1418" w:type="dxa"/>
          </w:tcPr>
          <w:p w:rsidR="00D62AC8" w:rsidRPr="001341BE" w:rsidRDefault="00A524F5" w:rsidP="00503268">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0,404</w:t>
            </w:r>
          </w:p>
        </w:tc>
        <w:tc>
          <w:tcPr>
            <w:tcW w:w="1417" w:type="dxa"/>
          </w:tcPr>
          <w:p w:rsidR="00D62AC8" w:rsidRPr="001341BE" w:rsidRDefault="00A524F5" w:rsidP="00503268">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0,525</w:t>
            </w:r>
          </w:p>
        </w:tc>
        <w:tc>
          <w:tcPr>
            <w:tcW w:w="1503" w:type="dxa"/>
          </w:tcPr>
          <w:p w:rsidR="00D62AC8" w:rsidRPr="001341BE" w:rsidRDefault="00A524F5" w:rsidP="00503268">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173,0</w:t>
            </w:r>
          </w:p>
        </w:tc>
        <w:tc>
          <w:tcPr>
            <w:tcW w:w="1474" w:type="dxa"/>
          </w:tcPr>
          <w:p w:rsidR="00D62AC8" w:rsidRPr="00770F0C" w:rsidRDefault="00A524F5" w:rsidP="00503268">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0,473</w:t>
            </w:r>
          </w:p>
        </w:tc>
        <w:tc>
          <w:tcPr>
            <w:tcW w:w="1559" w:type="dxa"/>
          </w:tcPr>
          <w:p w:rsidR="00D62AC8" w:rsidRPr="00770F0C" w:rsidRDefault="00A524F5" w:rsidP="00503268">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0,616</w:t>
            </w:r>
          </w:p>
        </w:tc>
      </w:tr>
      <w:tr w:rsidR="00D62AC8" w:rsidRPr="00770F0C" w:rsidTr="00503268">
        <w:tc>
          <w:tcPr>
            <w:tcW w:w="1730" w:type="dxa"/>
          </w:tcPr>
          <w:p w:rsidR="00D62AC8" w:rsidRPr="00770F0C" w:rsidRDefault="00D62AC8" w:rsidP="00503268">
            <w:pPr>
              <w:autoSpaceDE w:val="0"/>
              <w:autoSpaceDN w:val="0"/>
              <w:adjustRightInd w:val="0"/>
              <w:spacing w:after="0"/>
              <w:jc w:val="both"/>
              <w:rPr>
                <w:rFonts w:ascii="Times New Roman" w:hAnsi="Times New Roman"/>
                <w:sz w:val="24"/>
                <w:szCs w:val="24"/>
                <w:lang w:eastAsia="ru-RU"/>
              </w:rPr>
            </w:pPr>
            <w:r w:rsidRPr="00770F0C">
              <w:rPr>
                <w:rFonts w:ascii="Times New Roman" w:hAnsi="Times New Roman"/>
                <w:sz w:val="24"/>
                <w:szCs w:val="24"/>
                <w:lang w:eastAsia="ru-RU"/>
              </w:rPr>
              <w:t>Техническая</w:t>
            </w:r>
          </w:p>
        </w:tc>
        <w:tc>
          <w:tcPr>
            <w:tcW w:w="1355" w:type="dxa"/>
          </w:tcPr>
          <w:p w:rsidR="00D62AC8" w:rsidRPr="00770F0C" w:rsidRDefault="00D62AC8" w:rsidP="00503268">
            <w:pPr>
              <w:autoSpaceDE w:val="0"/>
              <w:autoSpaceDN w:val="0"/>
              <w:adjustRightInd w:val="0"/>
              <w:spacing w:after="0"/>
              <w:jc w:val="center"/>
              <w:rPr>
                <w:rFonts w:ascii="Times New Roman" w:hAnsi="Times New Roman"/>
                <w:sz w:val="24"/>
                <w:szCs w:val="24"/>
                <w:lang w:eastAsia="ru-RU"/>
              </w:rPr>
            </w:pPr>
            <w:r w:rsidRPr="00770F0C">
              <w:rPr>
                <w:rFonts w:ascii="Times New Roman" w:hAnsi="Times New Roman"/>
                <w:sz w:val="24"/>
                <w:szCs w:val="24"/>
                <w:lang w:eastAsia="ru-RU"/>
              </w:rPr>
              <w:t>0,00</w:t>
            </w:r>
          </w:p>
        </w:tc>
        <w:tc>
          <w:tcPr>
            <w:tcW w:w="1418" w:type="dxa"/>
          </w:tcPr>
          <w:p w:rsidR="00D62AC8" w:rsidRPr="00770F0C" w:rsidRDefault="00D62AC8" w:rsidP="00503268">
            <w:pPr>
              <w:autoSpaceDE w:val="0"/>
              <w:autoSpaceDN w:val="0"/>
              <w:adjustRightInd w:val="0"/>
              <w:spacing w:after="0"/>
              <w:jc w:val="center"/>
              <w:rPr>
                <w:rFonts w:ascii="Times New Roman" w:hAnsi="Times New Roman"/>
                <w:sz w:val="24"/>
                <w:szCs w:val="24"/>
                <w:lang w:eastAsia="ru-RU"/>
              </w:rPr>
            </w:pPr>
            <w:r w:rsidRPr="00770F0C">
              <w:rPr>
                <w:rFonts w:ascii="Times New Roman" w:hAnsi="Times New Roman"/>
                <w:sz w:val="24"/>
                <w:szCs w:val="24"/>
                <w:lang w:eastAsia="ru-RU"/>
              </w:rPr>
              <w:t>0,00</w:t>
            </w:r>
          </w:p>
        </w:tc>
        <w:tc>
          <w:tcPr>
            <w:tcW w:w="1417" w:type="dxa"/>
          </w:tcPr>
          <w:p w:rsidR="00D62AC8" w:rsidRPr="00770F0C" w:rsidRDefault="00D62AC8" w:rsidP="00503268">
            <w:pPr>
              <w:autoSpaceDE w:val="0"/>
              <w:autoSpaceDN w:val="0"/>
              <w:adjustRightInd w:val="0"/>
              <w:spacing w:after="0"/>
              <w:jc w:val="center"/>
              <w:rPr>
                <w:rFonts w:ascii="Times New Roman" w:hAnsi="Times New Roman"/>
                <w:sz w:val="24"/>
                <w:szCs w:val="24"/>
                <w:lang w:eastAsia="ru-RU"/>
              </w:rPr>
            </w:pPr>
            <w:r w:rsidRPr="00770F0C">
              <w:rPr>
                <w:rFonts w:ascii="Times New Roman" w:hAnsi="Times New Roman"/>
                <w:sz w:val="24"/>
                <w:szCs w:val="24"/>
                <w:lang w:eastAsia="ru-RU"/>
              </w:rPr>
              <w:t>0,00</w:t>
            </w:r>
          </w:p>
        </w:tc>
        <w:tc>
          <w:tcPr>
            <w:tcW w:w="1503" w:type="dxa"/>
          </w:tcPr>
          <w:p w:rsidR="00D62AC8" w:rsidRPr="00770F0C" w:rsidRDefault="00D62AC8" w:rsidP="00503268">
            <w:pPr>
              <w:autoSpaceDE w:val="0"/>
              <w:autoSpaceDN w:val="0"/>
              <w:adjustRightInd w:val="0"/>
              <w:spacing w:after="0"/>
              <w:jc w:val="center"/>
              <w:rPr>
                <w:rFonts w:ascii="Times New Roman" w:hAnsi="Times New Roman"/>
                <w:sz w:val="24"/>
                <w:szCs w:val="24"/>
                <w:lang w:eastAsia="ru-RU"/>
              </w:rPr>
            </w:pPr>
            <w:r w:rsidRPr="00770F0C">
              <w:rPr>
                <w:rFonts w:ascii="Times New Roman" w:hAnsi="Times New Roman"/>
                <w:sz w:val="24"/>
                <w:szCs w:val="24"/>
                <w:lang w:eastAsia="ru-RU"/>
              </w:rPr>
              <w:t>0,00</w:t>
            </w:r>
          </w:p>
        </w:tc>
        <w:tc>
          <w:tcPr>
            <w:tcW w:w="1474" w:type="dxa"/>
          </w:tcPr>
          <w:p w:rsidR="00D62AC8" w:rsidRPr="00770F0C" w:rsidRDefault="00D62AC8" w:rsidP="00503268">
            <w:pPr>
              <w:autoSpaceDE w:val="0"/>
              <w:autoSpaceDN w:val="0"/>
              <w:adjustRightInd w:val="0"/>
              <w:spacing w:after="0"/>
              <w:jc w:val="center"/>
              <w:rPr>
                <w:rFonts w:ascii="Times New Roman" w:hAnsi="Times New Roman"/>
                <w:sz w:val="24"/>
                <w:szCs w:val="24"/>
                <w:lang w:eastAsia="ru-RU"/>
              </w:rPr>
            </w:pPr>
            <w:r w:rsidRPr="00770F0C">
              <w:rPr>
                <w:rFonts w:ascii="Times New Roman" w:hAnsi="Times New Roman"/>
                <w:sz w:val="24"/>
                <w:szCs w:val="24"/>
                <w:lang w:eastAsia="ru-RU"/>
              </w:rPr>
              <w:t>0,00</w:t>
            </w:r>
          </w:p>
        </w:tc>
        <w:tc>
          <w:tcPr>
            <w:tcW w:w="1559" w:type="dxa"/>
          </w:tcPr>
          <w:p w:rsidR="00D62AC8" w:rsidRPr="00770F0C" w:rsidRDefault="00D62AC8" w:rsidP="00503268">
            <w:pPr>
              <w:autoSpaceDE w:val="0"/>
              <w:autoSpaceDN w:val="0"/>
              <w:adjustRightInd w:val="0"/>
              <w:spacing w:after="0"/>
              <w:jc w:val="center"/>
              <w:rPr>
                <w:rFonts w:ascii="Times New Roman" w:hAnsi="Times New Roman"/>
                <w:sz w:val="24"/>
                <w:szCs w:val="24"/>
                <w:lang w:eastAsia="ru-RU"/>
              </w:rPr>
            </w:pPr>
            <w:r w:rsidRPr="00770F0C">
              <w:rPr>
                <w:rFonts w:ascii="Times New Roman" w:hAnsi="Times New Roman"/>
                <w:sz w:val="24"/>
                <w:szCs w:val="24"/>
                <w:lang w:eastAsia="ru-RU"/>
              </w:rPr>
              <w:t>0,00</w:t>
            </w:r>
          </w:p>
        </w:tc>
      </w:tr>
    </w:tbl>
    <w:p w:rsidR="00D62AC8" w:rsidRPr="00770F0C"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p>
    <w:p w:rsidR="00D62AC8" w:rsidRPr="00770F0C"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r w:rsidRPr="00770F0C">
        <w:rPr>
          <w:rFonts w:ascii="Times New Roman" w:hAnsi="Times New Roman"/>
          <w:sz w:val="28"/>
          <w:szCs w:val="28"/>
          <w:lang w:eastAsia="ru-RU"/>
        </w:rPr>
        <w:t xml:space="preserve">В связи с улучшением уровня жизни населения, реализация воды увеличится в </w:t>
      </w:r>
      <w:r>
        <w:rPr>
          <w:rFonts w:ascii="Times New Roman" w:hAnsi="Times New Roman"/>
          <w:sz w:val="28"/>
          <w:szCs w:val="28"/>
          <w:lang w:eastAsia="ru-RU"/>
        </w:rPr>
        <w:t>1,</w:t>
      </w:r>
      <w:proofErr w:type="gramStart"/>
      <w:r>
        <w:rPr>
          <w:rFonts w:ascii="Times New Roman" w:hAnsi="Times New Roman"/>
          <w:sz w:val="28"/>
          <w:szCs w:val="28"/>
          <w:lang w:eastAsia="ru-RU"/>
        </w:rPr>
        <w:t>2</w:t>
      </w:r>
      <w:r w:rsidRPr="00770F0C">
        <w:rPr>
          <w:rFonts w:ascii="Times New Roman" w:hAnsi="Times New Roman"/>
          <w:sz w:val="28"/>
          <w:szCs w:val="28"/>
          <w:lang w:eastAsia="ru-RU"/>
        </w:rPr>
        <w:t xml:space="preserve">  раз</w:t>
      </w:r>
      <w:r>
        <w:rPr>
          <w:rFonts w:ascii="Times New Roman" w:hAnsi="Times New Roman"/>
          <w:sz w:val="28"/>
          <w:szCs w:val="28"/>
          <w:lang w:eastAsia="ru-RU"/>
        </w:rPr>
        <w:t>а</w:t>
      </w:r>
      <w:proofErr w:type="gramEnd"/>
      <w:r w:rsidRPr="00770F0C">
        <w:rPr>
          <w:rFonts w:ascii="Times New Roman" w:hAnsi="Times New Roman"/>
          <w:sz w:val="28"/>
          <w:szCs w:val="28"/>
          <w:lang w:eastAsia="ru-RU"/>
        </w:rPr>
        <w:t xml:space="preserve">.  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  </w:t>
      </w:r>
    </w:p>
    <w:p w:rsidR="00D62AC8" w:rsidRPr="00693156" w:rsidRDefault="00D62AC8" w:rsidP="00857B11">
      <w:pPr>
        <w:autoSpaceDE w:val="0"/>
        <w:autoSpaceDN w:val="0"/>
        <w:adjustRightInd w:val="0"/>
        <w:spacing w:before="240" w:line="240" w:lineRule="auto"/>
        <w:jc w:val="center"/>
        <w:rPr>
          <w:rFonts w:ascii="Times New Roman" w:hAnsi="Times New Roman"/>
          <w:b/>
          <w:bCs/>
          <w:i/>
          <w:sz w:val="28"/>
          <w:szCs w:val="28"/>
          <w:lang w:eastAsia="ru-RU"/>
        </w:rPr>
      </w:pPr>
      <w:r w:rsidRPr="00693156">
        <w:rPr>
          <w:rFonts w:ascii="Times New Roman" w:hAnsi="Times New Roman"/>
          <w:b/>
          <w:bCs/>
          <w:i/>
          <w:sz w:val="28"/>
          <w:szCs w:val="28"/>
          <w:lang w:eastAsia="ru-RU"/>
        </w:rPr>
        <w:t>1.3.10 Описание территориальной структуры потребления</w:t>
      </w:r>
      <w:r>
        <w:rPr>
          <w:rFonts w:ascii="Times New Roman" w:hAnsi="Times New Roman"/>
          <w:b/>
          <w:bCs/>
          <w:i/>
          <w:sz w:val="28"/>
          <w:szCs w:val="28"/>
          <w:lang w:eastAsia="ru-RU"/>
        </w:rPr>
        <w:t xml:space="preserve"> горячей, питьевой, технической</w:t>
      </w:r>
      <w:r w:rsidRPr="00693156">
        <w:rPr>
          <w:rFonts w:ascii="Times New Roman" w:hAnsi="Times New Roman"/>
          <w:b/>
          <w:bCs/>
          <w:i/>
          <w:sz w:val="28"/>
          <w:szCs w:val="28"/>
          <w:lang w:eastAsia="ru-RU"/>
        </w:rPr>
        <w:t xml:space="preserve"> воды</w:t>
      </w:r>
      <w:r>
        <w:rPr>
          <w:rFonts w:ascii="Times New Roman" w:hAnsi="Times New Roman"/>
          <w:b/>
          <w:bCs/>
          <w:i/>
          <w:sz w:val="28"/>
          <w:szCs w:val="28"/>
          <w:lang w:eastAsia="ru-RU"/>
        </w:rPr>
        <w:t>, которую следует определять по отчетам организаций, осуществляющих водоснабжение, с разбивкой по технологическим зонам</w:t>
      </w:r>
    </w:p>
    <w:p w:rsidR="00B11EB7" w:rsidRPr="00B11EB7" w:rsidRDefault="00B11EB7" w:rsidP="00B11EB7">
      <w:pPr>
        <w:autoSpaceDE w:val="0"/>
        <w:autoSpaceDN w:val="0"/>
        <w:adjustRightInd w:val="0"/>
        <w:spacing w:after="0" w:line="360" w:lineRule="auto"/>
        <w:ind w:firstLine="708"/>
        <w:jc w:val="both"/>
        <w:rPr>
          <w:rFonts w:ascii="Times New Roman" w:hAnsi="Times New Roman"/>
          <w:sz w:val="28"/>
          <w:szCs w:val="28"/>
          <w:lang w:bidi="ru-RU"/>
        </w:rPr>
      </w:pPr>
      <w:r w:rsidRPr="00B11EB7">
        <w:rPr>
          <w:rFonts w:ascii="Times New Roman" w:hAnsi="Times New Roman"/>
          <w:sz w:val="28"/>
          <w:szCs w:val="28"/>
          <w:lang w:bidi="ru-RU"/>
        </w:rPr>
        <w:t>В соответствии с требованиями Постановления Правительства РФ от 05.09.2013 № 782 «О схемах водоснабжения и водоотведения», под технологической зоной водоснабжения понимается часть водопроводной сети, принадлежащей организации, осуществляющей горячее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rsidR="00B11EB7" w:rsidRPr="00B11EB7" w:rsidRDefault="00B11EB7" w:rsidP="00B11EB7">
      <w:pPr>
        <w:autoSpaceDE w:val="0"/>
        <w:autoSpaceDN w:val="0"/>
        <w:adjustRightInd w:val="0"/>
        <w:spacing w:after="0" w:line="360" w:lineRule="auto"/>
        <w:ind w:firstLine="708"/>
        <w:jc w:val="both"/>
        <w:rPr>
          <w:rFonts w:ascii="Times New Roman" w:hAnsi="Times New Roman"/>
          <w:sz w:val="28"/>
          <w:szCs w:val="28"/>
          <w:lang w:bidi="ru-RU"/>
        </w:rPr>
      </w:pPr>
      <w:r w:rsidRPr="00B11EB7">
        <w:rPr>
          <w:rFonts w:ascii="Times New Roman" w:hAnsi="Times New Roman"/>
          <w:sz w:val="28"/>
          <w:szCs w:val="28"/>
          <w:lang w:bidi="ru-RU"/>
        </w:rPr>
        <w:lastRenderedPageBreak/>
        <w:t>Зонирование систем централизованного холодного водоснабжения производится в населенных пунктах, имеющих сложную геодезическую структуру, в соответствии с которой подача воды потребителям в разные части (районы) осуществляется различными способами – самотечным и механизированным.</w:t>
      </w:r>
    </w:p>
    <w:p w:rsidR="00B11EB7" w:rsidRPr="00B11EB7" w:rsidRDefault="00B11EB7" w:rsidP="00B11EB7">
      <w:pPr>
        <w:autoSpaceDE w:val="0"/>
        <w:autoSpaceDN w:val="0"/>
        <w:adjustRightInd w:val="0"/>
        <w:spacing w:after="0" w:line="360" w:lineRule="auto"/>
        <w:ind w:firstLine="708"/>
        <w:jc w:val="both"/>
        <w:rPr>
          <w:rFonts w:ascii="Times New Roman" w:hAnsi="Times New Roman"/>
          <w:sz w:val="28"/>
          <w:szCs w:val="28"/>
          <w:lang w:bidi="ru-RU"/>
        </w:rPr>
      </w:pPr>
      <w:r w:rsidRPr="00B11EB7">
        <w:rPr>
          <w:rFonts w:ascii="Times New Roman" w:hAnsi="Times New Roman"/>
          <w:sz w:val="28"/>
          <w:szCs w:val="28"/>
          <w:lang w:bidi="ru-RU"/>
        </w:rPr>
        <w:t xml:space="preserve">На территории села </w:t>
      </w:r>
      <w:proofErr w:type="gramStart"/>
      <w:r>
        <w:rPr>
          <w:rFonts w:ascii="Times New Roman" w:hAnsi="Times New Roman"/>
          <w:sz w:val="28"/>
          <w:szCs w:val="28"/>
          <w:lang w:bidi="ru-RU"/>
        </w:rPr>
        <w:t xml:space="preserve">Первомайское </w:t>
      </w:r>
      <w:r w:rsidRPr="00B11EB7">
        <w:rPr>
          <w:rFonts w:ascii="Times New Roman" w:hAnsi="Times New Roman"/>
          <w:sz w:val="28"/>
          <w:szCs w:val="28"/>
          <w:lang w:bidi="ru-RU"/>
        </w:rPr>
        <w:t xml:space="preserve"> существует</w:t>
      </w:r>
      <w:proofErr w:type="gramEnd"/>
      <w:r w:rsidRPr="00B11EB7">
        <w:rPr>
          <w:rFonts w:ascii="Times New Roman" w:hAnsi="Times New Roman"/>
          <w:sz w:val="28"/>
          <w:szCs w:val="28"/>
          <w:lang w:bidi="ru-RU"/>
        </w:rPr>
        <w:t xml:space="preserve"> одна локальная зона централизованного холодного водоснабжения, в которую вода подается с трех </w:t>
      </w:r>
      <w:r>
        <w:rPr>
          <w:rFonts w:ascii="Times New Roman" w:hAnsi="Times New Roman"/>
          <w:sz w:val="28"/>
          <w:szCs w:val="28"/>
          <w:lang w:bidi="ru-RU"/>
        </w:rPr>
        <w:t>водозаборов</w:t>
      </w:r>
      <w:r w:rsidRPr="00B11EB7">
        <w:rPr>
          <w:rFonts w:ascii="Times New Roman" w:hAnsi="Times New Roman"/>
          <w:sz w:val="28"/>
          <w:szCs w:val="28"/>
          <w:lang w:bidi="ru-RU"/>
        </w:rPr>
        <w:t xml:space="preserve">. Емкость башен заполняется из </w:t>
      </w:r>
      <w:proofErr w:type="gramStart"/>
      <w:r>
        <w:rPr>
          <w:rFonts w:ascii="Times New Roman" w:hAnsi="Times New Roman"/>
          <w:sz w:val="28"/>
          <w:szCs w:val="28"/>
          <w:lang w:bidi="ru-RU"/>
        </w:rPr>
        <w:t xml:space="preserve">одиннадцати </w:t>
      </w:r>
      <w:r w:rsidRPr="00B11EB7">
        <w:rPr>
          <w:rFonts w:ascii="Times New Roman" w:hAnsi="Times New Roman"/>
          <w:sz w:val="28"/>
          <w:szCs w:val="28"/>
          <w:lang w:bidi="ru-RU"/>
        </w:rPr>
        <w:t xml:space="preserve"> водозаборных</w:t>
      </w:r>
      <w:proofErr w:type="gramEnd"/>
      <w:r w:rsidRPr="00B11EB7">
        <w:rPr>
          <w:rFonts w:ascii="Times New Roman" w:hAnsi="Times New Roman"/>
          <w:sz w:val="28"/>
          <w:szCs w:val="28"/>
          <w:lang w:bidi="ru-RU"/>
        </w:rPr>
        <w:t xml:space="preserve"> скважин</w:t>
      </w:r>
      <w:r>
        <w:rPr>
          <w:rFonts w:ascii="Times New Roman" w:hAnsi="Times New Roman"/>
          <w:sz w:val="28"/>
          <w:szCs w:val="28"/>
          <w:lang w:bidi="ru-RU"/>
        </w:rPr>
        <w:t>, на водозаборах №1, №2 – станции второго подъема</w:t>
      </w:r>
      <w:r w:rsidRPr="00B11EB7">
        <w:rPr>
          <w:rFonts w:ascii="Times New Roman" w:hAnsi="Times New Roman"/>
          <w:sz w:val="28"/>
          <w:szCs w:val="28"/>
          <w:lang w:bidi="ru-RU"/>
        </w:rPr>
        <w:t xml:space="preserve">. </w:t>
      </w:r>
      <w:r w:rsidR="00211097">
        <w:rPr>
          <w:rFonts w:ascii="Times New Roman" w:hAnsi="Times New Roman"/>
          <w:sz w:val="28"/>
          <w:szCs w:val="28"/>
          <w:lang w:bidi="ru-RU"/>
        </w:rPr>
        <w:t>МУП</w:t>
      </w:r>
      <w:r>
        <w:rPr>
          <w:rFonts w:ascii="Times New Roman" w:hAnsi="Times New Roman"/>
          <w:sz w:val="28"/>
          <w:szCs w:val="28"/>
          <w:lang w:bidi="ru-RU"/>
        </w:rPr>
        <w:t xml:space="preserve"> «Первомайское ЖКХ»</w:t>
      </w:r>
      <w:r w:rsidR="00211097">
        <w:rPr>
          <w:rFonts w:ascii="Times New Roman" w:hAnsi="Times New Roman"/>
          <w:sz w:val="28"/>
          <w:szCs w:val="28"/>
          <w:lang w:bidi="ru-RU"/>
        </w:rPr>
        <w:t xml:space="preserve"> Бийского района</w:t>
      </w:r>
      <w:r>
        <w:rPr>
          <w:rFonts w:ascii="Times New Roman" w:hAnsi="Times New Roman"/>
          <w:sz w:val="28"/>
          <w:szCs w:val="28"/>
          <w:lang w:bidi="ru-RU"/>
        </w:rPr>
        <w:t xml:space="preserve"> </w:t>
      </w:r>
      <w:r w:rsidRPr="00B11EB7">
        <w:rPr>
          <w:rFonts w:ascii="Times New Roman" w:hAnsi="Times New Roman"/>
          <w:sz w:val="28"/>
          <w:szCs w:val="28"/>
          <w:lang w:bidi="ru-RU"/>
        </w:rPr>
        <w:t>поддерживает давление на входе в распределительные сети села на уровне 1,5-2 МПа.</w:t>
      </w:r>
    </w:p>
    <w:p w:rsidR="00B11EB7" w:rsidRPr="00B11EB7" w:rsidRDefault="00B11EB7" w:rsidP="00B11EB7">
      <w:pPr>
        <w:autoSpaceDE w:val="0"/>
        <w:autoSpaceDN w:val="0"/>
        <w:adjustRightInd w:val="0"/>
        <w:spacing w:after="0" w:line="360" w:lineRule="auto"/>
        <w:ind w:firstLine="708"/>
        <w:jc w:val="both"/>
        <w:rPr>
          <w:rFonts w:ascii="Times New Roman" w:hAnsi="Times New Roman"/>
          <w:sz w:val="28"/>
          <w:szCs w:val="28"/>
          <w:lang w:bidi="ru-RU"/>
        </w:rPr>
      </w:pPr>
      <w:r w:rsidRPr="00B11EB7">
        <w:rPr>
          <w:rFonts w:ascii="Times New Roman" w:hAnsi="Times New Roman"/>
          <w:sz w:val="28"/>
          <w:szCs w:val="28"/>
          <w:lang w:bidi="ru-RU"/>
        </w:rPr>
        <w:t xml:space="preserve">На территории </w:t>
      </w:r>
      <w:proofErr w:type="gramStart"/>
      <w:r w:rsidRPr="00B11EB7">
        <w:rPr>
          <w:rFonts w:ascii="Times New Roman" w:hAnsi="Times New Roman"/>
          <w:sz w:val="28"/>
          <w:szCs w:val="28"/>
          <w:lang w:bidi="ru-RU"/>
        </w:rPr>
        <w:t>поселк</w:t>
      </w:r>
      <w:r w:rsidR="00922034">
        <w:rPr>
          <w:rFonts w:ascii="Times New Roman" w:hAnsi="Times New Roman"/>
          <w:sz w:val="28"/>
          <w:szCs w:val="28"/>
          <w:lang w:bidi="ru-RU"/>
        </w:rPr>
        <w:t xml:space="preserve">ов </w:t>
      </w:r>
      <w:r w:rsidRPr="00B11EB7">
        <w:rPr>
          <w:rFonts w:ascii="Times New Roman" w:hAnsi="Times New Roman"/>
          <w:sz w:val="28"/>
          <w:szCs w:val="28"/>
          <w:lang w:bidi="ru-RU"/>
        </w:rPr>
        <w:t xml:space="preserve"> </w:t>
      </w:r>
      <w:r>
        <w:rPr>
          <w:rFonts w:ascii="Times New Roman" w:hAnsi="Times New Roman"/>
          <w:sz w:val="28"/>
          <w:szCs w:val="28"/>
          <w:lang w:bidi="ru-RU"/>
        </w:rPr>
        <w:t>Восточный</w:t>
      </w:r>
      <w:proofErr w:type="gramEnd"/>
      <w:r w:rsidR="00922034">
        <w:rPr>
          <w:rFonts w:ascii="Times New Roman" w:hAnsi="Times New Roman"/>
          <w:sz w:val="28"/>
          <w:szCs w:val="28"/>
          <w:lang w:bidi="ru-RU"/>
        </w:rPr>
        <w:t>, Ясная Поляна, Березовая Горка, Ягодный</w:t>
      </w:r>
      <w:r>
        <w:rPr>
          <w:rFonts w:ascii="Times New Roman" w:hAnsi="Times New Roman"/>
          <w:sz w:val="28"/>
          <w:szCs w:val="28"/>
          <w:lang w:bidi="ru-RU"/>
        </w:rPr>
        <w:t xml:space="preserve"> </w:t>
      </w:r>
      <w:r w:rsidRPr="00B11EB7">
        <w:rPr>
          <w:rFonts w:ascii="Times New Roman" w:hAnsi="Times New Roman"/>
          <w:sz w:val="28"/>
          <w:szCs w:val="28"/>
          <w:lang w:bidi="ru-RU"/>
        </w:rPr>
        <w:t xml:space="preserve"> </w:t>
      </w:r>
      <w:r w:rsidR="00A857CC">
        <w:rPr>
          <w:rFonts w:ascii="Times New Roman" w:hAnsi="Times New Roman"/>
          <w:sz w:val="28"/>
          <w:szCs w:val="28"/>
          <w:lang w:bidi="ru-RU"/>
        </w:rPr>
        <w:t xml:space="preserve">находится </w:t>
      </w:r>
      <w:r w:rsidRPr="00B11EB7">
        <w:rPr>
          <w:rFonts w:ascii="Times New Roman" w:hAnsi="Times New Roman"/>
          <w:sz w:val="28"/>
          <w:szCs w:val="28"/>
          <w:lang w:bidi="ru-RU"/>
        </w:rPr>
        <w:t xml:space="preserve"> </w:t>
      </w:r>
      <w:r w:rsidR="00A857CC">
        <w:rPr>
          <w:rFonts w:ascii="Times New Roman" w:hAnsi="Times New Roman"/>
          <w:sz w:val="28"/>
          <w:szCs w:val="28"/>
          <w:lang w:bidi="ru-RU"/>
        </w:rPr>
        <w:t xml:space="preserve">по одной </w:t>
      </w:r>
      <w:r w:rsidRPr="00B11EB7">
        <w:rPr>
          <w:rFonts w:ascii="Times New Roman" w:hAnsi="Times New Roman"/>
          <w:sz w:val="28"/>
          <w:szCs w:val="28"/>
          <w:lang w:bidi="ru-RU"/>
        </w:rPr>
        <w:t xml:space="preserve"> локальн</w:t>
      </w:r>
      <w:r w:rsidR="00A857CC">
        <w:rPr>
          <w:rFonts w:ascii="Times New Roman" w:hAnsi="Times New Roman"/>
          <w:sz w:val="28"/>
          <w:szCs w:val="28"/>
          <w:lang w:bidi="ru-RU"/>
        </w:rPr>
        <w:t xml:space="preserve">ой </w:t>
      </w:r>
      <w:r w:rsidRPr="00B11EB7">
        <w:rPr>
          <w:rFonts w:ascii="Times New Roman" w:hAnsi="Times New Roman"/>
          <w:sz w:val="28"/>
          <w:szCs w:val="28"/>
          <w:lang w:bidi="ru-RU"/>
        </w:rPr>
        <w:t xml:space="preserve"> зон</w:t>
      </w:r>
      <w:r w:rsidR="00A857CC">
        <w:rPr>
          <w:rFonts w:ascii="Times New Roman" w:hAnsi="Times New Roman"/>
          <w:sz w:val="28"/>
          <w:szCs w:val="28"/>
          <w:lang w:bidi="ru-RU"/>
        </w:rPr>
        <w:t>е</w:t>
      </w:r>
      <w:r w:rsidRPr="00B11EB7">
        <w:rPr>
          <w:rFonts w:ascii="Times New Roman" w:hAnsi="Times New Roman"/>
          <w:sz w:val="28"/>
          <w:szCs w:val="28"/>
          <w:lang w:bidi="ru-RU"/>
        </w:rPr>
        <w:t xml:space="preserve"> централизованного холодного водоснабжения</w:t>
      </w:r>
      <w:r w:rsidR="00A857CC">
        <w:rPr>
          <w:rFonts w:ascii="Times New Roman" w:hAnsi="Times New Roman"/>
          <w:sz w:val="28"/>
          <w:szCs w:val="28"/>
          <w:lang w:bidi="ru-RU"/>
        </w:rPr>
        <w:t xml:space="preserve"> </w:t>
      </w:r>
      <w:r w:rsidRPr="00B11EB7">
        <w:rPr>
          <w:rFonts w:ascii="Times New Roman" w:hAnsi="Times New Roman"/>
          <w:sz w:val="28"/>
          <w:szCs w:val="28"/>
          <w:lang w:bidi="ru-RU"/>
        </w:rPr>
        <w:t xml:space="preserve">, в которую вода подается с водонапорной башни высотой опоры </w:t>
      </w:r>
      <w:r w:rsidR="00822184">
        <w:rPr>
          <w:rFonts w:ascii="Times New Roman" w:hAnsi="Times New Roman"/>
          <w:sz w:val="28"/>
          <w:szCs w:val="28"/>
          <w:lang w:bidi="ru-RU"/>
        </w:rPr>
        <w:t xml:space="preserve"> 10</w:t>
      </w:r>
      <w:r w:rsidRPr="00B11EB7">
        <w:rPr>
          <w:rFonts w:ascii="Times New Roman" w:hAnsi="Times New Roman"/>
          <w:sz w:val="28"/>
          <w:szCs w:val="28"/>
          <w:lang w:bidi="ru-RU"/>
        </w:rPr>
        <w:t xml:space="preserve"> метров и емкостью 30 м</w:t>
      </w:r>
      <w:r w:rsidRPr="00B11EB7">
        <w:rPr>
          <w:rFonts w:ascii="Times New Roman" w:hAnsi="Times New Roman"/>
          <w:sz w:val="28"/>
          <w:szCs w:val="28"/>
          <w:vertAlign w:val="superscript"/>
          <w:lang w:bidi="ru-RU"/>
        </w:rPr>
        <w:t>3</w:t>
      </w:r>
      <w:r w:rsidRPr="00B11EB7">
        <w:rPr>
          <w:rFonts w:ascii="Times New Roman" w:hAnsi="Times New Roman"/>
          <w:sz w:val="28"/>
          <w:szCs w:val="28"/>
          <w:lang w:bidi="ru-RU"/>
        </w:rPr>
        <w:t xml:space="preserve">. Емкость башни заполняется из </w:t>
      </w:r>
      <w:r w:rsidR="00822184">
        <w:rPr>
          <w:rFonts w:ascii="Times New Roman" w:hAnsi="Times New Roman"/>
          <w:sz w:val="28"/>
          <w:szCs w:val="28"/>
          <w:lang w:bidi="ru-RU"/>
        </w:rPr>
        <w:t xml:space="preserve">одной скважины </w:t>
      </w:r>
      <w:r w:rsidRPr="00B11EB7">
        <w:rPr>
          <w:rFonts w:ascii="Times New Roman" w:hAnsi="Times New Roman"/>
          <w:sz w:val="28"/>
          <w:szCs w:val="28"/>
          <w:lang w:bidi="ru-RU"/>
        </w:rPr>
        <w:t xml:space="preserve"> механизированным способом. </w:t>
      </w:r>
      <w:r w:rsidR="00211097">
        <w:rPr>
          <w:rFonts w:ascii="Times New Roman" w:hAnsi="Times New Roman"/>
          <w:sz w:val="28"/>
          <w:szCs w:val="28"/>
          <w:lang w:bidi="ru-RU"/>
        </w:rPr>
        <w:t xml:space="preserve">МУП </w:t>
      </w:r>
      <w:r w:rsidR="00922034">
        <w:rPr>
          <w:rFonts w:ascii="Times New Roman" w:hAnsi="Times New Roman"/>
          <w:sz w:val="28"/>
          <w:szCs w:val="28"/>
          <w:lang w:bidi="ru-RU"/>
        </w:rPr>
        <w:t>«Первомайское ЖКХ»</w:t>
      </w:r>
      <w:r w:rsidR="00211097">
        <w:rPr>
          <w:rFonts w:ascii="Times New Roman" w:hAnsi="Times New Roman"/>
          <w:sz w:val="28"/>
          <w:szCs w:val="28"/>
          <w:lang w:bidi="ru-RU"/>
        </w:rPr>
        <w:t xml:space="preserve"> Бийского </w:t>
      </w:r>
      <w:proofErr w:type="gramStart"/>
      <w:r w:rsidR="00211097">
        <w:rPr>
          <w:rFonts w:ascii="Times New Roman" w:hAnsi="Times New Roman"/>
          <w:sz w:val="28"/>
          <w:szCs w:val="28"/>
          <w:lang w:bidi="ru-RU"/>
        </w:rPr>
        <w:t>района</w:t>
      </w:r>
      <w:r w:rsidR="00922034">
        <w:rPr>
          <w:rFonts w:ascii="Times New Roman" w:hAnsi="Times New Roman"/>
          <w:sz w:val="28"/>
          <w:szCs w:val="28"/>
          <w:lang w:bidi="ru-RU"/>
        </w:rPr>
        <w:t xml:space="preserve"> </w:t>
      </w:r>
      <w:r w:rsidRPr="00B11EB7">
        <w:rPr>
          <w:rFonts w:ascii="Times New Roman" w:hAnsi="Times New Roman"/>
          <w:sz w:val="28"/>
          <w:szCs w:val="28"/>
          <w:lang w:bidi="ru-RU"/>
        </w:rPr>
        <w:t xml:space="preserve"> поддерживает</w:t>
      </w:r>
      <w:proofErr w:type="gramEnd"/>
      <w:r w:rsidRPr="00B11EB7">
        <w:rPr>
          <w:rFonts w:ascii="Times New Roman" w:hAnsi="Times New Roman"/>
          <w:sz w:val="28"/>
          <w:szCs w:val="28"/>
          <w:lang w:bidi="ru-RU"/>
        </w:rPr>
        <w:t xml:space="preserve"> давление на входе в распределите</w:t>
      </w:r>
      <w:r w:rsidR="00922034">
        <w:rPr>
          <w:rFonts w:ascii="Times New Roman" w:hAnsi="Times New Roman"/>
          <w:sz w:val="28"/>
          <w:szCs w:val="28"/>
          <w:lang w:bidi="ru-RU"/>
        </w:rPr>
        <w:t xml:space="preserve">льные сети села на уровне 2 Мпа. </w:t>
      </w:r>
    </w:p>
    <w:p w:rsidR="00D62AC8" w:rsidRDefault="00D62AC8" w:rsidP="00857B11">
      <w:pPr>
        <w:autoSpaceDE w:val="0"/>
        <w:autoSpaceDN w:val="0"/>
        <w:adjustRightInd w:val="0"/>
        <w:spacing w:after="0" w:line="360" w:lineRule="auto"/>
        <w:ind w:firstLine="708"/>
        <w:jc w:val="both"/>
        <w:rPr>
          <w:rFonts w:ascii="Times New Roman" w:hAnsi="Times New Roman"/>
          <w:color w:val="000000"/>
          <w:sz w:val="28"/>
          <w:szCs w:val="28"/>
        </w:rPr>
      </w:pPr>
    </w:p>
    <w:p w:rsidR="00D62AC8" w:rsidRDefault="00D62AC8" w:rsidP="00857B11">
      <w:pPr>
        <w:autoSpaceDE w:val="0"/>
        <w:autoSpaceDN w:val="0"/>
        <w:adjustRightInd w:val="0"/>
        <w:spacing w:after="0" w:line="240" w:lineRule="auto"/>
        <w:jc w:val="both"/>
        <w:rPr>
          <w:rFonts w:ascii="Times New Roman" w:hAnsi="Times New Roman"/>
          <w:b/>
          <w:i/>
          <w:color w:val="000000"/>
          <w:sz w:val="28"/>
          <w:szCs w:val="28"/>
        </w:rPr>
        <w:sectPr w:rsidR="00D62AC8" w:rsidSect="00622F62">
          <w:pgSz w:w="12240" w:h="15840"/>
          <w:pgMar w:top="397" w:right="474" w:bottom="397" w:left="1418" w:header="720" w:footer="720" w:gutter="0"/>
          <w:cols w:space="720"/>
        </w:sectPr>
      </w:pPr>
    </w:p>
    <w:p w:rsidR="00D62AC8" w:rsidRDefault="00D62AC8" w:rsidP="00857B11">
      <w:pPr>
        <w:autoSpaceDE w:val="0"/>
        <w:autoSpaceDN w:val="0"/>
        <w:adjustRightInd w:val="0"/>
        <w:spacing w:after="0" w:line="240" w:lineRule="auto"/>
        <w:ind w:firstLine="708"/>
        <w:jc w:val="center"/>
        <w:rPr>
          <w:rFonts w:ascii="Times New Roman" w:hAnsi="Times New Roman"/>
          <w:b/>
          <w:i/>
          <w:color w:val="000000"/>
          <w:sz w:val="28"/>
          <w:szCs w:val="28"/>
        </w:rPr>
      </w:pPr>
      <w:r w:rsidRPr="007A4EB5">
        <w:rPr>
          <w:rFonts w:ascii="Times New Roman" w:hAnsi="Times New Roman"/>
          <w:b/>
          <w:i/>
          <w:color w:val="000000"/>
          <w:sz w:val="28"/>
          <w:szCs w:val="28"/>
        </w:rPr>
        <w:lastRenderedPageBreak/>
        <w:t>1.3.11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rsidR="00D62AC8" w:rsidRDefault="00D62AC8" w:rsidP="00857B11">
      <w:pPr>
        <w:autoSpaceDE w:val="0"/>
        <w:autoSpaceDN w:val="0"/>
        <w:adjustRightInd w:val="0"/>
        <w:spacing w:after="0" w:line="240" w:lineRule="auto"/>
        <w:ind w:firstLine="708"/>
        <w:jc w:val="both"/>
        <w:rPr>
          <w:rFonts w:ascii="Times New Roman" w:hAnsi="Times New Roman"/>
          <w:b/>
          <w:i/>
          <w:color w:val="000000"/>
          <w:sz w:val="28"/>
          <w:szCs w:val="28"/>
        </w:rPr>
      </w:pPr>
    </w:p>
    <w:p w:rsidR="00D62AC8" w:rsidRDefault="00D62AC8" w:rsidP="00857B11">
      <w:pPr>
        <w:autoSpaceDE w:val="0"/>
        <w:autoSpaceDN w:val="0"/>
        <w:adjustRightInd w:val="0"/>
        <w:spacing w:after="0" w:line="240" w:lineRule="auto"/>
        <w:contextualSpacing/>
        <w:jc w:val="center"/>
        <w:rPr>
          <w:rFonts w:ascii="Times New Roman" w:hAnsi="Times New Roman"/>
          <w:bCs/>
          <w:sz w:val="28"/>
          <w:szCs w:val="28"/>
          <w:lang w:eastAsia="ru-RU"/>
        </w:rPr>
      </w:pPr>
      <w:r w:rsidRPr="00AF39E6">
        <w:rPr>
          <w:rFonts w:ascii="Times New Roman" w:hAnsi="Times New Roman"/>
          <w:bCs/>
          <w:sz w:val="28"/>
          <w:szCs w:val="28"/>
          <w:lang w:eastAsia="ru-RU"/>
        </w:rPr>
        <w:t>Таблица 1</w:t>
      </w:r>
      <w:r w:rsidR="007408FF">
        <w:rPr>
          <w:rFonts w:ascii="Times New Roman" w:hAnsi="Times New Roman"/>
          <w:bCs/>
          <w:sz w:val="28"/>
          <w:szCs w:val="28"/>
          <w:lang w:eastAsia="ru-RU"/>
        </w:rPr>
        <w:t>3</w:t>
      </w:r>
      <w:r>
        <w:rPr>
          <w:rFonts w:ascii="Times New Roman" w:hAnsi="Times New Roman"/>
          <w:bCs/>
          <w:sz w:val="28"/>
          <w:szCs w:val="28"/>
          <w:lang w:eastAsia="ru-RU"/>
        </w:rPr>
        <w:t xml:space="preserve">– </w:t>
      </w:r>
      <w:r w:rsidRPr="00AF39E6">
        <w:rPr>
          <w:rFonts w:ascii="Times New Roman" w:hAnsi="Times New Roman"/>
          <w:bCs/>
          <w:sz w:val="28"/>
          <w:szCs w:val="28"/>
          <w:lang w:eastAsia="ru-RU"/>
        </w:rPr>
        <w:t xml:space="preserve">Оценка расходов </w:t>
      </w:r>
      <w:r>
        <w:rPr>
          <w:rFonts w:ascii="Times New Roman" w:hAnsi="Times New Roman"/>
          <w:bCs/>
          <w:sz w:val="28"/>
          <w:szCs w:val="28"/>
          <w:lang w:eastAsia="ru-RU"/>
        </w:rPr>
        <w:t xml:space="preserve">холодной </w:t>
      </w:r>
      <w:r w:rsidRPr="00AF39E6">
        <w:rPr>
          <w:rFonts w:ascii="Times New Roman" w:hAnsi="Times New Roman"/>
          <w:bCs/>
          <w:sz w:val="28"/>
          <w:szCs w:val="28"/>
          <w:lang w:eastAsia="ru-RU"/>
        </w:rPr>
        <w:t xml:space="preserve">питьевой воды </w:t>
      </w:r>
      <w:r>
        <w:rPr>
          <w:rFonts w:ascii="Times New Roman" w:hAnsi="Times New Roman"/>
          <w:sz w:val="28"/>
          <w:szCs w:val="28"/>
          <w:lang w:eastAsia="ru-RU"/>
        </w:rPr>
        <w:t>Первомайского</w:t>
      </w:r>
      <w:r>
        <w:rPr>
          <w:rFonts w:ascii="Times New Roman" w:hAnsi="Times New Roman"/>
          <w:bCs/>
          <w:sz w:val="28"/>
          <w:szCs w:val="28"/>
          <w:lang w:eastAsia="ru-RU"/>
        </w:rPr>
        <w:t xml:space="preserve"> сельского поселения</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1701"/>
        <w:gridCol w:w="1843"/>
        <w:gridCol w:w="1559"/>
        <w:gridCol w:w="1560"/>
        <w:gridCol w:w="1417"/>
        <w:gridCol w:w="1276"/>
        <w:gridCol w:w="1417"/>
        <w:gridCol w:w="1418"/>
      </w:tblGrid>
      <w:tr w:rsidR="00D62AC8" w:rsidRPr="00053F69" w:rsidTr="00503268">
        <w:trPr>
          <w:trHeight w:hRule="exact" w:val="567"/>
        </w:trPr>
        <w:tc>
          <w:tcPr>
            <w:tcW w:w="2943" w:type="dxa"/>
            <w:vMerge w:val="restart"/>
          </w:tcPr>
          <w:p w:rsidR="00D62AC8" w:rsidRPr="00053F69"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053F69">
              <w:rPr>
                <w:rFonts w:ascii="Times New Roman" w:hAnsi="Times New Roman"/>
                <w:b/>
                <w:bCs/>
                <w:i/>
                <w:sz w:val="24"/>
                <w:szCs w:val="24"/>
                <w:lang w:eastAsia="ru-RU"/>
              </w:rPr>
              <w:t>Наименование</w:t>
            </w:r>
          </w:p>
        </w:tc>
        <w:tc>
          <w:tcPr>
            <w:tcW w:w="1701" w:type="dxa"/>
            <w:vAlign w:val="center"/>
          </w:tcPr>
          <w:p w:rsidR="00D62AC8" w:rsidRPr="00053F69" w:rsidRDefault="00922034"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2018</w:t>
            </w:r>
          </w:p>
        </w:tc>
        <w:tc>
          <w:tcPr>
            <w:tcW w:w="1843" w:type="dxa"/>
            <w:vAlign w:val="center"/>
          </w:tcPr>
          <w:p w:rsidR="00D62AC8" w:rsidRPr="00053F69" w:rsidRDefault="00922034"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2019</w:t>
            </w:r>
          </w:p>
        </w:tc>
        <w:tc>
          <w:tcPr>
            <w:tcW w:w="1559" w:type="dxa"/>
            <w:vAlign w:val="center"/>
          </w:tcPr>
          <w:p w:rsidR="00D62AC8" w:rsidRPr="00053F69" w:rsidRDefault="00922034"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2020</w:t>
            </w:r>
          </w:p>
        </w:tc>
        <w:tc>
          <w:tcPr>
            <w:tcW w:w="1560" w:type="dxa"/>
            <w:vAlign w:val="center"/>
          </w:tcPr>
          <w:p w:rsidR="00D62AC8" w:rsidRPr="00053F69" w:rsidRDefault="00922034"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2021</w:t>
            </w:r>
          </w:p>
        </w:tc>
        <w:tc>
          <w:tcPr>
            <w:tcW w:w="1417" w:type="dxa"/>
            <w:vAlign w:val="center"/>
          </w:tcPr>
          <w:p w:rsidR="00D62AC8" w:rsidRPr="00053F69" w:rsidRDefault="00CF500D"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2022</w:t>
            </w:r>
          </w:p>
        </w:tc>
        <w:tc>
          <w:tcPr>
            <w:tcW w:w="1276" w:type="dxa"/>
            <w:vAlign w:val="center"/>
          </w:tcPr>
          <w:p w:rsidR="00D62AC8" w:rsidRPr="00053F69" w:rsidRDefault="00D62AC8" w:rsidP="00CF500D">
            <w:pPr>
              <w:autoSpaceDE w:val="0"/>
              <w:autoSpaceDN w:val="0"/>
              <w:adjustRightInd w:val="0"/>
              <w:spacing w:after="0" w:line="240" w:lineRule="auto"/>
              <w:contextualSpacing/>
              <w:jc w:val="center"/>
              <w:rPr>
                <w:rFonts w:ascii="Times New Roman" w:hAnsi="Times New Roman"/>
                <w:b/>
                <w:bCs/>
                <w:i/>
                <w:sz w:val="24"/>
                <w:szCs w:val="24"/>
                <w:lang w:eastAsia="ru-RU"/>
              </w:rPr>
            </w:pPr>
            <w:r w:rsidRPr="00053F69">
              <w:rPr>
                <w:rFonts w:ascii="Times New Roman" w:hAnsi="Times New Roman"/>
                <w:b/>
                <w:bCs/>
                <w:i/>
                <w:sz w:val="24"/>
                <w:szCs w:val="24"/>
                <w:lang w:eastAsia="ru-RU"/>
              </w:rPr>
              <w:t>2</w:t>
            </w:r>
            <w:r w:rsidR="00CF500D">
              <w:rPr>
                <w:rFonts w:ascii="Times New Roman" w:hAnsi="Times New Roman"/>
                <w:b/>
                <w:bCs/>
                <w:i/>
                <w:sz w:val="24"/>
                <w:szCs w:val="24"/>
                <w:lang w:eastAsia="ru-RU"/>
              </w:rPr>
              <w:t>023</w:t>
            </w:r>
          </w:p>
        </w:tc>
        <w:tc>
          <w:tcPr>
            <w:tcW w:w="1417" w:type="dxa"/>
            <w:vAlign w:val="center"/>
          </w:tcPr>
          <w:p w:rsidR="00D62AC8" w:rsidRPr="00053F69" w:rsidRDefault="00D62AC8" w:rsidP="00CF500D">
            <w:pPr>
              <w:autoSpaceDE w:val="0"/>
              <w:autoSpaceDN w:val="0"/>
              <w:adjustRightInd w:val="0"/>
              <w:spacing w:after="0" w:line="240" w:lineRule="auto"/>
              <w:contextualSpacing/>
              <w:jc w:val="center"/>
              <w:rPr>
                <w:rFonts w:ascii="Times New Roman" w:hAnsi="Times New Roman"/>
                <w:b/>
                <w:bCs/>
                <w:i/>
                <w:sz w:val="24"/>
                <w:szCs w:val="24"/>
                <w:lang w:eastAsia="ru-RU"/>
              </w:rPr>
            </w:pPr>
            <w:r w:rsidRPr="00053F69">
              <w:rPr>
                <w:rFonts w:ascii="Times New Roman" w:hAnsi="Times New Roman"/>
                <w:b/>
                <w:bCs/>
                <w:i/>
                <w:sz w:val="24"/>
                <w:szCs w:val="24"/>
                <w:lang w:eastAsia="ru-RU"/>
              </w:rPr>
              <w:t>202</w:t>
            </w:r>
            <w:r w:rsidR="00CF500D">
              <w:rPr>
                <w:rFonts w:ascii="Times New Roman" w:hAnsi="Times New Roman"/>
                <w:b/>
                <w:bCs/>
                <w:i/>
                <w:sz w:val="24"/>
                <w:szCs w:val="24"/>
                <w:lang w:eastAsia="ru-RU"/>
              </w:rPr>
              <w:t>4</w:t>
            </w:r>
            <w:r>
              <w:rPr>
                <w:rFonts w:ascii="Times New Roman" w:hAnsi="Times New Roman"/>
                <w:b/>
                <w:bCs/>
                <w:i/>
                <w:sz w:val="24"/>
                <w:szCs w:val="24"/>
                <w:lang w:eastAsia="ru-RU"/>
              </w:rPr>
              <w:t xml:space="preserve"> – 2026 </w:t>
            </w:r>
          </w:p>
        </w:tc>
        <w:tc>
          <w:tcPr>
            <w:tcW w:w="1418" w:type="dxa"/>
            <w:vAlign w:val="center"/>
          </w:tcPr>
          <w:p w:rsidR="00D62AC8" w:rsidRPr="00053F69" w:rsidRDefault="00CF500D"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2027-20</w:t>
            </w:r>
            <w:r w:rsidR="00C1229E">
              <w:rPr>
                <w:rFonts w:ascii="Times New Roman" w:hAnsi="Times New Roman"/>
                <w:b/>
                <w:bCs/>
                <w:i/>
                <w:sz w:val="24"/>
                <w:szCs w:val="24"/>
                <w:lang w:eastAsia="ru-RU"/>
              </w:rPr>
              <w:t>30</w:t>
            </w:r>
          </w:p>
        </w:tc>
      </w:tr>
      <w:tr w:rsidR="00D62AC8" w:rsidRPr="00053F69" w:rsidTr="00503268">
        <w:trPr>
          <w:trHeight w:hRule="exact" w:val="567"/>
        </w:trPr>
        <w:tc>
          <w:tcPr>
            <w:tcW w:w="2943" w:type="dxa"/>
            <w:vMerge/>
          </w:tcPr>
          <w:p w:rsidR="00D62AC8" w:rsidRPr="00053F69" w:rsidRDefault="00D62AC8" w:rsidP="00503268">
            <w:pPr>
              <w:autoSpaceDE w:val="0"/>
              <w:autoSpaceDN w:val="0"/>
              <w:adjustRightInd w:val="0"/>
              <w:spacing w:after="0" w:line="240" w:lineRule="auto"/>
              <w:contextualSpacing/>
              <w:rPr>
                <w:rFonts w:ascii="Times New Roman" w:hAnsi="Times New Roman"/>
                <w:b/>
                <w:bCs/>
                <w:i/>
                <w:sz w:val="24"/>
                <w:szCs w:val="24"/>
                <w:lang w:eastAsia="ru-RU"/>
              </w:rPr>
            </w:pPr>
          </w:p>
        </w:tc>
        <w:tc>
          <w:tcPr>
            <w:tcW w:w="12191" w:type="dxa"/>
            <w:gridSpan w:val="8"/>
            <w:vAlign w:val="center"/>
          </w:tcPr>
          <w:p w:rsidR="00D62AC8" w:rsidRPr="00053F69"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053F69">
              <w:rPr>
                <w:rFonts w:ascii="Times New Roman" w:hAnsi="Times New Roman"/>
                <w:b/>
                <w:bCs/>
                <w:i/>
                <w:sz w:val="24"/>
                <w:szCs w:val="24"/>
                <w:lang w:eastAsia="ru-RU"/>
              </w:rPr>
              <w:t>Тыс. м</w:t>
            </w:r>
            <w:r w:rsidRPr="00053F69">
              <w:rPr>
                <w:rFonts w:ascii="Times New Roman" w:hAnsi="Times New Roman"/>
                <w:b/>
                <w:bCs/>
                <w:i/>
                <w:sz w:val="24"/>
                <w:szCs w:val="24"/>
                <w:vertAlign w:val="superscript"/>
                <w:lang w:eastAsia="ru-RU"/>
              </w:rPr>
              <w:t>3</w:t>
            </w:r>
          </w:p>
        </w:tc>
      </w:tr>
      <w:tr w:rsidR="00D62AC8" w:rsidRPr="00053F69" w:rsidTr="00503268">
        <w:trPr>
          <w:trHeight w:hRule="exact" w:val="567"/>
        </w:trPr>
        <w:tc>
          <w:tcPr>
            <w:tcW w:w="2943" w:type="dxa"/>
            <w:vAlign w:val="center"/>
          </w:tcPr>
          <w:p w:rsidR="00D62AC8" w:rsidRPr="00053F69" w:rsidRDefault="00D62AC8" w:rsidP="00503268">
            <w:pPr>
              <w:autoSpaceDE w:val="0"/>
              <w:autoSpaceDN w:val="0"/>
              <w:adjustRightInd w:val="0"/>
              <w:spacing w:after="0" w:line="240" w:lineRule="auto"/>
              <w:contextualSpacing/>
              <w:rPr>
                <w:rFonts w:ascii="Times New Roman" w:hAnsi="Times New Roman"/>
                <w:bCs/>
                <w:sz w:val="24"/>
                <w:szCs w:val="24"/>
                <w:lang w:eastAsia="ru-RU"/>
              </w:rPr>
            </w:pPr>
            <w:r w:rsidRPr="00053F69">
              <w:rPr>
                <w:rFonts w:ascii="Times New Roman" w:hAnsi="Times New Roman"/>
                <w:bCs/>
                <w:sz w:val="24"/>
                <w:szCs w:val="24"/>
                <w:lang w:eastAsia="ru-RU"/>
              </w:rPr>
              <w:t>Хозяйственно-бытовые нужды</w:t>
            </w:r>
          </w:p>
        </w:tc>
        <w:tc>
          <w:tcPr>
            <w:tcW w:w="1701" w:type="dxa"/>
            <w:vAlign w:val="center"/>
          </w:tcPr>
          <w:p w:rsidR="00D62AC8" w:rsidRPr="00C34AD7" w:rsidRDefault="00D460C8" w:rsidP="00503268">
            <w:pPr>
              <w:spacing w:after="0" w:line="360" w:lineRule="auto"/>
              <w:jc w:val="center"/>
              <w:textAlignment w:val="baseline"/>
              <w:rPr>
                <w:rFonts w:ascii="Times New Roman" w:hAnsi="Times New Roman"/>
                <w:lang w:eastAsia="ru-RU"/>
              </w:rPr>
            </w:pPr>
            <w:r>
              <w:rPr>
                <w:rFonts w:ascii="Times New Roman" w:hAnsi="Times New Roman"/>
                <w:lang w:eastAsia="ru-RU"/>
              </w:rPr>
              <w:t>147,5</w:t>
            </w:r>
          </w:p>
        </w:tc>
        <w:tc>
          <w:tcPr>
            <w:tcW w:w="1843" w:type="dxa"/>
            <w:vAlign w:val="center"/>
          </w:tcPr>
          <w:p w:rsidR="00D62AC8" w:rsidRPr="00C34AD7" w:rsidRDefault="007B7C0F" w:rsidP="00503268">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559" w:type="dxa"/>
            <w:vAlign w:val="center"/>
          </w:tcPr>
          <w:p w:rsidR="00D62AC8" w:rsidRPr="00C34AD7" w:rsidRDefault="007B7C0F" w:rsidP="00503268">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560" w:type="dxa"/>
            <w:vAlign w:val="center"/>
          </w:tcPr>
          <w:p w:rsidR="00D62AC8" w:rsidRPr="00C34AD7" w:rsidRDefault="007B7C0F" w:rsidP="00503268">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417" w:type="dxa"/>
            <w:vAlign w:val="center"/>
          </w:tcPr>
          <w:p w:rsidR="00D62AC8" w:rsidRPr="00C34AD7" w:rsidRDefault="007B7C0F" w:rsidP="00503268">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276" w:type="dxa"/>
            <w:vAlign w:val="center"/>
          </w:tcPr>
          <w:p w:rsidR="00D62AC8" w:rsidRPr="00C34AD7" w:rsidRDefault="007B7C0F" w:rsidP="00503268">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417" w:type="dxa"/>
            <w:vAlign w:val="center"/>
          </w:tcPr>
          <w:p w:rsidR="00D62AC8" w:rsidRPr="00FA4A59" w:rsidRDefault="007B7C0F" w:rsidP="00503268">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c>
          <w:tcPr>
            <w:tcW w:w="1418" w:type="dxa"/>
            <w:vAlign w:val="center"/>
          </w:tcPr>
          <w:p w:rsidR="00D62AC8" w:rsidRPr="00FA4A59" w:rsidRDefault="007B7C0F" w:rsidP="00503268">
            <w:pPr>
              <w:spacing w:after="0" w:line="360" w:lineRule="auto"/>
              <w:jc w:val="center"/>
              <w:textAlignment w:val="baseline"/>
              <w:rPr>
                <w:rFonts w:ascii="Times New Roman" w:hAnsi="Times New Roman"/>
                <w:lang w:eastAsia="ru-RU"/>
              </w:rPr>
            </w:pPr>
            <w:r>
              <w:rPr>
                <w:rFonts w:ascii="Times New Roman" w:hAnsi="Times New Roman"/>
                <w:lang w:eastAsia="ru-RU"/>
              </w:rPr>
              <w:t>127,48</w:t>
            </w:r>
          </w:p>
        </w:tc>
      </w:tr>
      <w:tr w:rsidR="00D62AC8" w:rsidRPr="00053F69" w:rsidTr="00503268">
        <w:trPr>
          <w:trHeight w:hRule="exact" w:val="480"/>
        </w:trPr>
        <w:tc>
          <w:tcPr>
            <w:tcW w:w="2943" w:type="dxa"/>
            <w:vAlign w:val="center"/>
          </w:tcPr>
          <w:p w:rsidR="00D62AC8" w:rsidRPr="00053F69" w:rsidRDefault="00D62AC8" w:rsidP="00503268">
            <w:pPr>
              <w:autoSpaceDE w:val="0"/>
              <w:autoSpaceDN w:val="0"/>
              <w:adjustRightInd w:val="0"/>
              <w:spacing w:after="0" w:line="240" w:lineRule="auto"/>
              <w:contextualSpacing/>
              <w:rPr>
                <w:rFonts w:ascii="Times New Roman" w:hAnsi="Times New Roman"/>
                <w:bCs/>
                <w:sz w:val="24"/>
                <w:szCs w:val="24"/>
                <w:lang w:eastAsia="ru-RU"/>
              </w:rPr>
            </w:pPr>
            <w:r w:rsidRPr="00053F69">
              <w:rPr>
                <w:rFonts w:ascii="Times New Roman" w:hAnsi="Times New Roman"/>
                <w:bCs/>
                <w:sz w:val="24"/>
                <w:szCs w:val="24"/>
                <w:lang w:eastAsia="ru-RU"/>
              </w:rPr>
              <w:t>Собственные нужды</w:t>
            </w:r>
          </w:p>
        </w:tc>
        <w:tc>
          <w:tcPr>
            <w:tcW w:w="1701" w:type="dxa"/>
          </w:tcPr>
          <w:p w:rsidR="00D62AC8" w:rsidRPr="001341BE" w:rsidRDefault="00D62AC8" w:rsidP="00503268">
            <w:pPr>
              <w:jc w:val="center"/>
            </w:pPr>
            <w:r w:rsidRPr="001341BE">
              <w:rPr>
                <w:rFonts w:ascii="Times New Roman" w:hAnsi="Times New Roman"/>
                <w:bCs/>
                <w:sz w:val="24"/>
                <w:szCs w:val="24"/>
                <w:lang w:eastAsia="ru-RU"/>
              </w:rPr>
              <w:t>0,0</w:t>
            </w:r>
          </w:p>
        </w:tc>
        <w:tc>
          <w:tcPr>
            <w:tcW w:w="1843" w:type="dxa"/>
          </w:tcPr>
          <w:p w:rsidR="00D62AC8" w:rsidRPr="001341BE" w:rsidRDefault="00D62AC8" w:rsidP="00503268">
            <w:pPr>
              <w:jc w:val="center"/>
            </w:pPr>
            <w:r w:rsidRPr="001341BE">
              <w:rPr>
                <w:rFonts w:ascii="Times New Roman" w:hAnsi="Times New Roman"/>
                <w:bCs/>
                <w:sz w:val="24"/>
                <w:szCs w:val="24"/>
                <w:lang w:eastAsia="ru-RU"/>
              </w:rPr>
              <w:t>0,0</w:t>
            </w:r>
          </w:p>
        </w:tc>
        <w:tc>
          <w:tcPr>
            <w:tcW w:w="1559" w:type="dxa"/>
          </w:tcPr>
          <w:p w:rsidR="00D62AC8" w:rsidRDefault="00D62AC8" w:rsidP="00503268">
            <w:pPr>
              <w:jc w:val="center"/>
            </w:pPr>
            <w:r w:rsidRPr="00B17A66">
              <w:rPr>
                <w:rFonts w:ascii="Times New Roman" w:hAnsi="Times New Roman"/>
                <w:bCs/>
                <w:sz w:val="24"/>
                <w:szCs w:val="24"/>
                <w:lang w:eastAsia="ru-RU"/>
              </w:rPr>
              <w:t>0,0</w:t>
            </w:r>
          </w:p>
        </w:tc>
        <w:tc>
          <w:tcPr>
            <w:tcW w:w="1560" w:type="dxa"/>
          </w:tcPr>
          <w:p w:rsidR="00D62AC8" w:rsidRDefault="00D62AC8" w:rsidP="00503268">
            <w:pPr>
              <w:jc w:val="center"/>
            </w:pPr>
            <w:r w:rsidRPr="00B17A66">
              <w:rPr>
                <w:rFonts w:ascii="Times New Roman" w:hAnsi="Times New Roman"/>
                <w:bCs/>
                <w:sz w:val="24"/>
                <w:szCs w:val="24"/>
                <w:lang w:eastAsia="ru-RU"/>
              </w:rPr>
              <w:t>0,0</w:t>
            </w:r>
          </w:p>
        </w:tc>
        <w:tc>
          <w:tcPr>
            <w:tcW w:w="1417" w:type="dxa"/>
          </w:tcPr>
          <w:p w:rsidR="00D62AC8" w:rsidRDefault="00D62AC8" w:rsidP="00503268">
            <w:pPr>
              <w:jc w:val="center"/>
            </w:pPr>
            <w:r w:rsidRPr="00B17A66">
              <w:rPr>
                <w:rFonts w:ascii="Times New Roman" w:hAnsi="Times New Roman"/>
                <w:bCs/>
                <w:sz w:val="24"/>
                <w:szCs w:val="24"/>
                <w:lang w:eastAsia="ru-RU"/>
              </w:rPr>
              <w:t>0,0</w:t>
            </w:r>
          </w:p>
        </w:tc>
        <w:tc>
          <w:tcPr>
            <w:tcW w:w="1276" w:type="dxa"/>
          </w:tcPr>
          <w:p w:rsidR="00D62AC8" w:rsidRDefault="00D62AC8" w:rsidP="00503268">
            <w:pPr>
              <w:jc w:val="center"/>
            </w:pPr>
            <w:r w:rsidRPr="00B17A66">
              <w:rPr>
                <w:rFonts w:ascii="Times New Roman" w:hAnsi="Times New Roman"/>
                <w:bCs/>
                <w:sz w:val="24"/>
                <w:szCs w:val="24"/>
                <w:lang w:eastAsia="ru-RU"/>
              </w:rPr>
              <w:t>0,0</w:t>
            </w:r>
          </w:p>
        </w:tc>
        <w:tc>
          <w:tcPr>
            <w:tcW w:w="1417" w:type="dxa"/>
          </w:tcPr>
          <w:p w:rsidR="00D62AC8" w:rsidRDefault="00D62AC8" w:rsidP="00503268">
            <w:pPr>
              <w:jc w:val="center"/>
            </w:pPr>
            <w:r w:rsidRPr="00B17A66">
              <w:rPr>
                <w:rFonts w:ascii="Times New Roman" w:hAnsi="Times New Roman"/>
                <w:bCs/>
                <w:sz w:val="24"/>
                <w:szCs w:val="24"/>
                <w:lang w:eastAsia="ru-RU"/>
              </w:rPr>
              <w:t>0,0</w:t>
            </w:r>
          </w:p>
        </w:tc>
        <w:tc>
          <w:tcPr>
            <w:tcW w:w="1418" w:type="dxa"/>
          </w:tcPr>
          <w:p w:rsidR="00D62AC8" w:rsidRDefault="00D62AC8" w:rsidP="00503268">
            <w:pPr>
              <w:jc w:val="center"/>
            </w:pPr>
            <w:r w:rsidRPr="00B17A66">
              <w:rPr>
                <w:rFonts w:ascii="Times New Roman" w:hAnsi="Times New Roman"/>
                <w:bCs/>
                <w:sz w:val="24"/>
                <w:szCs w:val="24"/>
                <w:lang w:eastAsia="ru-RU"/>
              </w:rPr>
              <w:t>0,0</w:t>
            </w:r>
          </w:p>
        </w:tc>
      </w:tr>
      <w:tr w:rsidR="00D62AC8" w:rsidRPr="00053F69" w:rsidTr="00503268">
        <w:trPr>
          <w:trHeight w:hRule="exact" w:val="570"/>
        </w:trPr>
        <w:tc>
          <w:tcPr>
            <w:tcW w:w="2943" w:type="dxa"/>
            <w:vAlign w:val="center"/>
          </w:tcPr>
          <w:p w:rsidR="00D62AC8" w:rsidRPr="00053F69" w:rsidRDefault="00D62AC8" w:rsidP="00503268">
            <w:pPr>
              <w:autoSpaceDE w:val="0"/>
              <w:autoSpaceDN w:val="0"/>
              <w:adjustRightInd w:val="0"/>
              <w:spacing w:after="0" w:line="240" w:lineRule="auto"/>
              <w:contextualSpacing/>
              <w:rPr>
                <w:rFonts w:ascii="Times New Roman" w:hAnsi="Times New Roman"/>
                <w:bCs/>
                <w:sz w:val="24"/>
                <w:szCs w:val="24"/>
                <w:lang w:eastAsia="ru-RU"/>
              </w:rPr>
            </w:pPr>
            <w:r w:rsidRPr="00053F69">
              <w:rPr>
                <w:rFonts w:ascii="Times New Roman" w:hAnsi="Times New Roman"/>
                <w:bCs/>
                <w:sz w:val="24"/>
                <w:szCs w:val="24"/>
                <w:lang w:eastAsia="ru-RU"/>
              </w:rPr>
              <w:t>О</w:t>
            </w:r>
            <w:r w:rsidR="00D460C8">
              <w:rPr>
                <w:rFonts w:ascii="Times New Roman" w:hAnsi="Times New Roman"/>
                <w:bCs/>
                <w:sz w:val="24"/>
                <w:szCs w:val="24"/>
                <w:lang w:eastAsia="ru-RU"/>
              </w:rPr>
              <w:t>бразовательные учреждения (школы</w:t>
            </w:r>
            <w:r w:rsidRPr="00053F69">
              <w:rPr>
                <w:rFonts w:ascii="Times New Roman" w:hAnsi="Times New Roman"/>
                <w:bCs/>
                <w:sz w:val="24"/>
                <w:szCs w:val="24"/>
                <w:lang w:eastAsia="ru-RU"/>
              </w:rPr>
              <w:t>)</w:t>
            </w:r>
          </w:p>
        </w:tc>
        <w:tc>
          <w:tcPr>
            <w:tcW w:w="1701" w:type="dxa"/>
          </w:tcPr>
          <w:p w:rsidR="00D62AC8" w:rsidRDefault="00D460C8" w:rsidP="00503268">
            <w:pPr>
              <w:jc w:val="center"/>
            </w:pPr>
            <w:r>
              <w:t>12,9</w:t>
            </w:r>
          </w:p>
          <w:p w:rsidR="00D460C8" w:rsidRPr="001341BE" w:rsidRDefault="00D460C8" w:rsidP="00503268">
            <w:pPr>
              <w:jc w:val="center"/>
            </w:pPr>
            <w:r>
              <w:t>9</w:t>
            </w:r>
          </w:p>
        </w:tc>
        <w:tc>
          <w:tcPr>
            <w:tcW w:w="1843" w:type="dxa"/>
          </w:tcPr>
          <w:p w:rsidR="00D62AC8" w:rsidRPr="001341BE" w:rsidRDefault="00D460C8" w:rsidP="00503268">
            <w:pPr>
              <w:jc w:val="center"/>
            </w:pPr>
            <w:r>
              <w:t>12,9</w:t>
            </w:r>
          </w:p>
        </w:tc>
        <w:tc>
          <w:tcPr>
            <w:tcW w:w="1559" w:type="dxa"/>
          </w:tcPr>
          <w:p w:rsidR="00D62AC8" w:rsidRDefault="00D460C8" w:rsidP="00503268">
            <w:pPr>
              <w:jc w:val="center"/>
            </w:pPr>
            <w:r>
              <w:t>12,9</w:t>
            </w:r>
          </w:p>
        </w:tc>
        <w:tc>
          <w:tcPr>
            <w:tcW w:w="1560" w:type="dxa"/>
          </w:tcPr>
          <w:p w:rsidR="00D62AC8" w:rsidRDefault="00D460C8" w:rsidP="00503268">
            <w:pPr>
              <w:jc w:val="center"/>
            </w:pPr>
            <w:r>
              <w:t>12,9</w:t>
            </w:r>
          </w:p>
        </w:tc>
        <w:tc>
          <w:tcPr>
            <w:tcW w:w="1417" w:type="dxa"/>
          </w:tcPr>
          <w:p w:rsidR="00D62AC8" w:rsidRDefault="00D460C8" w:rsidP="00503268">
            <w:pPr>
              <w:jc w:val="center"/>
            </w:pPr>
            <w:r>
              <w:t>12,9</w:t>
            </w:r>
          </w:p>
        </w:tc>
        <w:tc>
          <w:tcPr>
            <w:tcW w:w="1276" w:type="dxa"/>
          </w:tcPr>
          <w:p w:rsidR="00D62AC8" w:rsidRDefault="00D460C8" w:rsidP="00503268">
            <w:pPr>
              <w:jc w:val="center"/>
            </w:pPr>
            <w:r>
              <w:t>12,9</w:t>
            </w:r>
          </w:p>
        </w:tc>
        <w:tc>
          <w:tcPr>
            <w:tcW w:w="1417" w:type="dxa"/>
          </w:tcPr>
          <w:p w:rsidR="00D62AC8" w:rsidRDefault="00D460C8" w:rsidP="00503268">
            <w:pPr>
              <w:jc w:val="center"/>
            </w:pPr>
            <w:r>
              <w:t>12,9</w:t>
            </w:r>
          </w:p>
        </w:tc>
        <w:tc>
          <w:tcPr>
            <w:tcW w:w="1418" w:type="dxa"/>
          </w:tcPr>
          <w:p w:rsidR="00D62AC8" w:rsidRDefault="00D460C8" w:rsidP="00503268">
            <w:pPr>
              <w:jc w:val="center"/>
            </w:pPr>
            <w:r>
              <w:t>12,9</w:t>
            </w:r>
          </w:p>
        </w:tc>
      </w:tr>
      <w:tr w:rsidR="00D62AC8" w:rsidRPr="00053F69" w:rsidTr="00503268">
        <w:trPr>
          <w:trHeight w:hRule="exact" w:val="565"/>
        </w:trPr>
        <w:tc>
          <w:tcPr>
            <w:tcW w:w="2943" w:type="dxa"/>
            <w:vAlign w:val="center"/>
          </w:tcPr>
          <w:p w:rsidR="00D62AC8" w:rsidRPr="00053F69" w:rsidRDefault="00D62AC8" w:rsidP="00503268">
            <w:pPr>
              <w:autoSpaceDE w:val="0"/>
              <w:autoSpaceDN w:val="0"/>
              <w:adjustRightInd w:val="0"/>
              <w:spacing w:after="0" w:line="240" w:lineRule="auto"/>
              <w:contextualSpacing/>
              <w:rPr>
                <w:rFonts w:ascii="Times New Roman" w:hAnsi="Times New Roman"/>
                <w:bCs/>
                <w:sz w:val="24"/>
                <w:szCs w:val="24"/>
                <w:lang w:eastAsia="ru-RU"/>
              </w:rPr>
            </w:pPr>
            <w:r w:rsidRPr="00053F69">
              <w:rPr>
                <w:rFonts w:ascii="Times New Roman" w:hAnsi="Times New Roman"/>
                <w:bCs/>
                <w:sz w:val="24"/>
                <w:szCs w:val="24"/>
                <w:lang w:eastAsia="ru-RU"/>
              </w:rPr>
              <w:t>Образовательные учреждения (детский сад)</w:t>
            </w:r>
          </w:p>
        </w:tc>
        <w:tc>
          <w:tcPr>
            <w:tcW w:w="1701" w:type="dxa"/>
          </w:tcPr>
          <w:p w:rsidR="00D62AC8" w:rsidRPr="001341BE" w:rsidRDefault="00D460C8" w:rsidP="00503268">
            <w:pPr>
              <w:jc w:val="center"/>
            </w:pPr>
            <w:r>
              <w:t>6,43</w:t>
            </w:r>
          </w:p>
        </w:tc>
        <w:tc>
          <w:tcPr>
            <w:tcW w:w="1843" w:type="dxa"/>
          </w:tcPr>
          <w:p w:rsidR="00D62AC8" w:rsidRPr="001341BE" w:rsidRDefault="00D460C8" w:rsidP="00503268">
            <w:pPr>
              <w:jc w:val="center"/>
            </w:pPr>
            <w:r>
              <w:t>6,43</w:t>
            </w:r>
          </w:p>
        </w:tc>
        <w:tc>
          <w:tcPr>
            <w:tcW w:w="1559" w:type="dxa"/>
          </w:tcPr>
          <w:p w:rsidR="00D62AC8" w:rsidRDefault="00D460C8" w:rsidP="00503268">
            <w:pPr>
              <w:jc w:val="center"/>
            </w:pPr>
            <w:r>
              <w:t>6,43</w:t>
            </w:r>
          </w:p>
        </w:tc>
        <w:tc>
          <w:tcPr>
            <w:tcW w:w="1560" w:type="dxa"/>
          </w:tcPr>
          <w:p w:rsidR="00D62AC8" w:rsidRDefault="00D460C8" w:rsidP="00503268">
            <w:pPr>
              <w:jc w:val="center"/>
            </w:pPr>
            <w:r>
              <w:t>6,43</w:t>
            </w:r>
          </w:p>
        </w:tc>
        <w:tc>
          <w:tcPr>
            <w:tcW w:w="1417" w:type="dxa"/>
          </w:tcPr>
          <w:p w:rsidR="00D62AC8" w:rsidRDefault="00D460C8" w:rsidP="00503268">
            <w:pPr>
              <w:jc w:val="center"/>
            </w:pPr>
            <w:r>
              <w:t>6,43</w:t>
            </w:r>
          </w:p>
        </w:tc>
        <w:tc>
          <w:tcPr>
            <w:tcW w:w="1276" w:type="dxa"/>
          </w:tcPr>
          <w:p w:rsidR="00D62AC8" w:rsidRDefault="00D460C8" w:rsidP="00503268">
            <w:pPr>
              <w:jc w:val="center"/>
            </w:pPr>
            <w:r>
              <w:t>6,43</w:t>
            </w:r>
          </w:p>
        </w:tc>
        <w:tc>
          <w:tcPr>
            <w:tcW w:w="1417" w:type="dxa"/>
          </w:tcPr>
          <w:p w:rsidR="00D62AC8" w:rsidRDefault="00D460C8" w:rsidP="00503268">
            <w:pPr>
              <w:jc w:val="center"/>
            </w:pPr>
            <w:r>
              <w:t>6,43</w:t>
            </w:r>
          </w:p>
        </w:tc>
        <w:tc>
          <w:tcPr>
            <w:tcW w:w="1418" w:type="dxa"/>
          </w:tcPr>
          <w:p w:rsidR="00D62AC8" w:rsidRDefault="00D460C8" w:rsidP="00503268">
            <w:pPr>
              <w:jc w:val="center"/>
            </w:pPr>
            <w:r>
              <w:t>6,43</w:t>
            </w:r>
          </w:p>
        </w:tc>
      </w:tr>
      <w:tr w:rsidR="00D62AC8" w:rsidRPr="00053F69" w:rsidTr="00503268">
        <w:trPr>
          <w:trHeight w:hRule="exact" w:val="559"/>
        </w:trPr>
        <w:tc>
          <w:tcPr>
            <w:tcW w:w="2943" w:type="dxa"/>
            <w:vAlign w:val="center"/>
          </w:tcPr>
          <w:p w:rsidR="00D62AC8" w:rsidRPr="00053F69" w:rsidRDefault="00D62AC8" w:rsidP="00503268">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Прочие предприятия</w:t>
            </w:r>
          </w:p>
        </w:tc>
        <w:tc>
          <w:tcPr>
            <w:tcW w:w="1701" w:type="dxa"/>
            <w:vAlign w:val="center"/>
          </w:tcPr>
          <w:p w:rsidR="00D62AC8" w:rsidRPr="00C34AD7" w:rsidRDefault="00D460C8" w:rsidP="00503268">
            <w:pPr>
              <w:spacing w:after="0" w:line="360" w:lineRule="auto"/>
              <w:jc w:val="center"/>
              <w:textAlignment w:val="baseline"/>
              <w:rPr>
                <w:rFonts w:ascii="Times New Roman" w:hAnsi="Times New Roman"/>
                <w:lang w:eastAsia="ru-RU"/>
              </w:rPr>
            </w:pPr>
            <w:r>
              <w:rPr>
                <w:rFonts w:ascii="Times New Roman" w:hAnsi="Times New Roman"/>
                <w:lang w:eastAsia="ru-RU"/>
              </w:rPr>
              <w:t>2,2</w:t>
            </w:r>
          </w:p>
        </w:tc>
        <w:tc>
          <w:tcPr>
            <w:tcW w:w="1843" w:type="dxa"/>
            <w:vAlign w:val="center"/>
          </w:tcPr>
          <w:p w:rsidR="00D62AC8" w:rsidRPr="00C34AD7" w:rsidRDefault="00D460C8" w:rsidP="00503268">
            <w:pPr>
              <w:spacing w:after="0" w:line="360" w:lineRule="auto"/>
              <w:jc w:val="center"/>
              <w:textAlignment w:val="baseline"/>
              <w:rPr>
                <w:rFonts w:ascii="Times New Roman" w:hAnsi="Times New Roman"/>
                <w:lang w:eastAsia="ru-RU"/>
              </w:rPr>
            </w:pPr>
            <w:r>
              <w:rPr>
                <w:rFonts w:ascii="Times New Roman" w:hAnsi="Times New Roman"/>
                <w:lang w:eastAsia="ru-RU"/>
              </w:rPr>
              <w:t>2,2</w:t>
            </w:r>
          </w:p>
        </w:tc>
        <w:tc>
          <w:tcPr>
            <w:tcW w:w="1559" w:type="dxa"/>
            <w:vAlign w:val="center"/>
          </w:tcPr>
          <w:p w:rsidR="00D62AC8" w:rsidRPr="00C34AD7" w:rsidRDefault="00D460C8" w:rsidP="00503268">
            <w:pPr>
              <w:spacing w:after="0" w:line="360" w:lineRule="auto"/>
              <w:jc w:val="center"/>
              <w:textAlignment w:val="baseline"/>
              <w:rPr>
                <w:rFonts w:ascii="Times New Roman" w:hAnsi="Times New Roman"/>
                <w:lang w:eastAsia="ru-RU"/>
              </w:rPr>
            </w:pPr>
            <w:r>
              <w:rPr>
                <w:rFonts w:ascii="Times New Roman" w:hAnsi="Times New Roman"/>
                <w:lang w:eastAsia="ru-RU"/>
              </w:rPr>
              <w:t>2,2</w:t>
            </w:r>
          </w:p>
        </w:tc>
        <w:tc>
          <w:tcPr>
            <w:tcW w:w="1560" w:type="dxa"/>
            <w:vAlign w:val="center"/>
          </w:tcPr>
          <w:p w:rsidR="00D62AC8" w:rsidRPr="00C34AD7" w:rsidRDefault="00D460C8" w:rsidP="00503268">
            <w:pPr>
              <w:spacing w:after="0" w:line="360" w:lineRule="auto"/>
              <w:jc w:val="center"/>
              <w:textAlignment w:val="baseline"/>
              <w:rPr>
                <w:rFonts w:ascii="Times New Roman" w:hAnsi="Times New Roman"/>
                <w:lang w:eastAsia="ru-RU"/>
              </w:rPr>
            </w:pPr>
            <w:r>
              <w:rPr>
                <w:rFonts w:ascii="Times New Roman" w:hAnsi="Times New Roman"/>
                <w:lang w:eastAsia="ru-RU"/>
              </w:rPr>
              <w:t>2,8</w:t>
            </w:r>
          </w:p>
        </w:tc>
        <w:tc>
          <w:tcPr>
            <w:tcW w:w="1417" w:type="dxa"/>
            <w:vAlign w:val="center"/>
          </w:tcPr>
          <w:p w:rsidR="00D62AC8" w:rsidRPr="00C34AD7" w:rsidRDefault="00D460C8" w:rsidP="00503268">
            <w:pPr>
              <w:spacing w:after="0" w:line="360" w:lineRule="auto"/>
              <w:jc w:val="center"/>
              <w:textAlignment w:val="baseline"/>
              <w:rPr>
                <w:rFonts w:ascii="Times New Roman" w:hAnsi="Times New Roman"/>
                <w:lang w:eastAsia="ru-RU"/>
              </w:rPr>
            </w:pPr>
            <w:r>
              <w:rPr>
                <w:rFonts w:ascii="Times New Roman" w:hAnsi="Times New Roman"/>
                <w:lang w:eastAsia="ru-RU"/>
              </w:rPr>
              <w:t>2,8</w:t>
            </w:r>
          </w:p>
        </w:tc>
        <w:tc>
          <w:tcPr>
            <w:tcW w:w="1276" w:type="dxa"/>
            <w:vAlign w:val="center"/>
          </w:tcPr>
          <w:p w:rsidR="00D62AC8" w:rsidRPr="00C34AD7" w:rsidRDefault="00D460C8" w:rsidP="00503268">
            <w:pPr>
              <w:spacing w:after="0" w:line="360" w:lineRule="auto"/>
              <w:jc w:val="center"/>
              <w:textAlignment w:val="baseline"/>
              <w:rPr>
                <w:rFonts w:ascii="Times New Roman" w:hAnsi="Times New Roman"/>
                <w:lang w:eastAsia="ru-RU"/>
              </w:rPr>
            </w:pPr>
            <w:r>
              <w:rPr>
                <w:rFonts w:ascii="Times New Roman" w:hAnsi="Times New Roman"/>
                <w:lang w:eastAsia="ru-RU"/>
              </w:rPr>
              <w:t>2,8</w:t>
            </w:r>
          </w:p>
        </w:tc>
        <w:tc>
          <w:tcPr>
            <w:tcW w:w="1417" w:type="dxa"/>
            <w:vAlign w:val="center"/>
          </w:tcPr>
          <w:p w:rsidR="00D62AC8" w:rsidRPr="00C34AD7" w:rsidRDefault="00D460C8" w:rsidP="00503268">
            <w:pPr>
              <w:spacing w:after="0" w:line="360" w:lineRule="auto"/>
              <w:jc w:val="center"/>
              <w:textAlignment w:val="baseline"/>
              <w:rPr>
                <w:rFonts w:ascii="Times New Roman" w:hAnsi="Times New Roman"/>
                <w:lang w:eastAsia="ru-RU"/>
              </w:rPr>
            </w:pPr>
            <w:r>
              <w:rPr>
                <w:rFonts w:ascii="Times New Roman" w:hAnsi="Times New Roman"/>
                <w:lang w:eastAsia="ru-RU"/>
              </w:rPr>
              <w:t>2,8</w:t>
            </w:r>
          </w:p>
        </w:tc>
        <w:tc>
          <w:tcPr>
            <w:tcW w:w="1418" w:type="dxa"/>
            <w:vAlign w:val="center"/>
          </w:tcPr>
          <w:p w:rsidR="00D62AC8" w:rsidRPr="00C34AD7" w:rsidRDefault="00D460C8" w:rsidP="00503268">
            <w:pPr>
              <w:spacing w:after="0" w:line="360" w:lineRule="auto"/>
              <w:jc w:val="center"/>
              <w:textAlignment w:val="baseline"/>
              <w:rPr>
                <w:rFonts w:ascii="Times New Roman" w:hAnsi="Times New Roman"/>
                <w:lang w:eastAsia="ru-RU"/>
              </w:rPr>
            </w:pPr>
            <w:r>
              <w:rPr>
                <w:rFonts w:ascii="Times New Roman" w:hAnsi="Times New Roman"/>
                <w:lang w:eastAsia="ru-RU"/>
              </w:rPr>
              <w:t>2,8</w:t>
            </w:r>
          </w:p>
        </w:tc>
      </w:tr>
      <w:tr w:rsidR="00D62AC8" w:rsidRPr="00053F69" w:rsidTr="00503268">
        <w:trPr>
          <w:trHeight w:hRule="exact" w:val="709"/>
        </w:trPr>
        <w:tc>
          <w:tcPr>
            <w:tcW w:w="2943" w:type="dxa"/>
            <w:vAlign w:val="center"/>
          </w:tcPr>
          <w:p w:rsidR="00D62AC8" w:rsidRPr="00053F69" w:rsidRDefault="00D62AC8" w:rsidP="00503268">
            <w:pPr>
              <w:autoSpaceDE w:val="0"/>
              <w:autoSpaceDN w:val="0"/>
              <w:adjustRightInd w:val="0"/>
              <w:spacing w:after="0" w:line="240" w:lineRule="auto"/>
              <w:contextualSpacing/>
              <w:rPr>
                <w:rFonts w:ascii="Times New Roman" w:hAnsi="Times New Roman"/>
                <w:bCs/>
                <w:sz w:val="24"/>
                <w:szCs w:val="24"/>
                <w:lang w:eastAsia="ru-RU"/>
              </w:rPr>
            </w:pPr>
            <w:r w:rsidRPr="00053F69">
              <w:rPr>
                <w:rFonts w:ascii="Times New Roman" w:hAnsi="Times New Roman"/>
                <w:bCs/>
                <w:sz w:val="24"/>
                <w:szCs w:val="24"/>
                <w:lang w:eastAsia="ru-RU"/>
              </w:rPr>
              <w:t>Учреждения административные</w:t>
            </w:r>
          </w:p>
        </w:tc>
        <w:tc>
          <w:tcPr>
            <w:tcW w:w="1701" w:type="dxa"/>
          </w:tcPr>
          <w:p w:rsidR="00D62AC8" w:rsidRPr="001341BE" w:rsidRDefault="00D460C8" w:rsidP="00503268">
            <w:pPr>
              <w:jc w:val="center"/>
            </w:pPr>
            <w:r>
              <w:t>0,57</w:t>
            </w:r>
          </w:p>
        </w:tc>
        <w:tc>
          <w:tcPr>
            <w:tcW w:w="1843" w:type="dxa"/>
          </w:tcPr>
          <w:p w:rsidR="00D62AC8" w:rsidRPr="001341BE" w:rsidRDefault="00D460C8" w:rsidP="00503268">
            <w:pPr>
              <w:jc w:val="center"/>
            </w:pPr>
            <w:r>
              <w:t>0,57</w:t>
            </w:r>
          </w:p>
        </w:tc>
        <w:tc>
          <w:tcPr>
            <w:tcW w:w="1559" w:type="dxa"/>
          </w:tcPr>
          <w:p w:rsidR="00D62AC8" w:rsidRDefault="00D460C8" w:rsidP="00503268">
            <w:pPr>
              <w:jc w:val="center"/>
            </w:pPr>
            <w:r>
              <w:t>0,57</w:t>
            </w:r>
          </w:p>
        </w:tc>
        <w:tc>
          <w:tcPr>
            <w:tcW w:w="1560" w:type="dxa"/>
          </w:tcPr>
          <w:p w:rsidR="00D62AC8" w:rsidRDefault="00D460C8" w:rsidP="00503268">
            <w:pPr>
              <w:jc w:val="center"/>
            </w:pPr>
            <w:r>
              <w:t>0,57</w:t>
            </w:r>
          </w:p>
        </w:tc>
        <w:tc>
          <w:tcPr>
            <w:tcW w:w="1417" w:type="dxa"/>
          </w:tcPr>
          <w:p w:rsidR="00D62AC8" w:rsidRDefault="00D460C8" w:rsidP="00503268">
            <w:pPr>
              <w:jc w:val="center"/>
            </w:pPr>
            <w:r>
              <w:t>0,57</w:t>
            </w:r>
          </w:p>
        </w:tc>
        <w:tc>
          <w:tcPr>
            <w:tcW w:w="1276" w:type="dxa"/>
          </w:tcPr>
          <w:p w:rsidR="00D62AC8" w:rsidRDefault="00D460C8" w:rsidP="00503268">
            <w:pPr>
              <w:jc w:val="center"/>
            </w:pPr>
            <w:r>
              <w:t>0,57</w:t>
            </w:r>
          </w:p>
        </w:tc>
        <w:tc>
          <w:tcPr>
            <w:tcW w:w="1417" w:type="dxa"/>
          </w:tcPr>
          <w:p w:rsidR="00D62AC8" w:rsidRDefault="00D460C8" w:rsidP="00503268">
            <w:pPr>
              <w:jc w:val="center"/>
            </w:pPr>
            <w:r>
              <w:t>0,57</w:t>
            </w:r>
          </w:p>
        </w:tc>
        <w:tc>
          <w:tcPr>
            <w:tcW w:w="1418" w:type="dxa"/>
          </w:tcPr>
          <w:p w:rsidR="00D62AC8" w:rsidRDefault="00D460C8" w:rsidP="00503268">
            <w:pPr>
              <w:jc w:val="center"/>
            </w:pPr>
            <w:r>
              <w:t>0,57</w:t>
            </w:r>
          </w:p>
        </w:tc>
      </w:tr>
      <w:tr w:rsidR="00D62AC8" w:rsidRPr="00053F69" w:rsidTr="00503268">
        <w:trPr>
          <w:trHeight w:hRule="exact" w:val="576"/>
        </w:trPr>
        <w:tc>
          <w:tcPr>
            <w:tcW w:w="2943" w:type="dxa"/>
            <w:vAlign w:val="center"/>
          </w:tcPr>
          <w:p w:rsidR="00D62AC8" w:rsidRPr="00053F69" w:rsidRDefault="00D62AC8" w:rsidP="00503268">
            <w:pPr>
              <w:autoSpaceDE w:val="0"/>
              <w:autoSpaceDN w:val="0"/>
              <w:adjustRightInd w:val="0"/>
              <w:spacing w:after="0" w:line="240" w:lineRule="auto"/>
              <w:contextualSpacing/>
              <w:rPr>
                <w:rFonts w:ascii="Times New Roman" w:hAnsi="Times New Roman"/>
                <w:bCs/>
                <w:sz w:val="24"/>
                <w:szCs w:val="24"/>
                <w:lang w:eastAsia="ru-RU"/>
              </w:rPr>
            </w:pPr>
            <w:r w:rsidRPr="00053F69">
              <w:rPr>
                <w:rFonts w:ascii="Times New Roman" w:hAnsi="Times New Roman"/>
                <w:bCs/>
                <w:sz w:val="24"/>
                <w:szCs w:val="24"/>
                <w:lang w:eastAsia="ru-RU"/>
              </w:rPr>
              <w:t>Учреждения культурно-бытового обслуживания</w:t>
            </w:r>
          </w:p>
        </w:tc>
        <w:tc>
          <w:tcPr>
            <w:tcW w:w="1701" w:type="dxa"/>
          </w:tcPr>
          <w:p w:rsidR="00D62AC8" w:rsidRDefault="00D62AC8" w:rsidP="00503268">
            <w:pPr>
              <w:jc w:val="center"/>
            </w:pPr>
            <w:r w:rsidRPr="00B17A66">
              <w:rPr>
                <w:rFonts w:ascii="Times New Roman" w:hAnsi="Times New Roman"/>
                <w:bCs/>
                <w:sz w:val="24"/>
                <w:szCs w:val="24"/>
                <w:lang w:eastAsia="ru-RU"/>
              </w:rPr>
              <w:t>0,0</w:t>
            </w:r>
          </w:p>
        </w:tc>
        <w:tc>
          <w:tcPr>
            <w:tcW w:w="1843" w:type="dxa"/>
          </w:tcPr>
          <w:p w:rsidR="00D62AC8" w:rsidRDefault="00D62AC8" w:rsidP="00503268">
            <w:pPr>
              <w:jc w:val="center"/>
            </w:pPr>
            <w:r w:rsidRPr="00B17A66">
              <w:rPr>
                <w:rFonts w:ascii="Times New Roman" w:hAnsi="Times New Roman"/>
                <w:bCs/>
                <w:sz w:val="24"/>
                <w:szCs w:val="24"/>
                <w:lang w:eastAsia="ru-RU"/>
              </w:rPr>
              <w:t>0,0</w:t>
            </w:r>
          </w:p>
        </w:tc>
        <w:tc>
          <w:tcPr>
            <w:tcW w:w="1559" w:type="dxa"/>
          </w:tcPr>
          <w:p w:rsidR="00D62AC8" w:rsidRDefault="00D62AC8" w:rsidP="00503268">
            <w:pPr>
              <w:jc w:val="center"/>
            </w:pPr>
            <w:r w:rsidRPr="00B17A66">
              <w:rPr>
                <w:rFonts w:ascii="Times New Roman" w:hAnsi="Times New Roman"/>
                <w:bCs/>
                <w:sz w:val="24"/>
                <w:szCs w:val="24"/>
                <w:lang w:eastAsia="ru-RU"/>
              </w:rPr>
              <w:t>0,0</w:t>
            </w:r>
          </w:p>
        </w:tc>
        <w:tc>
          <w:tcPr>
            <w:tcW w:w="1560" w:type="dxa"/>
          </w:tcPr>
          <w:p w:rsidR="00D62AC8" w:rsidRDefault="00D62AC8" w:rsidP="00503268">
            <w:pPr>
              <w:jc w:val="center"/>
            </w:pPr>
            <w:r w:rsidRPr="00B17A66">
              <w:rPr>
                <w:rFonts w:ascii="Times New Roman" w:hAnsi="Times New Roman"/>
                <w:bCs/>
                <w:sz w:val="24"/>
                <w:szCs w:val="24"/>
                <w:lang w:eastAsia="ru-RU"/>
              </w:rPr>
              <w:t>0,0</w:t>
            </w:r>
          </w:p>
        </w:tc>
        <w:tc>
          <w:tcPr>
            <w:tcW w:w="1417" w:type="dxa"/>
          </w:tcPr>
          <w:p w:rsidR="00D62AC8" w:rsidRDefault="00D62AC8" w:rsidP="00503268">
            <w:pPr>
              <w:jc w:val="center"/>
            </w:pPr>
            <w:r w:rsidRPr="00B17A66">
              <w:rPr>
                <w:rFonts w:ascii="Times New Roman" w:hAnsi="Times New Roman"/>
                <w:bCs/>
                <w:sz w:val="24"/>
                <w:szCs w:val="24"/>
                <w:lang w:eastAsia="ru-RU"/>
              </w:rPr>
              <w:t>0,0</w:t>
            </w:r>
          </w:p>
        </w:tc>
        <w:tc>
          <w:tcPr>
            <w:tcW w:w="1276" w:type="dxa"/>
          </w:tcPr>
          <w:p w:rsidR="00D62AC8" w:rsidRDefault="00D62AC8" w:rsidP="00503268">
            <w:pPr>
              <w:jc w:val="center"/>
            </w:pPr>
            <w:r w:rsidRPr="00B17A66">
              <w:rPr>
                <w:rFonts w:ascii="Times New Roman" w:hAnsi="Times New Roman"/>
                <w:bCs/>
                <w:sz w:val="24"/>
                <w:szCs w:val="24"/>
                <w:lang w:eastAsia="ru-RU"/>
              </w:rPr>
              <w:t>0,0</w:t>
            </w:r>
          </w:p>
        </w:tc>
        <w:tc>
          <w:tcPr>
            <w:tcW w:w="1417" w:type="dxa"/>
          </w:tcPr>
          <w:p w:rsidR="00D62AC8" w:rsidRDefault="00D62AC8" w:rsidP="00503268">
            <w:pPr>
              <w:jc w:val="center"/>
            </w:pPr>
            <w:r w:rsidRPr="00B17A66">
              <w:rPr>
                <w:rFonts w:ascii="Times New Roman" w:hAnsi="Times New Roman"/>
                <w:bCs/>
                <w:sz w:val="24"/>
                <w:szCs w:val="24"/>
                <w:lang w:eastAsia="ru-RU"/>
              </w:rPr>
              <w:t>0,0</w:t>
            </w:r>
          </w:p>
        </w:tc>
        <w:tc>
          <w:tcPr>
            <w:tcW w:w="1418" w:type="dxa"/>
          </w:tcPr>
          <w:p w:rsidR="00D62AC8" w:rsidRDefault="00D62AC8" w:rsidP="00503268">
            <w:pPr>
              <w:jc w:val="center"/>
            </w:pPr>
            <w:r w:rsidRPr="00B17A66">
              <w:rPr>
                <w:rFonts w:ascii="Times New Roman" w:hAnsi="Times New Roman"/>
                <w:bCs/>
                <w:sz w:val="24"/>
                <w:szCs w:val="24"/>
                <w:lang w:eastAsia="ru-RU"/>
              </w:rPr>
              <w:t>0,0</w:t>
            </w:r>
          </w:p>
        </w:tc>
      </w:tr>
      <w:tr w:rsidR="00D62AC8" w:rsidRPr="00053F69" w:rsidTr="00503268">
        <w:trPr>
          <w:trHeight w:hRule="exact" w:val="887"/>
        </w:trPr>
        <w:tc>
          <w:tcPr>
            <w:tcW w:w="2943" w:type="dxa"/>
            <w:vAlign w:val="center"/>
          </w:tcPr>
          <w:p w:rsidR="00D62AC8" w:rsidRPr="00053F69" w:rsidRDefault="00D62AC8" w:rsidP="00503268">
            <w:pPr>
              <w:autoSpaceDE w:val="0"/>
              <w:autoSpaceDN w:val="0"/>
              <w:adjustRightInd w:val="0"/>
              <w:spacing w:after="0" w:line="240" w:lineRule="auto"/>
              <w:contextualSpacing/>
              <w:rPr>
                <w:rFonts w:ascii="Times New Roman" w:hAnsi="Times New Roman"/>
                <w:bCs/>
                <w:sz w:val="24"/>
                <w:szCs w:val="24"/>
                <w:lang w:eastAsia="ru-RU"/>
              </w:rPr>
            </w:pPr>
            <w:r w:rsidRPr="00053F69">
              <w:rPr>
                <w:rFonts w:ascii="Times New Roman" w:hAnsi="Times New Roman"/>
                <w:bCs/>
                <w:sz w:val="24"/>
                <w:szCs w:val="24"/>
                <w:lang w:eastAsia="ru-RU"/>
              </w:rPr>
              <w:t>Неучтенные расходы и по</w:t>
            </w:r>
            <w:r>
              <w:rPr>
                <w:rFonts w:ascii="Times New Roman" w:hAnsi="Times New Roman"/>
                <w:bCs/>
                <w:sz w:val="24"/>
                <w:szCs w:val="24"/>
                <w:lang w:eastAsia="ru-RU"/>
              </w:rPr>
              <w:t>тери в сетях при транспортировке</w:t>
            </w:r>
          </w:p>
        </w:tc>
        <w:tc>
          <w:tcPr>
            <w:tcW w:w="1701" w:type="dxa"/>
            <w:vAlign w:val="center"/>
          </w:tcPr>
          <w:p w:rsidR="00D62AC8" w:rsidRPr="00C34AD7" w:rsidRDefault="00211097" w:rsidP="00503268">
            <w:pPr>
              <w:spacing w:after="0" w:line="360" w:lineRule="auto"/>
              <w:jc w:val="center"/>
              <w:textAlignment w:val="baseline"/>
              <w:rPr>
                <w:rFonts w:ascii="Times New Roman" w:hAnsi="Times New Roman"/>
                <w:lang w:eastAsia="ru-RU"/>
              </w:rPr>
            </w:pPr>
            <w:r>
              <w:rPr>
                <w:rFonts w:ascii="Times New Roman" w:hAnsi="Times New Roman"/>
                <w:lang w:eastAsia="ru-RU"/>
              </w:rPr>
              <w:t>13,4</w:t>
            </w:r>
          </w:p>
        </w:tc>
        <w:tc>
          <w:tcPr>
            <w:tcW w:w="1843" w:type="dxa"/>
            <w:vAlign w:val="center"/>
          </w:tcPr>
          <w:p w:rsidR="00D62AC8" w:rsidRPr="00C34AD7" w:rsidRDefault="00211097" w:rsidP="00503268">
            <w:pPr>
              <w:spacing w:after="0" w:line="360" w:lineRule="auto"/>
              <w:jc w:val="center"/>
              <w:textAlignment w:val="baseline"/>
              <w:rPr>
                <w:rFonts w:ascii="Times New Roman" w:hAnsi="Times New Roman"/>
                <w:lang w:eastAsia="ru-RU"/>
              </w:rPr>
            </w:pPr>
            <w:r>
              <w:rPr>
                <w:rFonts w:ascii="Times New Roman" w:hAnsi="Times New Roman"/>
                <w:lang w:eastAsia="ru-RU"/>
              </w:rPr>
              <w:t>13,4</w:t>
            </w:r>
          </w:p>
        </w:tc>
        <w:tc>
          <w:tcPr>
            <w:tcW w:w="1559" w:type="dxa"/>
            <w:vAlign w:val="center"/>
          </w:tcPr>
          <w:p w:rsidR="00D62AC8" w:rsidRPr="001341BE" w:rsidRDefault="00211097" w:rsidP="00503268">
            <w:pPr>
              <w:spacing w:after="0" w:line="360" w:lineRule="auto"/>
              <w:jc w:val="center"/>
              <w:textAlignment w:val="baseline"/>
              <w:rPr>
                <w:rFonts w:ascii="Times New Roman" w:hAnsi="Times New Roman"/>
                <w:lang w:eastAsia="ru-RU"/>
              </w:rPr>
            </w:pPr>
            <w:r>
              <w:rPr>
                <w:rFonts w:ascii="Times New Roman" w:hAnsi="Times New Roman"/>
                <w:lang w:eastAsia="ru-RU"/>
              </w:rPr>
              <w:t>13,4</w:t>
            </w:r>
          </w:p>
        </w:tc>
        <w:tc>
          <w:tcPr>
            <w:tcW w:w="1560" w:type="dxa"/>
            <w:vAlign w:val="center"/>
          </w:tcPr>
          <w:p w:rsidR="00D62AC8" w:rsidRPr="001341BE" w:rsidRDefault="00211097" w:rsidP="00503268">
            <w:pPr>
              <w:spacing w:after="0" w:line="360" w:lineRule="auto"/>
              <w:jc w:val="center"/>
              <w:textAlignment w:val="baseline"/>
              <w:rPr>
                <w:rFonts w:ascii="Times New Roman" w:hAnsi="Times New Roman"/>
                <w:lang w:eastAsia="ru-RU"/>
              </w:rPr>
            </w:pPr>
            <w:r>
              <w:rPr>
                <w:rFonts w:ascii="Times New Roman" w:hAnsi="Times New Roman"/>
                <w:lang w:eastAsia="ru-RU"/>
              </w:rPr>
              <w:t>13,4</w:t>
            </w:r>
          </w:p>
        </w:tc>
        <w:tc>
          <w:tcPr>
            <w:tcW w:w="1417" w:type="dxa"/>
            <w:vAlign w:val="center"/>
          </w:tcPr>
          <w:p w:rsidR="00D62AC8" w:rsidRPr="001341BE" w:rsidRDefault="00211097" w:rsidP="00503268">
            <w:pPr>
              <w:spacing w:after="0" w:line="360" w:lineRule="auto"/>
              <w:jc w:val="center"/>
              <w:textAlignment w:val="baseline"/>
              <w:rPr>
                <w:rFonts w:ascii="Times New Roman" w:hAnsi="Times New Roman"/>
                <w:lang w:eastAsia="ru-RU"/>
              </w:rPr>
            </w:pPr>
            <w:r>
              <w:rPr>
                <w:rFonts w:ascii="Times New Roman" w:hAnsi="Times New Roman"/>
                <w:lang w:eastAsia="ru-RU"/>
              </w:rPr>
              <w:t>13,2</w:t>
            </w:r>
          </w:p>
        </w:tc>
        <w:tc>
          <w:tcPr>
            <w:tcW w:w="1276" w:type="dxa"/>
            <w:vAlign w:val="center"/>
          </w:tcPr>
          <w:p w:rsidR="00D62AC8" w:rsidRPr="00B167CE" w:rsidRDefault="00211097" w:rsidP="00503268">
            <w:pPr>
              <w:spacing w:after="0" w:line="360" w:lineRule="auto"/>
              <w:jc w:val="center"/>
              <w:textAlignment w:val="baseline"/>
              <w:rPr>
                <w:rFonts w:ascii="Times New Roman" w:hAnsi="Times New Roman"/>
                <w:lang w:eastAsia="ru-RU"/>
              </w:rPr>
            </w:pPr>
            <w:r>
              <w:rPr>
                <w:rFonts w:ascii="Times New Roman" w:hAnsi="Times New Roman"/>
                <w:lang w:eastAsia="ru-RU"/>
              </w:rPr>
              <w:t>13,2</w:t>
            </w:r>
          </w:p>
        </w:tc>
        <w:tc>
          <w:tcPr>
            <w:tcW w:w="1417" w:type="dxa"/>
            <w:vAlign w:val="center"/>
          </w:tcPr>
          <w:p w:rsidR="00D62AC8" w:rsidRPr="00B167CE" w:rsidRDefault="00211097" w:rsidP="00503268">
            <w:pPr>
              <w:spacing w:after="0" w:line="360" w:lineRule="auto"/>
              <w:jc w:val="center"/>
              <w:textAlignment w:val="baseline"/>
              <w:rPr>
                <w:rFonts w:ascii="Times New Roman" w:hAnsi="Times New Roman"/>
                <w:lang w:eastAsia="ru-RU"/>
              </w:rPr>
            </w:pPr>
            <w:r>
              <w:rPr>
                <w:rFonts w:ascii="Times New Roman" w:hAnsi="Times New Roman"/>
                <w:lang w:eastAsia="ru-RU"/>
              </w:rPr>
              <w:t>13,2</w:t>
            </w:r>
          </w:p>
        </w:tc>
        <w:tc>
          <w:tcPr>
            <w:tcW w:w="1418" w:type="dxa"/>
            <w:vAlign w:val="center"/>
          </w:tcPr>
          <w:p w:rsidR="00D62AC8" w:rsidRPr="00B167CE" w:rsidRDefault="00211097" w:rsidP="00503268">
            <w:pPr>
              <w:spacing w:after="0" w:line="360" w:lineRule="auto"/>
              <w:jc w:val="center"/>
              <w:textAlignment w:val="baseline"/>
              <w:rPr>
                <w:rFonts w:ascii="Times New Roman" w:hAnsi="Times New Roman"/>
                <w:lang w:eastAsia="ru-RU"/>
              </w:rPr>
            </w:pPr>
            <w:r>
              <w:rPr>
                <w:rFonts w:ascii="Times New Roman" w:hAnsi="Times New Roman"/>
                <w:lang w:eastAsia="ru-RU"/>
              </w:rPr>
              <w:t>13,2</w:t>
            </w:r>
          </w:p>
        </w:tc>
      </w:tr>
    </w:tbl>
    <w:p w:rsidR="00D62AC8" w:rsidRDefault="00D62AC8" w:rsidP="00857B11">
      <w:pPr>
        <w:autoSpaceDE w:val="0"/>
        <w:autoSpaceDN w:val="0"/>
        <w:adjustRightInd w:val="0"/>
        <w:spacing w:after="0" w:line="240" w:lineRule="auto"/>
        <w:ind w:firstLine="708"/>
        <w:jc w:val="both"/>
        <w:rPr>
          <w:rFonts w:ascii="Times New Roman" w:hAnsi="Times New Roman"/>
          <w:b/>
          <w:i/>
          <w:color w:val="000000"/>
          <w:sz w:val="28"/>
          <w:szCs w:val="28"/>
        </w:rPr>
        <w:sectPr w:rsidR="00D62AC8" w:rsidSect="00622F62">
          <w:pgSz w:w="15840" w:h="12240" w:orient="landscape"/>
          <w:pgMar w:top="1418" w:right="397" w:bottom="476" w:left="397" w:header="720" w:footer="720" w:gutter="0"/>
          <w:cols w:space="720"/>
        </w:sectPr>
      </w:pPr>
    </w:p>
    <w:p w:rsidR="00D62AC8" w:rsidRPr="00693156" w:rsidRDefault="00D62AC8" w:rsidP="00857B11">
      <w:pPr>
        <w:autoSpaceDE w:val="0"/>
        <w:autoSpaceDN w:val="0"/>
        <w:adjustRightInd w:val="0"/>
        <w:spacing w:before="240" w:line="240" w:lineRule="auto"/>
        <w:jc w:val="center"/>
        <w:rPr>
          <w:rFonts w:ascii="Times New Roman" w:hAnsi="Times New Roman"/>
          <w:b/>
          <w:bCs/>
          <w:i/>
          <w:sz w:val="28"/>
          <w:szCs w:val="28"/>
          <w:lang w:eastAsia="ru-RU"/>
        </w:rPr>
      </w:pPr>
      <w:r>
        <w:rPr>
          <w:rFonts w:ascii="Times New Roman" w:hAnsi="Times New Roman"/>
          <w:b/>
          <w:bCs/>
          <w:i/>
          <w:sz w:val="28"/>
          <w:szCs w:val="28"/>
          <w:lang w:eastAsia="ru-RU"/>
        </w:rPr>
        <w:lastRenderedPageBreak/>
        <w:t>1.3.12</w:t>
      </w:r>
      <w:r w:rsidRPr="00693156">
        <w:rPr>
          <w:rFonts w:ascii="Times New Roman" w:hAnsi="Times New Roman"/>
          <w:b/>
          <w:bCs/>
          <w:i/>
          <w:sz w:val="28"/>
          <w:szCs w:val="28"/>
          <w:lang w:eastAsia="ru-RU"/>
        </w:rPr>
        <w:t xml:space="preserve"> Сведения о фактических и планируемых потерях</w:t>
      </w:r>
      <w:r>
        <w:rPr>
          <w:rFonts w:ascii="Times New Roman" w:hAnsi="Times New Roman"/>
          <w:b/>
          <w:bCs/>
          <w:i/>
          <w:sz w:val="28"/>
          <w:szCs w:val="28"/>
          <w:lang w:eastAsia="ru-RU"/>
        </w:rPr>
        <w:t xml:space="preserve"> горячей, питьевой, технической</w:t>
      </w:r>
      <w:r w:rsidRPr="00693156">
        <w:rPr>
          <w:rFonts w:ascii="Times New Roman" w:hAnsi="Times New Roman"/>
          <w:b/>
          <w:bCs/>
          <w:i/>
          <w:sz w:val="28"/>
          <w:szCs w:val="28"/>
          <w:lang w:eastAsia="ru-RU"/>
        </w:rPr>
        <w:t xml:space="preserve"> воды при её транспортировке</w:t>
      </w:r>
    </w:p>
    <w:p w:rsidR="00D62AC8" w:rsidRPr="00693156" w:rsidRDefault="00D62AC8" w:rsidP="00857B11">
      <w:pPr>
        <w:autoSpaceDE w:val="0"/>
        <w:autoSpaceDN w:val="0"/>
        <w:adjustRightInd w:val="0"/>
        <w:spacing w:after="0" w:line="360" w:lineRule="auto"/>
        <w:ind w:firstLine="708"/>
        <w:jc w:val="both"/>
        <w:rPr>
          <w:rFonts w:ascii="Times New Roman" w:hAnsi="Times New Roman"/>
          <w:bCs/>
          <w:sz w:val="28"/>
          <w:szCs w:val="28"/>
          <w:lang w:eastAsia="ru-RU"/>
        </w:rPr>
      </w:pPr>
      <w:r w:rsidRPr="00693156">
        <w:rPr>
          <w:rFonts w:ascii="Times New Roman" w:hAnsi="Times New Roman"/>
          <w:bCs/>
          <w:sz w:val="28"/>
          <w:szCs w:val="28"/>
          <w:lang w:eastAsia="ru-RU"/>
        </w:rPr>
        <w:t>За 20</w:t>
      </w:r>
      <w:r w:rsidR="007B7C0F">
        <w:rPr>
          <w:rFonts w:ascii="Times New Roman" w:hAnsi="Times New Roman"/>
          <w:bCs/>
          <w:sz w:val="28"/>
          <w:szCs w:val="28"/>
          <w:lang w:eastAsia="ru-RU"/>
        </w:rPr>
        <w:t>2</w:t>
      </w:r>
      <w:r w:rsidR="00211097">
        <w:rPr>
          <w:rFonts w:ascii="Times New Roman" w:hAnsi="Times New Roman"/>
          <w:bCs/>
          <w:sz w:val="28"/>
          <w:szCs w:val="28"/>
          <w:lang w:eastAsia="ru-RU"/>
        </w:rPr>
        <w:t>1</w:t>
      </w:r>
      <w:r>
        <w:rPr>
          <w:rFonts w:ascii="Times New Roman" w:hAnsi="Times New Roman"/>
          <w:bCs/>
          <w:sz w:val="28"/>
          <w:szCs w:val="28"/>
          <w:lang w:eastAsia="ru-RU"/>
        </w:rPr>
        <w:t xml:space="preserve"> год потери воды составили </w:t>
      </w:r>
      <w:r w:rsidR="00211097">
        <w:rPr>
          <w:rFonts w:ascii="Times New Roman" w:hAnsi="Times New Roman"/>
          <w:bCs/>
          <w:sz w:val="28"/>
          <w:szCs w:val="28"/>
          <w:lang w:eastAsia="ru-RU"/>
        </w:rPr>
        <w:t>10,5</w:t>
      </w:r>
      <w:r w:rsidRPr="001341BE">
        <w:rPr>
          <w:rFonts w:ascii="Times New Roman" w:hAnsi="Times New Roman"/>
          <w:bCs/>
          <w:sz w:val="28"/>
          <w:szCs w:val="28"/>
          <w:lang w:eastAsia="ru-RU"/>
        </w:rPr>
        <w:t xml:space="preserve"> % - </w:t>
      </w:r>
      <w:r w:rsidR="00211097">
        <w:rPr>
          <w:rFonts w:ascii="Times New Roman" w:hAnsi="Times New Roman"/>
          <w:bCs/>
          <w:sz w:val="28"/>
          <w:szCs w:val="28"/>
          <w:lang w:eastAsia="ru-RU"/>
        </w:rPr>
        <w:t>13400</w:t>
      </w:r>
      <w:r w:rsidRPr="001341BE">
        <w:rPr>
          <w:rFonts w:ascii="Times New Roman" w:hAnsi="Times New Roman"/>
          <w:bCs/>
          <w:sz w:val="28"/>
          <w:szCs w:val="28"/>
          <w:lang w:eastAsia="ru-RU"/>
        </w:rPr>
        <w:t xml:space="preserve"> м</w:t>
      </w:r>
      <w:r w:rsidRPr="001341BE">
        <w:rPr>
          <w:rFonts w:ascii="Times New Roman" w:hAnsi="Times New Roman"/>
          <w:bCs/>
          <w:sz w:val="28"/>
          <w:szCs w:val="28"/>
          <w:vertAlign w:val="superscript"/>
          <w:lang w:eastAsia="ru-RU"/>
        </w:rPr>
        <w:t>3</w:t>
      </w:r>
      <w:r w:rsidRPr="001341BE">
        <w:rPr>
          <w:rFonts w:ascii="Times New Roman" w:hAnsi="Times New Roman"/>
          <w:bCs/>
          <w:sz w:val="28"/>
          <w:szCs w:val="28"/>
          <w:lang w:eastAsia="ru-RU"/>
        </w:rPr>
        <w:t>/</w:t>
      </w:r>
      <w:proofErr w:type="gramStart"/>
      <w:r w:rsidRPr="001341BE">
        <w:rPr>
          <w:rFonts w:ascii="Times New Roman" w:hAnsi="Times New Roman"/>
          <w:bCs/>
          <w:sz w:val="28"/>
          <w:szCs w:val="28"/>
          <w:lang w:eastAsia="ru-RU"/>
        </w:rPr>
        <w:t xml:space="preserve">год </w:t>
      </w:r>
      <w:r w:rsidR="00E3298C">
        <w:rPr>
          <w:rFonts w:ascii="Times New Roman" w:hAnsi="Times New Roman"/>
          <w:bCs/>
          <w:sz w:val="28"/>
          <w:szCs w:val="28"/>
          <w:lang w:eastAsia="ru-RU"/>
        </w:rPr>
        <w:t>.</w:t>
      </w:r>
      <w:proofErr w:type="gramEnd"/>
      <w:r w:rsidR="00E3298C">
        <w:rPr>
          <w:rFonts w:ascii="Times New Roman" w:hAnsi="Times New Roman"/>
          <w:bCs/>
          <w:sz w:val="28"/>
          <w:szCs w:val="28"/>
          <w:lang w:eastAsia="ru-RU"/>
        </w:rPr>
        <w:t xml:space="preserve"> </w:t>
      </w:r>
      <w:r w:rsidRPr="001341BE">
        <w:rPr>
          <w:rFonts w:ascii="Times New Roman" w:hAnsi="Times New Roman"/>
          <w:bCs/>
          <w:sz w:val="28"/>
          <w:szCs w:val="28"/>
          <w:lang w:eastAsia="ru-RU"/>
        </w:rPr>
        <w:t xml:space="preserve">При выполнении всех мероприятий по замене водопровода, на расчетный срок потери будут </w:t>
      </w:r>
      <w:proofErr w:type="gramStart"/>
      <w:r w:rsidRPr="001341BE">
        <w:rPr>
          <w:rFonts w:ascii="Times New Roman" w:hAnsi="Times New Roman"/>
          <w:bCs/>
          <w:sz w:val="28"/>
          <w:szCs w:val="28"/>
          <w:lang w:eastAsia="ru-RU"/>
        </w:rPr>
        <w:t>равны</w:t>
      </w:r>
      <w:r w:rsidR="00131C71">
        <w:rPr>
          <w:rFonts w:ascii="Times New Roman" w:hAnsi="Times New Roman"/>
          <w:bCs/>
          <w:sz w:val="28"/>
          <w:szCs w:val="28"/>
          <w:lang w:eastAsia="ru-RU"/>
        </w:rPr>
        <w:t xml:space="preserve"> </w:t>
      </w:r>
      <w:r w:rsidRPr="001341BE">
        <w:rPr>
          <w:rFonts w:ascii="Times New Roman" w:hAnsi="Times New Roman"/>
          <w:bCs/>
          <w:sz w:val="28"/>
          <w:szCs w:val="28"/>
          <w:lang w:eastAsia="ru-RU"/>
        </w:rPr>
        <w:t xml:space="preserve"> </w:t>
      </w:r>
      <w:r w:rsidR="00FF2231">
        <w:rPr>
          <w:rFonts w:ascii="Times New Roman" w:hAnsi="Times New Roman"/>
          <w:bCs/>
          <w:sz w:val="28"/>
          <w:szCs w:val="28"/>
          <w:lang w:eastAsia="ru-RU"/>
        </w:rPr>
        <w:t>10</w:t>
      </w:r>
      <w:proofErr w:type="gramEnd"/>
      <w:r w:rsidR="00FF2231">
        <w:rPr>
          <w:rFonts w:ascii="Times New Roman" w:hAnsi="Times New Roman"/>
          <w:bCs/>
          <w:sz w:val="28"/>
          <w:szCs w:val="28"/>
          <w:lang w:eastAsia="ru-RU"/>
        </w:rPr>
        <w:t>,35</w:t>
      </w:r>
      <w:r w:rsidRPr="001341BE">
        <w:rPr>
          <w:rFonts w:ascii="Times New Roman" w:hAnsi="Times New Roman"/>
          <w:bCs/>
          <w:sz w:val="28"/>
          <w:szCs w:val="28"/>
          <w:lang w:eastAsia="ru-RU"/>
        </w:rPr>
        <w:t xml:space="preserve"> % от общей реализации воды и будут составлять</w:t>
      </w:r>
      <w:r w:rsidR="007B7C0F">
        <w:rPr>
          <w:rFonts w:ascii="Times New Roman" w:hAnsi="Times New Roman"/>
          <w:bCs/>
          <w:sz w:val="28"/>
          <w:szCs w:val="28"/>
          <w:lang w:eastAsia="ru-RU"/>
        </w:rPr>
        <w:t xml:space="preserve"> </w:t>
      </w:r>
      <w:r w:rsidR="00FF2231">
        <w:rPr>
          <w:rFonts w:ascii="Times New Roman" w:hAnsi="Times New Roman"/>
          <w:bCs/>
          <w:sz w:val="28"/>
          <w:szCs w:val="28"/>
          <w:lang w:eastAsia="ru-RU"/>
        </w:rPr>
        <w:t>13200</w:t>
      </w:r>
      <w:r>
        <w:rPr>
          <w:rFonts w:ascii="Times New Roman" w:hAnsi="Times New Roman"/>
          <w:bCs/>
          <w:sz w:val="28"/>
          <w:szCs w:val="28"/>
          <w:lang w:eastAsia="ru-RU"/>
        </w:rPr>
        <w:t xml:space="preserve"> </w:t>
      </w:r>
      <w:r w:rsidRPr="001341BE">
        <w:rPr>
          <w:rFonts w:ascii="Times New Roman" w:hAnsi="Times New Roman"/>
          <w:bCs/>
          <w:sz w:val="28"/>
          <w:szCs w:val="28"/>
          <w:lang w:eastAsia="ru-RU"/>
        </w:rPr>
        <w:t>м</w:t>
      </w:r>
      <w:r w:rsidRPr="001341BE">
        <w:rPr>
          <w:rFonts w:ascii="Times New Roman" w:hAnsi="Times New Roman"/>
          <w:bCs/>
          <w:sz w:val="28"/>
          <w:szCs w:val="28"/>
          <w:vertAlign w:val="superscript"/>
          <w:lang w:eastAsia="ru-RU"/>
        </w:rPr>
        <w:t>3</w:t>
      </w:r>
      <w:r w:rsidRPr="001341BE">
        <w:rPr>
          <w:rFonts w:ascii="Times New Roman" w:hAnsi="Times New Roman"/>
          <w:bCs/>
          <w:sz w:val="28"/>
          <w:szCs w:val="28"/>
          <w:lang w:eastAsia="ru-RU"/>
        </w:rPr>
        <w:t>/год</w:t>
      </w:r>
      <w:r>
        <w:rPr>
          <w:rFonts w:ascii="Times New Roman" w:hAnsi="Times New Roman"/>
          <w:bCs/>
          <w:sz w:val="28"/>
          <w:szCs w:val="28"/>
          <w:lang w:eastAsia="ru-RU"/>
        </w:rPr>
        <w:t xml:space="preserve"> </w:t>
      </w:r>
      <w:r w:rsidRPr="001341BE">
        <w:rPr>
          <w:rFonts w:ascii="Times New Roman" w:hAnsi="Times New Roman"/>
          <w:bCs/>
          <w:sz w:val="28"/>
          <w:szCs w:val="28"/>
          <w:lang w:eastAsia="ru-RU"/>
        </w:rPr>
        <w:t>.</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rPr>
      </w:pPr>
      <w:r w:rsidRPr="00693156">
        <w:rPr>
          <w:rFonts w:ascii="Times New Roman" w:hAnsi="Times New Roman"/>
          <w:sz w:val="28"/>
          <w:szCs w:val="28"/>
        </w:rPr>
        <w:t xml:space="preserve">Внедрение мероприятий на расчетный срок по энергосбережению и </w:t>
      </w:r>
      <w:proofErr w:type="spellStart"/>
      <w:r w:rsidRPr="00693156">
        <w:rPr>
          <w:rFonts w:ascii="Times New Roman" w:hAnsi="Times New Roman"/>
          <w:sz w:val="28"/>
          <w:szCs w:val="28"/>
        </w:rPr>
        <w:t>водосбережению</w:t>
      </w:r>
      <w:proofErr w:type="spellEnd"/>
      <w:r w:rsidRPr="00693156">
        <w:rPr>
          <w:rFonts w:ascii="Times New Roman" w:hAnsi="Times New Roman"/>
          <w:sz w:val="28"/>
          <w:szCs w:val="28"/>
        </w:rPr>
        <w:t xml:space="preserve"> позволят снизить потери воды, сократить объемы водопотребления, снизить нагрузку на водозаборные узлы, повысив качество их работы, и расширить зону обслуживания.</w:t>
      </w:r>
    </w:p>
    <w:p w:rsidR="00D62AC8" w:rsidRPr="00D9460A" w:rsidRDefault="00D62AC8" w:rsidP="00857B11">
      <w:pPr>
        <w:autoSpaceDE w:val="0"/>
        <w:autoSpaceDN w:val="0"/>
        <w:adjustRightInd w:val="0"/>
        <w:spacing w:before="240" w:line="240" w:lineRule="auto"/>
        <w:jc w:val="center"/>
        <w:rPr>
          <w:rFonts w:ascii="Times New Roman" w:hAnsi="Times New Roman"/>
          <w:b/>
          <w:bCs/>
          <w:i/>
          <w:color w:val="000000"/>
          <w:sz w:val="28"/>
          <w:szCs w:val="28"/>
          <w:lang w:eastAsia="ru-RU"/>
        </w:rPr>
      </w:pPr>
      <w:proofErr w:type="gramStart"/>
      <w:r w:rsidRPr="00D9460A">
        <w:rPr>
          <w:rFonts w:ascii="Times New Roman" w:hAnsi="Times New Roman"/>
          <w:b/>
          <w:bCs/>
          <w:i/>
          <w:color w:val="000000"/>
          <w:sz w:val="28"/>
          <w:szCs w:val="28"/>
          <w:lang w:eastAsia="ru-RU"/>
        </w:rPr>
        <w:t>1.3.1</w:t>
      </w:r>
      <w:r>
        <w:rPr>
          <w:rFonts w:ascii="Times New Roman" w:hAnsi="Times New Roman"/>
          <w:b/>
          <w:bCs/>
          <w:i/>
          <w:color w:val="000000"/>
          <w:sz w:val="28"/>
          <w:szCs w:val="28"/>
          <w:lang w:eastAsia="ru-RU"/>
        </w:rPr>
        <w:t>3</w:t>
      </w:r>
      <w:r w:rsidRPr="00D9460A">
        <w:rPr>
          <w:rFonts w:ascii="Times New Roman" w:hAnsi="Times New Roman"/>
          <w:b/>
          <w:bCs/>
          <w:i/>
          <w:color w:val="000000"/>
          <w:sz w:val="28"/>
          <w:szCs w:val="28"/>
          <w:lang w:eastAsia="ru-RU"/>
        </w:rPr>
        <w:t xml:space="preserve">  Перспективные</w:t>
      </w:r>
      <w:proofErr w:type="gramEnd"/>
      <w:r w:rsidRPr="00D9460A">
        <w:rPr>
          <w:rFonts w:ascii="Times New Roman" w:hAnsi="Times New Roman"/>
          <w:b/>
          <w:bCs/>
          <w:i/>
          <w:color w:val="000000"/>
          <w:sz w:val="28"/>
          <w:szCs w:val="28"/>
          <w:lang w:eastAsia="ru-RU"/>
        </w:rPr>
        <w:t xml:space="preserve"> балансы водоснабжения, территориальный баланс, баланс по группам абонентов</w:t>
      </w:r>
    </w:p>
    <w:p w:rsidR="00D62AC8" w:rsidRPr="00E83E19" w:rsidRDefault="00D62AC8" w:rsidP="00857B11">
      <w:pPr>
        <w:spacing w:line="360" w:lineRule="auto"/>
        <w:ind w:firstLine="720"/>
        <w:jc w:val="both"/>
        <w:rPr>
          <w:rFonts w:ascii="Times New Roman" w:hAnsi="Times New Roman"/>
          <w:sz w:val="28"/>
          <w:szCs w:val="28"/>
        </w:rPr>
      </w:pPr>
      <w:r>
        <w:rPr>
          <w:rFonts w:ascii="Times New Roman" w:hAnsi="Times New Roman"/>
          <w:sz w:val="28"/>
          <w:szCs w:val="28"/>
        </w:rPr>
        <w:t xml:space="preserve">В Первомайском </w:t>
      </w:r>
      <w:r w:rsidRPr="000C05F9">
        <w:rPr>
          <w:rFonts w:ascii="Times New Roman" w:hAnsi="Times New Roman"/>
          <w:sz w:val="28"/>
          <w:szCs w:val="28"/>
        </w:rPr>
        <w:t xml:space="preserve">сельском поселении прогнозируется устойчивый </w:t>
      </w:r>
      <w:r w:rsidRPr="00E83E19">
        <w:rPr>
          <w:rFonts w:ascii="Times New Roman" w:hAnsi="Times New Roman"/>
          <w:sz w:val="28"/>
          <w:szCs w:val="28"/>
        </w:rPr>
        <w:t>прирост общего водопотребления.</w:t>
      </w:r>
    </w:p>
    <w:p w:rsidR="00D62AC8" w:rsidRPr="00E83E19" w:rsidRDefault="00D62AC8" w:rsidP="00857B11">
      <w:pPr>
        <w:spacing w:line="360" w:lineRule="auto"/>
        <w:ind w:firstLine="720"/>
        <w:jc w:val="both"/>
        <w:rPr>
          <w:rFonts w:ascii="Times New Roman" w:hAnsi="Times New Roman"/>
          <w:sz w:val="28"/>
          <w:szCs w:val="28"/>
        </w:rPr>
      </w:pPr>
      <w:r w:rsidRPr="00E83E19">
        <w:rPr>
          <w:rFonts w:ascii="Times New Roman" w:hAnsi="Times New Roman"/>
          <w:sz w:val="28"/>
          <w:szCs w:val="28"/>
        </w:rPr>
        <w:t>Прирост общего водопотребления обусловлен:</w:t>
      </w:r>
    </w:p>
    <w:p w:rsidR="00D62AC8" w:rsidRPr="00E83E19" w:rsidRDefault="00D62AC8" w:rsidP="00857B11">
      <w:pPr>
        <w:numPr>
          <w:ilvl w:val="0"/>
          <w:numId w:val="15"/>
        </w:numPr>
        <w:tabs>
          <w:tab w:val="clear" w:pos="1440"/>
        </w:tabs>
        <w:spacing w:after="0" w:line="360" w:lineRule="auto"/>
        <w:ind w:left="426"/>
        <w:jc w:val="both"/>
        <w:rPr>
          <w:rFonts w:ascii="Times New Roman" w:hAnsi="Times New Roman"/>
          <w:sz w:val="28"/>
          <w:szCs w:val="28"/>
        </w:rPr>
      </w:pPr>
      <w:r w:rsidRPr="00E83E19">
        <w:rPr>
          <w:rFonts w:ascii="Times New Roman" w:hAnsi="Times New Roman"/>
          <w:sz w:val="28"/>
          <w:szCs w:val="28"/>
        </w:rPr>
        <w:t>Приростом численности населения;</w:t>
      </w:r>
    </w:p>
    <w:p w:rsidR="00D62AC8" w:rsidRPr="00E83E19" w:rsidRDefault="00D62AC8" w:rsidP="00857B11">
      <w:pPr>
        <w:numPr>
          <w:ilvl w:val="0"/>
          <w:numId w:val="15"/>
        </w:numPr>
        <w:tabs>
          <w:tab w:val="clear" w:pos="1440"/>
        </w:tabs>
        <w:spacing w:after="0" w:line="360" w:lineRule="auto"/>
        <w:ind w:left="426"/>
        <w:jc w:val="both"/>
        <w:rPr>
          <w:rFonts w:ascii="Times New Roman" w:hAnsi="Times New Roman"/>
          <w:sz w:val="28"/>
          <w:szCs w:val="28"/>
        </w:rPr>
      </w:pPr>
      <w:r w:rsidRPr="00E83E19">
        <w:rPr>
          <w:rFonts w:ascii="Times New Roman" w:hAnsi="Times New Roman"/>
          <w:sz w:val="28"/>
          <w:szCs w:val="28"/>
        </w:rPr>
        <w:t>Подключением новых потребителей к централизованному водоснабжению.</w:t>
      </w:r>
    </w:p>
    <w:p w:rsidR="00D62AC8" w:rsidRPr="00E83E19" w:rsidRDefault="00D62AC8" w:rsidP="00857B11">
      <w:pPr>
        <w:spacing w:after="0" w:line="360" w:lineRule="auto"/>
        <w:ind w:firstLine="720"/>
        <w:jc w:val="both"/>
        <w:rPr>
          <w:rFonts w:ascii="Times New Roman" w:hAnsi="Times New Roman"/>
          <w:sz w:val="28"/>
          <w:szCs w:val="28"/>
        </w:rPr>
      </w:pPr>
      <w:r w:rsidRPr="00E83E19">
        <w:rPr>
          <w:rFonts w:ascii="Times New Roman" w:hAnsi="Times New Roman"/>
          <w:sz w:val="28"/>
          <w:szCs w:val="28"/>
        </w:rPr>
        <w:t>Перспективный баланс потребления воды рассчитан на максимальное суточное водопотребление. Корректировка баланса рассчитывается на среднесуточное водопотребление и далее, как и предусмотрено нормативами, пересчитывается в максимальное суточное потребление.</w:t>
      </w:r>
    </w:p>
    <w:p w:rsidR="00D62AC8" w:rsidRDefault="00D62AC8" w:rsidP="00857B11">
      <w:pPr>
        <w:spacing w:line="360" w:lineRule="auto"/>
        <w:ind w:firstLine="720"/>
        <w:jc w:val="both"/>
        <w:rPr>
          <w:rFonts w:ascii="Times New Roman" w:hAnsi="Times New Roman"/>
          <w:sz w:val="28"/>
          <w:szCs w:val="28"/>
        </w:rPr>
      </w:pPr>
      <w:r w:rsidRPr="00E83E19">
        <w:rPr>
          <w:rFonts w:ascii="Times New Roman" w:hAnsi="Times New Roman"/>
          <w:sz w:val="28"/>
          <w:szCs w:val="28"/>
        </w:rPr>
        <w:t xml:space="preserve">Основным потребителем воды является население. При разработке схемы водоснабжения </w:t>
      </w:r>
      <w:r>
        <w:rPr>
          <w:rFonts w:ascii="Times New Roman" w:hAnsi="Times New Roman"/>
          <w:sz w:val="28"/>
          <w:szCs w:val="28"/>
        </w:rPr>
        <w:t xml:space="preserve">Первомайского </w:t>
      </w:r>
      <w:r w:rsidRPr="00E83E19">
        <w:rPr>
          <w:rFonts w:ascii="Times New Roman" w:hAnsi="Times New Roman"/>
          <w:sz w:val="28"/>
          <w:szCs w:val="28"/>
        </w:rPr>
        <w:t>сельского поселения базовым показателем для определения удельного суточного расхода воды принят норматив потребления холодной и горячей воды на одного жителя, принятый в соответствии с</w:t>
      </w:r>
      <w:r w:rsidRPr="000C05F9">
        <w:rPr>
          <w:rFonts w:ascii="Times New Roman" w:hAnsi="Times New Roman"/>
          <w:sz w:val="28"/>
          <w:szCs w:val="28"/>
        </w:rPr>
        <w:t xml:space="preserve"> рекомендациями СП 31.13330.2012 «Водоснабжение. Наружные сети и сооружения», равный </w:t>
      </w:r>
      <w:r>
        <w:rPr>
          <w:rFonts w:ascii="Times New Roman" w:hAnsi="Times New Roman"/>
          <w:sz w:val="28"/>
          <w:szCs w:val="28"/>
        </w:rPr>
        <w:t>150</w:t>
      </w:r>
      <w:r w:rsidRPr="000C05F9">
        <w:rPr>
          <w:rFonts w:ascii="Times New Roman" w:hAnsi="Times New Roman"/>
          <w:sz w:val="28"/>
          <w:szCs w:val="28"/>
        </w:rPr>
        <w:t xml:space="preserve"> л/сутки</w:t>
      </w:r>
      <w:r>
        <w:rPr>
          <w:rFonts w:ascii="Times New Roman" w:hAnsi="Times New Roman"/>
          <w:sz w:val="28"/>
          <w:szCs w:val="28"/>
        </w:rPr>
        <w:t xml:space="preserve"> на человека.</w:t>
      </w:r>
    </w:p>
    <w:p w:rsidR="00D62AC8" w:rsidRDefault="00D62AC8" w:rsidP="00857B11">
      <w:pPr>
        <w:autoSpaceDE w:val="0"/>
        <w:autoSpaceDN w:val="0"/>
        <w:adjustRightInd w:val="0"/>
        <w:spacing w:after="0" w:line="360" w:lineRule="auto"/>
        <w:jc w:val="center"/>
        <w:rPr>
          <w:rFonts w:ascii="Times New Roman" w:hAnsi="Times New Roman"/>
          <w:b/>
          <w:bCs/>
          <w:i/>
          <w:sz w:val="28"/>
          <w:szCs w:val="28"/>
          <w:lang w:eastAsia="ru-RU"/>
        </w:rPr>
        <w:sectPr w:rsidR="00D62AC8" w:rsidSect="00622F62">
          <w:pgSz w:w="12240" w:h="15840"/>
          <w:pgMar w:top="397" w:right="474" w:bottom="397" w:left="1418" w:header="720" w:footer="720" w:gutter="0"/>
          <w:cols w:space="720"/>
        </w:sectPr>
      </w:pPr>
    </w:p>
    <w:p w:rsidR="00D62AC8" w:rsidRPr="00693156" w:rsidRDefault="00D62AC8" w:rsidP="00857B11">
      <w:pPr>
        <w:autoSpaceDE w:val="0"/>
        <w:autoSpaceDN w:val="0"/>
        <w:adjustRightInd w:val="0"/>
        <w:spacing w:after="0" w:line="360" w:lineRule="auto"/>
        <w:jc w:val="center"/>
        <w:rPr>
          <w:rFonts w:ascii="Times New Roman" w:hAnsi="Times New Roman"/>
          <w:b/>
          <w:bCs/>
          <w:i/>
          <w:sz w:val="28"/>
          <w:szCs w:val="28"/>
          <w:lang w:eastAsia="ru-RU"/>
        </w:rPr>
      </w:pPr>
      <w:r w:rsidRPr="00693156">
        <w:rPr>
          <w:rFonts w:ascii="Times New Roman" w:hAnsi="Times New Roman"/>
          <w:b/>
          <w:bCs/>
          <w:i/>
          <w:sz w:val="28"/>
          <w:szCs w:val="28"/>
          <w:lang w:eastAsia="ru-RU"/>
        </w:rPr>
        <w:lastRenderedPageBreak/>
        <w:t>Таблица 1</w:t>
      </w:r>
      <w:r w:rsidR="007408FF">
        <w:rPr>
          <w:rFonts w:ascii="Times New Roman" w:hAnsi="Times New Roman"/>
          <w:b/>
          <w:bCs/>
          <w:i/>
          <w:sz w:val="28"/>
          <w:szCs w:val="28"/>
          <w:lang w:eastAsia="ru-RU"/>
        </w:rPr>
        <w:t>4</w:t>
      </w:r>
      <w:r>
        <w:rPr>
          <w:rFonts w:ascii="Times New Roman" w:hAnsi="Times New Roman"/>
          <w:b/>
          <w:bCs/>
          <w:i/>
          <w:sz w:val="28"/>
          <w:szCs w:val="28"/>
          <w:lang w:eastAsia="ru-RU"/>
        </w:rPr>
        <w:t xml:space="preserve"> – Перспективный</w:t>
      </w:r>
      <w:r w:rsidRPr="00693156">
        <w:rPr>
          <w:rFonts w:ascii="Times New Roman" w:hAnsi="Times New Roman"/>
          <w:b/>
          <w:bCs/>
          <w:i/>
          <w:sz w:val="28"/>
          <w:szCs w:val="28"/>
          <w:lang w:eastAsia="ru-RU"/>
        </w:rPr>
        <w:t xml:space="preserve"> баланс водопотребления </w:t>
      </w:r>
      <w:r>
        <w:rPr>
          <w:rFonts w:ascii="Times New Roman" w:hAnsi="Times New Roman"/>
          <w:b/>
          <w:bCs/>
          <w:i/>
          <w:sz w:val="28"/>
          <w:szCs w:val="28"/>
          <w:lang w:eastAsia="ru-RU"/>
        </w:rPr>
        <w:t xml:space="preserve">холодной </w:t>
      </w:r>
      <w:r w:rsidRPr="00693156">
        <w:rPr>
          <w:rFonts w:ascii="Times New Roman" w:hAnsi="Times New Roman"/>
          <w:b/>
          <w:bCs/>
          <w:i/>
          <w:sz w:val="28"/>
          <w:szCs w:val="28"/>
          <w:lang w:eastAsia="ru-RU"/>
        </w:rPr>
        <w:t xml:space="preserve">питьевой воды </w:t>
      </w:r>
      <w:r>
        <w:rPr>
          <w:rFonts w:ascii="Times New Roman" w:hAnsi="Times New Roman"/>
          <w:b/>
          <w:bCs/>
          <w:i/>
          <w:sz w:val="28"/>
          <w:szCs w:val="28"/>
          <w:lang w:eastAsia="ru-RU"/>
        </w:rPr>
        <w:t>Первомайского</w:t>
      </w:r>
      <w:r w:rsidRPr="00693156">
        <w:rPr>
          <w:rFonts w:ascii="Times New Roman" w:hAnsi="Times New Roman"/>
          <w:b/>
          <w:bCs/>
          <w:i/>
          <w:sz w:val="28"/>
          <w:szCs w:val="28"/>
          <w:lang w:eastAsia="ru-RU"/>
        </w:rPr>
        <w:t xml:space="preserve"> сельского поселения</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977"/>
        <w:gridCol w:w="851"/>
        <w:gridCol w:w="992"/>
        <w:gridCol w:w="850"/>
        <w:gridCol w:w="850"/>
        <w:gridCol w:w="850"/>
        <w:gridCol w:w="850"/>
        <w:gridCol w:w="1278"/>
        <w:gridCol w:w="1134"/>
        <w:gridCol w:w="992"/>
        <w:gridCol w:w="1021"/>
        <w:gridCol w:w="1105"/>
        <w:gridCol w:w="851"/>
      </w:tblGrid>
      <w:tr w:rsidR="00D62AC8" w:rsidRPr="002A0FC2" w:rsidTr="00503268">
        <w:trPr>
          <w:trHeight w:val="509"/>
        </w:trPr>
        <w:tc>
          <w:tcPr>
            <w:tcW w:w="675" w:type="dxa"/>
            <w:vMerge w:val="restart"/>
            <w:vAlign w:val="center"/>
          </w:tcPr>
          <w:p w:rsidR="00D62AC8" w:rsidRPr="002A0FC2" w:rsidRDefault="00D62AC8" w:rsidP="00503268">
            <w:pPr>
              <w:jc w:val="center"/>
              <w:rPr>
                <w:rFonts w:ascii="Times New Roman" w:hAnsi="Times New Roman"/>
                <w:b/>
                <w:i/>
                <w:color w:val="000000"/>
                <w:sz w:val="24"/>
                <w:szCs w:val="24"/>
              </w:rPr>
            </w:pPr>
            <w:r w:rsidRPr="002A0FC2">
              <w:rPr>
                <w:rFonts w:ascii="Times New Roman" w:hAnsi="Times New Roman"/>
                <w:b/>
                <w:i/>
                <w:color w:val="000000"/>
                <w:sz w:val="24"/>
                <w:szCs w:val="24"/>
              </w:rPr>
              <w:t>№ п/п</w:t>
            </w:r>
          </w:p>
        </w:tc>
        <w:tc>
          <w:tcPr>
            <w:tcW w:w="2977" w:type="dxa"/>
            <w:vMerge w:val="restart"/>
            <w:vAlign w:val="center"/>
          </w:tcPr>
          <w:p w:rsidR="00D62AC8" w:rsidRPr="002A0FC2" w:rsidRDefault="00D62AC8" w:rsidP="00503268">
            <w:pPr>
              <w:jc w:val="center"/>
              <w:rPr>
                <w:rFonts w:ascii="Times New Roman" w:hAnsi="Times New Roman"/>
                <w:b/>
                <w:i/>
                <w:color w:val="000000"/>
                <w:sz w:val="24"/>
                <w:szCs w:val="24"/>
              </w:rPr>
            </w:pPr>
            <w:r w:rsidRPr="002A0FC2">
              <w:rPr>
                <w:rFonts w:ascii="Times New Roman" w:hAnsi="Times New Roman"/>
                <w:b/>
                <w:i/>
                <w:color w:val="000000"/>
                <w:sz w:val="24"/>
                <w:szCs w:val="24"/>
              </w:rPr>
              <w:t>Наименование потребителей</w:t>
            </w:r>
          </w:p>
        </w:tc>
        <w:tc>
          <w:tcPr>
            <w:tcW w:w="2693" w:type="dxa"/>
            <w:gridSpan w:val="3"/>
            <w:vAlign w:val="center"/>
          </w:tcPr>
          <w:p w:rsidR="00D62AC8" w:rsidRPr="002A0FC2" w:rsidRDefault="00D62AC8" w:rsidP="00E3298C">
            <w:pPr>
              <w:jc w:val="center"/>
              <w:rPr>
                <w:rFonts w:ascii="Times New Roman" w:hAnsi="Times New Roman"/>
                <w:b/>
                <w:i/>
                <w:color w:val="000000"/>
                <w:sz w:val="24"/>
                <w:szCs w:val="24"/>
              </w:rPr>
            </w:pPr>
            <w:r>
              <w:rPr>
                <w:rFonts w:ascii="Times New Roman" w:hAnsi="Times New Roman"/>
                <w:b/>
                <w:i/>
                <w:color w:val="000000"/>
                <w:sz w:val="24"/>
                <w:szCs w:val="24"/>
              </w:rPr>
              <w:t>Совр. сост.201</w:t>
            </w:r>
            <w:r w:rsidR="00E3298C">
              <w:rPr>
                <w:rFonts w:ascii="Times New Roman" w:hAnsi="Times New Roman"/>
                <w:b/>
                <w:i/>
                <w:color w:val="000000"/>
                <w:sz w:val="24"/>
                <w:szCs w:val="24"/>
              </w:rPr>
              <w:t>9</w:t>
            </w:r>
            <w:r>
              <w:rPr>
                <w:rFonts w:ascii="Times New Roman" w:hAnsi="Times New Roman"/>
                <w:b/>
                <w:i/>
                <w:color w:val="000000"/>
                <w:sz w:val="24"/>
                <w:szCs w:val="24"/>
              </w:rPr>
              <w:t xml:space="preserve"> г. </w:t>
            </w:r>
          </w:p>
        </w:tc>
        <w:tc>
          <w:tcPr>
            <w:tcW w:w="2550" w:type="dxa"/>
            <w:gridSpan w:val="3"/>
          </w:tcPr>
          <w:p w:rsidR="00D62AC8" w:rsidRPr="001E7F65" w:rsidRDefault="00D62AC8" w:rsidP="00E3298C">
            <w:pPr>
              <w:jc w:val="center"/>
              <w:rPr>
                <w:rFonts w:ascii="Times New Roman" w:hAnsi="Times New Roman"/>
                <w:b/>
                <w:i/>
                <w:color w:val="000000"/>
                <w:sz w:val="24"/>
                <w:szCs w:val="24"/>
              </w:rPr>
            </w:pPr>
            <w:r>
              <w:rPr>
                <w:rFonts w:ascii="Times New Roman" w:hAnsi="Times New Roman"/>
                <w:b/>
                <w:i/>
                <w:color w:val="000000"/>
                <w:sz w:val="24"/>
                <w:szCs w:val="24"/>
                <w:lang w:val="en-US"/>
              </w:rPr>
              <w:t>I</w:t>
            </w:r>
            <w:r>
              <w:rPr>
                <w:rFonts w:ascii="Times New Roman" w:hAnsi="Times New Roman"/>
                <w:b/>
                <w:i/>
                <w:color w:val="000000"/>
                <w:sz w:val="24"/>
                <w:szCs w:val="24"/>
              </w:rPr>
              <w:t xml:space="preserve"> этап 202</w:t>
            </w:r>
            <w:r w:rsidR="00E3298C">
              <w:rPr>
                <w:rFonts w:ascii="Times New Roman" w:hAnsi="Times New Roman"/>
                <w:b/>
                <w:i/>
                <w:color w:val="000000"/>
                <w:sz w:val="24"/>
                <w:szCs w:val="24"/>
              </w:rPr>
              <w:t>0</w:t>
            </w:r>
            <w:r>
              <w:rPr>
                <w:rFonts w:ascii="Times New Roman" w:hAnsi="Times New Roman"/>
                <w:b/>
                <w:i/>
                <w:color w:val="000000"/>
                <w:sz w:val="24"/>
                <w:szCs w:val="24"/>
              </w:rPr>
              <w:t xml:space="preserve"> год</w:t>
            </w:r>
          </w:p>
        </w:tc>
        <w:tc>
          <w:tcPr>
            <w:tcW w:w="3404" w:type="dxa"/>
            <w:gridSpan w:val="3"/>
          </w:tcPr>
          <w:p w:rsidR="00D62AC8" w:rsidRPr="001E7F65" w:rsidRDefault="00D62AC8" w:rsidP="00E3298C">
            <w:pPr>
              <w:jc w:val="center"/>
              <w:rPr>
                <w:rFonts w:ascii="Times New Roman" w:hAnsi="Times New Roman"/>
                <w:b/>
                <w:i/>
                <w:color w:val="000000"/>
                <w:sz w:val="24"/>
                <w:szCs w:val="24"/>
              </w:rPr>
            </w:pPr>
            <w:r>
              <w:rPr>
                <w:rFonts w:ascii="Times New Roman" w:hAnsi="Times New Roman"/>
                <w:b/>
                <w:i/>
                <w:color w:val="000000"/>
                <w:sz w:val="24"/>
                <w:szCs w:val="24"/>
                <w:lang w:val="en-US"/>
              </w:rPr>
              <w:t>II</w:t>
            </w:r>
            <w:r>
              <w:rPr>
                <w:rFonts w:ascii="Times New Roman" w:hAnsi="Times New Roman"/>
                <w:b/>
                <w:i/>
                <w:color w:val="000000"/>
                <w:sz w:val="24"/>
                <w:szCs w:val="24"/>
              </w:rPr>
              <w:t xml:space="preserve"> этап 202</w:t>
            </w:r>
            <w:r w:rsidR="00E3298C">
              <w:rPr>
                <w:rFonts w:ascii="Times New Roman" w:hAnsi="Times New Roman"/>
                <w:b/>
                <w:i/>
                <w:color w:val="000000"/>
                <w:sz w:val="24"/>
                <w:szCs w:val="24"/>
              </w:rPr>
              <w:t>5</w:t>
            </w:r>
            <w:r>
              <w:rPr>
                <w:rFonts w:ascii="Times New Roman" w:hAnsi="Times New Roman"/>
                <w:b/>
                <w:i/>
                <w:color w:val="000000"/>
                <w:sz w:val="24"/>
                <w:szCs w:val="24"/>
              </w:rPr>
              <w:t xml:space="preserve"> год</w:t>
            </w:r>
          </w:p>
        </w:tc>
        <w:tc>
          <w:tcPr>
            <w:tcW w:w="2977" w:type="dxa"/>
            <w:gridSpan w:val="3"/>
          </w:tcPr>
          <w:p w:rsidR="00D62AC8" w:rsidRPr="002A0FC2" w:rsidRDefault="00D62AC8" w:rsidP="00E3298C">
            <w:pPr>
              <w:jc w:val="center"/>
              <w:rPr>
                <w:rFonts w:ascii="Times New Roman" w:hAnsi="Times New Roman"/>
                <w:b/>
                <w:i/>
                <w:color w:val="000000"/>
                <w:sz w:val="24"/>
                <w:szCs w:val="24"/>
              </w:rPr>
            </w:pPr>
            <w:r>
              <w:rPr>
                <w:rFonts w:ascii="Times New Roman" w:hAnsi="Times New Roman"/>
                <w:b/>
                <w:i/>
                <w:color w:val="000000"/>
                <w:sz w:val="24"/>
                <w:szCs w:val="24"/>
              </w:rPr>
              <w:t>Расчетный срок 20</w:t>
            </w:r>
            <w:r w:rsidR="00C1229E">
              <w:rPr>
                <w:rFonts w:ascii="Times New Roman" w:hAnsi="Times New Roman"/>
                <w:b/>
                <w:i/>
                <w:color w:val="000000"/>
                <w:sz w:val="24"/>
                <w:szCs w:val="24"/>
              </w:rPr>
              <w:t>30</w:t>
            </w:r>
            <w:r>
              <w:rPr>
                <w:rFonts w:ascii="Times New Roman" w:hAnsi="Times New Roman"/>
                <w:b/>
                <w:i/>
                <w:color w:val="000000"/>
                <w:sz w:val="24"/>
                <w:szCs w:val="24"/>
              </w:rPr>
              <w:t xml:space="preserve"> год</w:t>
            </w:r>
          </w:p>
        </w:tc>
      </w:tr>
      <w:tr w:rsidR="00D62AC8" w:rsidRPr="002A0FC2" w:rsidTr="00503268">
        <w:trPr>
          <w:cantSplit/>
          <w:trHeight w:val="3180"/>
        </w:trPr>
        <w:tc>
          <w:tcPr>
            <w:tcW w:w="675" w:type="dxa"/>
            <w:vMerge/>
            <w:vAlign w:val="center"/>
          </w:tcPr>
          <w:p w:rsidR="00D62AC8" w:rsidRPr="002A0FC2" w:rsidRDefault="00D62AC8" w:rsidP="00503268">
            <w:pPr>
              <w:spacing w:line="240" w:lineRule="auto"/>
              <w:jc w:val="center"/>
              <w:rPr>
                <w:rFonts w:ascii="Times New Roman" w:hAnsi="Times New Roman"/>
                <w:b/>
                <w:i/>
                <w:sz w:val="24"/>
                <w:szCs w:val="24"/>
              </w:rPr>
            </w:pPr>
          </w:p>
        </w:tc>
        <w:tc>
          <w:tcPr>
            <w:tcW w:w="2977" w:type="dxa"/>
            <w:vMerge/>
            <w:vAlign w:val="center"/>
          </w:tcPr>
          <w:p w:rsidR="00D62AC8" w:rsidRPr="002A0FC2" w:rsidRDefault="00D62AC8" w:rsidP="00503268">
            <w:pPr>
              <w:spacing w:line="240" w:lineRule="auto"/>
              <w:jc w:val="center"/>
              <w:rPr>
                <w:rFonts w:ascii="Times New Roman" w:hAnsi="Times New Roman"/>
                <w:b/>
                <w:i/>
                <w:sz w:val="24"/>
                <w:szCs w:val="24"/>
              </w:rPr>
            </w:pPr>
          </w:p>
        </w:tc>
        <w:tc>
          <w:tcPr>
            <w:tcW w:w="851" w:type="dxa"/>
            <w:textDirection w:val="btLr"/>
            <w:vAlign w:val="center"/>
          </w:tcPr>
          <w:p w:rsidR="00D62AC8" w:rsidRPr="001E7F65" w:rsidRDefault="00D62AC8" w:rsidP="00503268">
            <w:pPr>
              <w:spacing w:line="240" w:lineRule="auto"/>
              <w:ind w:left="113" w:right="113"/>
              <w:jc w:val="center"/>
              <w:rPr>
                <w:rFonts w:ascii="Times New Roman" w:hAnsi="Times New Roman"/>
                <w:b/>
                <w:i/>
                <w:sz w:val="24"/>
                <w:szCs w:val="24"/>
              </w:rPr>
            </w:pPr>
            <w:r>
              <w:rPr>
                <w:rFonts w:ascii="Times New Roman" w:hAnsi="Times New Roman"/>
                <w:b/>
                <w:i/>
                <w:sz w:val="24"/>
                <w:szCs w:val="24"/>
              </w:rPr>
              <w:t>Среднесуточное водопотребление, м</w:t>
            </w:r>
            <w:r>
              <w:rPr>
                <w:rFonts w:ascii="Times New Roman" w:hAnsi="Times New Roman"/>
                <w:b/>
                <w:i/>
                <w:sz w:val="24"/>
                <w:szCs w:val="24"/>
                <w:vertAlign w:val="superscript"/>
              </w:rPr>
              <w:t>3</w:t>
            </w:r>
            <w:r>
              <w:rPr>
                <w:rFonts w:ascii="Times New Roman" w:hAnsi="Times New Roman"/>
                <w:b/>
                <w:i/>
                <w:sz w:val="24"/>
                <w:szCs w:val="24"/>
              </w:rPr>
              <w:t xml:space="preserve">/тыс. </w:t>
            </w:r>
            <w:proofErr w:type="spellStart"/>
            <w:r>
              <w:rPr>
                <w:rFonts w:ascii="Times New Roman" w:hAnsi="Times New Roman"/>
                <w:b/>
                <w:i/>
                <w:sz w:val="24"/>
                <w:szCs w:val="24"/>
              </w:rPr>
              <w:t>сут</w:t>
            </w:r>
            <w:proofErr w:type="spellEnd"/>
          </w:p>
        </w:tc>
        <w:tc>
          <w:tcPr>
            <w:tcW w:w="992" w:type="dxa"/>
            <w:textDirection w:val="btLr"/>
            <w:vAlign w:val="center"/>
          </w:tcPr>
          <w:p w:rsidR="00D62AC8" w:rsidRPr="002A0FC2" w:rsidRDefault="00D62AC8" w:rsidP="00503268">
            <w:pPr>
              <w:spacing w:line="240" w:lineRule="auto"/>
              <w:ind w:left="113" w:right="113"/>
              <w:jc w:val="center"/>
              <w:rPr>
                <w:rFonts w:ascii="Times New Roman" w:hAnsi="Times New Roman"/>
                <w:b/>
                <w:i/>
                <w:sz w:val="24"/>
                <w:szCs w:val="24"/>
              </w:rPr>
            </w:pPr>
            <w:proofErr w:type="spellStart"/>
            <w:r>
              <w:rPr>
                <w:rFonts w:ascii="Times New Roman" w:hAnsi="Times New Roman"/>
                <w:b/>
                <w:i/>
                <w:sz w:val="24"/>
                <w:szCs w:val="24"/>
              </w:rPr>
              <w:t>Максимальносуточное</w:t>
            </w:r>
            <w:proofErr w:type="spellEnd"/>
            <w:r>
              <w:rPr>
                <w:rFonts w:ascii="Times New Roman" w:hAnsi="Times New Roman"/>
                <w:b/>
                <w:i/>
                <w:sz w:val="24"/>
                <w:szCs w:val="24"/>
              </w:rPr>
              <w:t xml:space="preserve"> водопотребление, м</w:t>
            </w:r>
            <w:r>
              <w:rPr>
                <w:rFonts w:ascii="Times New Roman" w:hAnsi="Times New Roman"/>
                <w:b/>
                <w:i/>
                <w:sz w:val="24"/>
                <w:szCs w:val="24"/>
                <w:vertAlign w:val="superscript"/>
              </w:rPr>
              <w:t>3</w:t>
            </w:r>
            <w:r>
              <w:rPr>
                <w:rFonts w:ascii="Times New Roman" w:hAnsi="Times New Roman"/>
                <w:b/>
                <w:i/>
                <w:sz w:val="24"/>
                <w:szCs w:val="24"/>
              </w:rPr>
              <w:t>/</w:t>
            </w:r>
            <w:proofErr w:type="spellStart"/>
            <w:proofErr w:type="gramStart"/>
            <w:r>
              <w:rPr>
                <w:rFonts w:ascii="Times New Roman" w:hAnsi="Times New Roman"/>
                <w:b/>
                <w:i/>
                <w:sz w:val="24"/>
                <w:szCs w:val="24"/>
              </w:rPr>
              <w:t>тыс.сут</w:t>
            </w:r>
            <w:proofErr w:type="spellEnd"/>
            <w:proofErr w:type="gramEnd"/>
          </w:p>
        </w:tc>
        <w:tc>
          <w:tcPr>
            <w:tcW w:w="850" w:type="dxa"/>
            <w:textDirection w:val="btLr"/>
            <w:vAlign w:val="center"/>
          </w:tcPr>
          <w:p w:rsidR="00D62AC8" w:rsidRPr="001E7F65" w:rsidRDefault="00D62AC8" w:rsidP="00503268">
            <w:pPr>
              <w:spacing w:line="240" w:lineRule="auto"/>
              <w:ind w:left="113" w:right="113"/>
              <w:jc w:val="center"/>
              <w:rPr>
                <w:rFonts w:ascii="Times New Roman" w:hAnsi="Times New Roman"/>
                <w:b/>
                <w:i/>
                <w:sz w:val="24"/>
                <w:szCs w:val="24"/>
              </w:rPr>
            </w:pPr>
            <w:r>
              <w:rPr>
                <w:rFonts w:ascii="Times New Roman" w:hAnsi="Times New Roman"/>
                <w:b/>
                <w:i/>
                <w:sz w:val="24"/>
                <w:szCs w:val="24"/>
              </w:rPr>
              <w:t xml:space="preserve">Годовое, </w:t>
            </w:r>
            <w:proofErr w:type="gramStart"/>
            <w:r>
              <w:rPr>
                <w:rFonts w:ascii="Times New Roman" w:hAnsi="Times New Roman"/>
                <w:b/>
                <w:i/>
                <w:sz w:val="24"/>
                <w:szCs w:val="24"/>
              </w:rPr>
              <w:t>тыс.м</w:t>
            </w:r>
            <w:proofErr w:type="gramEnd"/>
            <w:r>
              <w:rPr>
                <w:rFonts w:ascii="Times New Roman" w:hAnsi="Times New Roman"/>
                <w:b/>
                <w:i/>
                <w:sz w:val="24"/>
                <w:szCs w:val="24"/>
                <w:vertAlign w:val="superscript"/>
              </w:rPr>
              <w:t>3</w:t>
            </w:r>
          </w:p>
        </w:tc>
        <w:tc>
          <w:tcPr>
            <w:tcW w:w="850" w:type="dxa"/>
            <w:textDirection w:val="btLr"/>
            <w:vAlign w:val="center"/>
          </w:tcPr>
          <w:p w:rsidR="00D62AC8" w:rsidRPr="001E7F65" w:rsidRDefault="00D62AC8" w:rsidP="00503268">
            <w:pPr>
              <w:spacing w:line="240" w:lineRule="auto"/>
              <w:ind w:left="113" w:right="113"/>
              <w:jc w:val="center"/>
              <w:rPr>
                <w:rFonts w:ascii="Times New Roman" w:hAnsi="Times New Roman"/>
                <w:b/>
                <w:i/>
                <w:sz w:val="24"/>
                <w:szCs w:val="24"/>
              </w:rPr>
            </w:pPr>
            <w:r>
              <w:rPr>
                <w:rFonts w:ascii="Times New Roman" w:hAnsi="Times New Roman"/>
                <w:b/>
                <w:i/>
                <w:sz w:val="24"/>
                <w:szCs w:val="24"/>
              </w:rPr>
              <w:t>Среднесуточное водопотребление, м</w:t>
            </w:r>
            <w:r>
              <w:rPr>
                <w:rFonts w:ascii="Times New Roman" w:hAnsi="Times New Roman"/>
                <w:b/>
                <w:i/>
                <w:sz w:val="24"/>
                <w:szCs w:val="24"/>
                <w:vertAlign w:val="superscript"/>
              </w:rPr>
              <w:t>3</w:t>
            </w:r>
            <w:r>
              <w:rPr>
                <w:rFonts w:ascii="Times New Roman" w:hAnsi="Times New Roman"/>
                <w:b/>
                <w:i/>
                <w:sz w:val="24"/>
                <w:szCs w:val="24"/>
              </w:rPr>
              <w:t xml:space="preserve">/тыс. </w:t>
            </w:r>
            <w:proofErr w:type="spellStart"/>
            <w:r>
              <w:rPr>
                <w:rFonts w:ascii="Times New Roman" w:hAnsi="Times New Roman"/>
                <w:b/>
                <w:i/>
                <w:sz w:val="24"/>
                <w:szCs w:val="24"/>
              </w:rPr>
              <w:t>сут</w:t>
            </w:r>
            <w:proofErr w:type="spellEnd"/>
          </w:p>
        </w:tc>
        <w:tc>
          <w:tcPr>
            <w:tcW w:w="850" w:type="dxa"/>
            <w:textDirection w:val="btLr"/>
            <w:vAlign w:val="center"/>
          </w:tcPr>
          <w:p w:rsidR="00D62AC8" w:rsidRPr="002A0FC2" w:rsidRDefault="00D62AC8" w:rsidP="00503268">
            <w:pPr>
              <w:spacing w:line="240" w:lineRule="auto"/>
              <w:ind w:left="113" w:right="113"/>
              <w:jc w:val="center"/>
              <w:rPr>
                <w:rFonts w:ascii="Times New Roman" w:hAnsi="Times New Roman"/>
                <w:b/>
                <w:i/>
                <w:sz w:val="24"/>
                <w:szCs w:val="24"/>
              </w:rPr>
            </w:pPr>
            <w:proofErr w:type="spellStart"/>
            <w:r>
              <w:rPr>
                <w:rFonts w:ascii="Times New Roman" w:hAnsi="Times New Roman"/>
                <w:b/>
                <w:i/>
                <w:sz w:val="24"/>
                <w:szCs w:val="24"/>
              </w:rPr>
              <w:t>Максимальносуточное</w:t>
            </w:r>
            <w:proofErr w:type="spellEnd"/>
            <w:r>
              <w:rPr>
                <w:rFonts w:ascii="Times New Roman" w:hAnsi="Times New Roman"/>
                <w:b/>
                <w:i/>
                <w:sz w:val="24"/>
                <w:szCs w:val="24"/>
              </w:rPr>
              <w:t xml:space="preserve"> водопотребление, м</w:t>
            </w:r>
            <w:r>
              <w:rPr>
                <w:rFonts w:ascii="Times New Roman" w:hAnsi="Times New Roman"/>
                <w:b/>
                <w:i/>
                <w:sz w:val="24"/>
                <w:szCs w:val="24"/>
                <w:vertAlign w:val="superscript"/>
              </w:rPr>
              <w:t>3</w:t>
            </w:r>
            <w:r>
              <w:rPr>
                <w:rFonts w:ascii="Times New Roman" w:hAnsi="Times New Roman"/>
                <w:b/>
                <w:i/>
                <w:sz w:val="24"/>
                <w:szCs w:val="24"/>
              </w:rPr>
              <w:t>/</w:t>
            </w:r>
            <w:proofErr w:type="spellStart"/>
            <w:proofErr w:type="gramStart"/>
            <w:r>
              <w:rPr>
                <w:rFonts w:ascii="Times New Roman" w:hAnsi="Times New Roman"/>
                <w:b/>
                <w:i/>
                <w:sz w:val="24"/>
                <w:szCs w:val="24"/>
              </w:rPr>
              <w:t>тыс.сут</w:t>
            </w:r>
            <w:proofErr w:type="spellEnd"/>
            <w:proofErr w:type="gramEnd"/>
          </w:p>
        </w:tc>
        <w:tc>
          <w:tcPr>
            <w:tcW w:w="850" w:type="dxa"/>
            <w:textDirection w:val="btLr"/>
            <w:vAlign w:val="center"/>
          </w:tcPr>
          <w:p w:rsidR="00D62AC8" w:rsidRPr="001E7F65" w:rsidRDefault="00D62AC8" w:rsidP="00503268">
            <w:pPr>
              <w:spacing w:line="240" w:lineRule="auto"/>
              <w:ind w:left="113" w:right="113"/>
              <w:jc w:val="center"/>
              <w:rPr>
                <w:rFonts w:ascii="Times New Roman" w:hAnsi="Times New Roman"/>
                <w:b/>
                <w:i/>
                <w:sz w:val="24"/>
                <w:szCs w:val="24"/>
              </w:rPr>
            </w:pPr>
            <w:r>
              <w:rPr>
                <w:rFonts w:ascii="Times New Roman" w:hAnsi="Times New Roman"/>
                <w:b/>
                <w:i/>
                <w:sz w:val="24"/>
                <w:szCs w:val="24"/>
              </w:rPr>
              <w:t xml:space="preserve">Годовое, </w:t>
            </w:r>
            <w:proofErr w:type="gramStart"/>
            <w:r>
              <w:rPr>
                <w:rFonts w:ascii="Times New Roman" w:hAnsi="Times New Roman"/>
                <w:b/>
                <w:i/>
                <w:sz w:val="24"/>
                <w:szCs w:val="24"/>
              </w:rPr>
              <w:t>тыс.м</w:t>
            </w:r>
            <w:proofErr w:type="gramEnd"/>
            <w:r>
              <w:rPr>
                <w:rFonts w:ascii="Times New Roman" w:hAnsi="Times New Roman"/>
                <w:b/>
                <w:i/>
                <w:sz w:val="24"/>
                <w:szCs w:val="24"/>
                <w:vertAlign w:val="superscript"/>
              </w:rPr>
              <w:t>3</w:t>
            </w:r>
          </w:p>
        </w:tc>
        <w:tc>
          <w:tcPr>
            <w:tcW w:w="1278" w:type="dxa"/>
            <w:textDirection w:val="btLr"/>
            <w:vAlign w:val="center"/>
          </w:tcPr>
          <w:p w:rsidR="00D62AC8" w:rsidRPr="001E7F65" w:rsidRDefault="00D62AC8" w:rsidP="00503268">
            <w:pPr>
              <w:spacing w:line="240" w:lineRule="auto"/>
              <w:ind w:left="113" w:right="113"/>
              <w:jc w:val="center"/>
              <w:rPr>
                <w:rFonts w:ascii="Times New Roman" w:hAnsi="Times New Roman"/>
                <w:b/>
                <w:i/>
                <w:sz w:val="24"/>
                <w:szCs w:val="24"/>
              </w:rPr>
            </w:pPr>
            <w:r>
              <w:rPr>
                <w:rFonts w:ascii="Times New Roman" w:hAnsi="Times New Roman"/>
                <w:b/>
                <w:i/>
                <w:sz w:val="24"/>
                <w:szCs w:val="24"/>
              </w:rPr>
              <w:t>Среднесуточное водопотребление, м</w:t>
            </w:r>
            <w:r>
              <w:rPr>
                <w:rFonts w:ascii="Times New Roman" w:hAnsi="Times New Roman"/>
                <w:b/>
                <w:i/>
                <w:sz w:val="24"/>
                <w:szCs w:val="24"/>
                <w:vertAlign w:val="superscript"/>
              </w:rPr>
              <w:t>3</w:t>
            </w:r>
            <w:r>
              <w:rPr>
                <w:rFonts w:ascii="Times New Roman" w:hAnsi="Times New Roman"/>
                <w:b/>
                <w:i/>
                <w:sz w:val="24"/>
                <w:szCs w:val="24"/>
              </w:rPr>
              <w:t xml:space="preserve">/тыс. </w:t>
            </w:r>
            <w:proofErr w:type="spellStart"/>
            <w:r>
              <w:rPr>
                <w:rFonts w:ascii="Times New Roman" w:hAnsi="Times New Roman"/>
                <w:b/>
                <w:i/>
                <w:sz w:val="24"/>
                <w:szCs w:val="24"/>
              </w:rPr>
              <w:t>сут</w:t>
            </w:r>
            <w:proofErr w:type="spellEnd"/>
          </w:p>
        </w:tc>
        <w:tc>
          <w:tcPr>
            <w:tcW w:w="1134" w:type="dxa"/>
            <w:textDirection w:val="btLr"/>
            <w:vAlign w:val="center"/>
          </w:tcPr>
          <w:p w:rsidR="00D62AC8" w:rsidRPr="002A0FC2" w:rsidRDefault="00D62AC8" w:rsidP="00503268">
            <w:pPr>
              <w:spacing w:line="240" w:lineRule="auto"/>
              <w:ind w:left="113" w:right="113"/>
              <w:jc w:val="center"/>
              <w:rPr>
                <w:rFonts w:ascii="Times New Roman" w:hAnsi="Times New Roman"/>
                <w:b/>
                <w:i/>
                <w:sz w:val="24"/>
                <w:szCs w:val="24"/>
              </w:rPr>
            </w:pPr>
            <w:proofErr w:type="spellStart"/>
            <w:r>
              <w:rPr>
                <w:rFonts w:ascii="Times New Roman" w:hAnsi="Times New Roman"/>
                <w:b/>
                <w:i/>
                <w:sz w:val="24"/>
                <w:szCs w:val="24"/>
              </w:rPr>
              <w:t>Максимальносуточное</w:t>
            </w:r>
            <w:proofErr w:type="spellEnd"/>
            <w:r>
              <w:rPr>
                <w:rFonts w:ascii="Times New Roman" w:hAnsi="Times New Roman"/>
                <w:b/>
                <w:i/>
                <w:sz w:val="24"/>
                <w:szCs w:val="24"/>
              </w:rPr>
              <w:t xml:space="preserve"> водопотребление, м</w:t>
            </w:r>
            <w:r>
              <w:rPr>
                <w:rFonts w:ascii="Times New Roman" w:hAnsi="Times New Roman"/>
                <w:b/>
                <w:i/>
                <w:sz w:val="24"/>
                <w:szCs w:val="24"/>
                <w:vertAlign w:val="superscript"/>
              </w:rPr>
              <w:t>3</w:t>
            </w:r>
            <w:r>
              <w:rPr>
                <w:rFonts w:ascii="Times New Roman" w:hAnsi="Times New Roman"/>
                <w:b/>
                <w:i/>
                <w:sz w:val="24"/>
                <w:szCs w:val="24"/>
              </w:rPr>
              <w:t>/</w:t>
            </w:r>
            <w:proofErr w:type="spellStart"/>
            <w:proofErr w:type="gramStart"/>
            <w:r>
              <w:rPr>
                <w:rFonts w:ascii="Times New Roman" w:hAnsi="Times New Roman"/>
                <w:b/>
                <w:i/>
                <w:sz w:val="24"/>
                <w:szCs w:val="24"/>
              </w:rPr>
              <w:t>тыс.сут</w:t>
            </w:r>
            <w:proofErr w:type="spellEnd"/>
            <w:proofErr w:type="gramEnd"/>
          </w:p>
        </w:tc>
        <w:tc>
          <w:tcPr>
            <w:tcW w:w="992" w:type="dxa"/>
            <w:textDirection w:val="btLr"/>
            <w:vAlign w:val="center"/>
          </w:tcPr>
          <w:p w:rsidR="00D62AC8" w:rsidRPr="001E7F65" w:rsidRDefault="00D62AC8" w:rsidP="00503268">
            <w:pPr>
              <w:spacing w:line="240" w:lineRule="auto"/>
              <w:ind w:left="113" w:right="113"/>
              <w:jc w:val="center"/>
              <w:rPr>
                <w:rFonts w:ascii="Times New Roman" w:hAnsi="Times New Roman"/>
                <w:b/>
                <w:i/>
                <w:sz w:val="24"/>
                <w:szCs w:val="24"/>
              </w:rPr>
            </w:pPr>
            <w:r>
              <w:rPr>
                <w:rFonts w:ascii="Times New Roman" w:hAnsi="Times New Roman"/>
                <w:b/>
                <w:i/>
                <w:sz w:val="24"/>
                <w:szCs w:val="24"/>
              </w:rPr>
              <w:t xml:space="preserve">Годовое, </w:t>
            </w:r>
            <w:proofErr w:type="gramStart"/>
            <w:r>
              <w:rPr>
                <w:rFonts w:ascii="Times New Roman" w:hAnsi="Times New Roman"/>
                <w:b/>
                <w:i/>
                <w:sz w:val="24"/>
                <w:szCs w:val="24"/>
              </w:rPr>
              <w:t>тыс.м</w:t>
            </w:r>
            <w:proofErr w:type="gramEnd"/>
            <w:r>
              <w:rPr>
                <w:rFonts w:ascii="Times New Roman" w:hAnsi="Times New Roman"/>
                <w:b/>
                <w:i/>
                <w:sz w:val="24"/>
                <w:szCs w:val="24"/>
                <w:vertAlign w:val="superscript"/>
              </w:rPr>
              <w:t>3</w:t>
            </w:r>
          </w:p>
        </w:tc>
        <w:tc>
          <w:tcPr>
            <w:tcW w:w="1021" w:type="dxa"/>
            <w:textDirection w:val="btLr"/>
            <w:vAlign w:val="center"/>
          </w:tcPr>
          <w:p w:rsidR="00D62AC8" w:rsidRPr="001E7F65" w:rsidRDefault="00D62AC8" w:rsidP="00503268">
            <w:pPr>
              <w:spacing w:line="240" w:lineRule="auto"/>
              <w:ind w:left="113" w:right="113"/>
              <w:jc w:val="center"/>
              <w:rPr>
                <w:rFonts w:ascii="Times New Roman" w:hAnsi="Times New Roman"/>
                <w:b/>
                <w:i/>
                <w:sz w:val="24"/>
                <w:szCs w:val="24"/>
              </w:rPr>
            </w:pPr>
            <w:r>
              <w:rPr>
                <w:rFonts w:ascii="Times New Roman" w:hAnsi="Times New Roman"/>
                <w:b/>
                <w:i/>
                <w:sz w:val="24"/>
                <w:szCs w:val="24"/>
              </w:rPr>
              <w:t>Среднесуточное водопотребление, м</w:t>
            </w:r>
            <w:r>
              <w:rPr>
                <w:rFonts w:ascii="Times New Roman" w:hAnsi="Times New Roman"/>
                <w:b/>
                <w:i/>
                <w:sz w:val="24"/>
                <w:szCs w:val="24"/>
                <w:vertAlign w:val="superscript"/>
              </w:rPr>
              <w:t>3</w:t>
            </w:r>
            <w:r>
              <w:rPr>
                <w:rFonts w:ascii="Times New Roman" w:hAnsi="Times New Roman"/>
                <w:b/>
                <w:i/>
                <w:sz w:val="24"/>
                <w:szCs w:val="24"/>
              </w:rPr>
              <w:t xml:space="preserve">/тыс. </w:t>
            </w:r>
            <w:proofErr w:type="spellStart"/>
            <w:r>
              <w:rPr>
                <w:rFonts w:ascii="Times New Roman" w:hAnsi="Times New Roman"/>
                <w:b/>
                <w:i/>
                <w:sz w:val="24"/>
                <w:szCs w:val="24"/>
              </w:rPr>
              <w:t>сут</w:t>
            </w:r>
            <w:proofErr w:type="spellEnd"/>
          </w:p>
        </w:tc>
        <w:tc>
          <w:tcPr>
            <w:tcW w:w="1105" w:type="dxa"/>
            <w:textDirection w:val="btLr"/>
            <w:vAlign w:val="center"/>
          </w:tcPr>
          <w:p w:rsidR="00D62AC8" w:rsidRPr="002A0FC2" w:rsidRDefault="00D62AC8" w:rsidP="00503268">
            <w:pPr>
              <w:spacing w:line="240" w:lineRule="auto"/>
              <w:ind w:left="113" w:right="113"/>
              <w:jc w:val="center"/>
              <w:rPr>
                <w:rFonts w:ascii="Times New Roman" w:hAnsi="Times New Roman"/>
                <w:b/>
                <w:i/>
                <w:sz w:val="24"/>
                <w:szCs w:val="24"/>
              </w:rPr>
            </w:pPr>
            <w:proofErr w:type="spellStart"/>
            <w:r>
              <w:rPr>
                <w:rFonts w:ascii="Times New Roman" w:hAnsi="Times New Roman"/>
                <w:b/>
                <w:i/>
                <w:sz w:val="24"/>
                <w:szCs w:val="24"/>
              </w:rPr>
              <w:t>Максимальносуточное</w:t>
            </w:r>
            <w:proofErr w:type="spellEnd"/>
            <w:r>
              <w:rPr>
                <w:rFonts w:ascii="Times New Roman" w:hAnsi="Times New Roman"/>
                <w:b/>
                <w:i/>
                <w:sz w:val="24"/>
                <w:szCs w:val="24"/>
              </w:rPr>
              <w:t xml:space="preserve"> водопотребление, м</w:t>
            </w:r>
            <w:r>
              <w:rPr>
                <w:rFonts w:ascii="Times New Roman" w:hAnsi="Times New Roman"/>
                <w:b/>
                <w:i/>
                <w:sz w:val="24"/>
                <w:szCs w:val="24"/>
                <w:vertAlign w:val="superscript"/>
              </w:rPr>
              <w:t>3</w:t>
            </w:r>
            <w:r>
              <w:rPr>
                <w:rFonts w:ascii="Times New Roman" w:hAnsi="Times New Roman"/>
                <w:b/>
                <w:i/>
                <w:sz w:val="24"/>
                <w:szCs w:val="24"/>
              </w:rPr>
              <w:t>/</w:t>
            </w:r>
            <w:proofErr w:type="spellStart"/>
            <w:proofErr w:type="gramStart"/>
            <w:r>
              <w:rPr>
                <w:rFonts w:ascii="Times New Roman" w:hAnsi="Times New Roman"/>
                <w:b/>
                <w:i/>
                <w:sz w:val="24"/>
                <w:szCs w:val="24"/>
              </w:rPr>
              <w:t>тыс.сут</w:t>
            </w:r>
            <w:proofErr w:type="spellEnd"/>
            <w:proofErr w:type="gramEnd"/>
          </w:p>
        </w:tc>
        <w:tc>
          <w:tcPr>
            <w:tcW w:w="851" w:type="dxa"/>
            <w:textDirection w:val="btLr"/>
            <w:vAlign w:val="center"/>
          </w:tcPr>
          <w:p w:rsidR="00D62AC8" w:rsidRPr="001E7F65" w:rsidRDefault="00D62AC8" w:rsidP="00503268">
            <w:pPr>
              <w:spacing w:line="240" w:lineRule="auto"/>
              <w:ind w:left="113" w:right="113"/>
              <w:jc w:val="center"/>
              <w:rPr>
                <w:rFonts w:ascii="Times New Roman" w:hAnsi="Times New Roman"/>
                <w:b/>
                <w:i/>
                <w:sz w:val="24"/>
                <w:szCs w:val="24"/>
              </w:rPr>
            </w:pPr>
            <w:r>
              <w:rPr>
                <w:rFonts w:ascii="Times New Roman" w:hAnsi="Times New Roman"/>
                <w:b/>
                <w:i/>
                <w:sz w:val="24"/>
                <w:szCs w:val="24"/>
              </w:rPr>
              <w:t xml:space="preserve">Годовое, </w:t>
            </w:r>
            <w:proofErr w:type="gramStart"/>
            <w:r>
              <w:rPr>
                <w:rFonts w:ascii="Times New Roman" w:hAnsi="Times New Roman"/>
                <w:b/>
                <w:i/>
                <w:sz w:val="24"/>
                <w:szCs w:val="24"/>
              </w:rPr>
              <w:t>тыс.м</w:t>
            </w:r>
            <w:proofErr w:type="gramEnd"/>
            <w:r>
              <w:rPr>
                <w:rFonts w:ascii="Times New Roman" w:hAnsi="Times New Roman"/>
                <w:b/>
                <w:i/>
                <w:sz w:val="24"/>
                <w:szCs w:val="24"/>
                <w:vertAlign w:val="superscript"/>
              </w:rPr>
              <w:t>3</w:t>
            </w:r>
          </w:p>
        </w:tc>
      </w:tr>
      <w:tr w:rsidR="00D62AC8" w:rsidRPr="00741239" w:rsidTr="00503268">
        <w:tc>
          <w:tcPr>
            <w:tcW w:w="15276" w:type="dxa"/>
            <w:gridSpan w:val="14"/>
            <w:vAlign w:val="center"/>
          </w:tcPr>
          <w:p w:rsidR="00D62AC8" w:rsidRDefault="00D62AC8" w:rsidP="00503268">
            <w:pPr>
              <w:spacing w:line="240" w:lineRule="auto"/>
              <w:jc w:val="center"/>
              <w:rPr>
                <w:rFonts w:ascii="Times New Roman" w:hAnsi="Times New Roman"/>
                <w:b/>
                <w:i/>
                <w:color w:val="000000"/>
                <w:sz w:val="24"/>
                <w:szCs w:val="24"/>
              </w:rPr>
            </w:pPr>
            <w:r>
              <w:rPr>
                <w:rFonts w:ascii="Times New Roman" w:hAnsi="Times New Roman"/>
                <w:b/>
                <w:i/>
                <w:color w:val="000000"/>
                <w:sz w:val="24"/>
                <w:szCs w:val="24"/>
              </w:rPr>
              <w:t xml:space="preserve">Первомайское </w:t>
            </w:r>
            <w:proofErr w:type="spellStart"/>
            <w:r>
              <w:rPr>
                <w:rFonts w:ascii="Times New Roman" w:hAnsi="Times New Roman"/>
                <w:b/>
                <w:i/>
                <w:color w:val="000000"/>
                <w:sz w:val="24"/>
                <w:szCs w:val="24"/>
              </w:rPr>
              <w:t>с.п</w:t>
            </w:r>
            <w:proofErr w:type="spellEnd"/>
            <w:r>
              <w:rPr>
                <w:rFonts w:ascii="Times New Roman" w:hAnsi="Times New Roman"/>
                <w:b/>
                <w:i/>
                <w:color w:val="000000"/>
                <w:sz w:val="24"/>
                <w:szCs w:val="24"/>
              </w:rPr>
              <w:t>.</w:t>
            </w:r>
          </w:p>
        </w:tc>
      </w:tr>
      <w:tr w:rsidR="00D62AC8" w:rsidRPr="002A0FC2" w:rsidTr="00503268">
        <w:trPr>
          <w:cantSplit/>
          <w:trHeight w:val="1134"/>
        </w:trPr>
        <w:tc>
          <w:tcPr>
            <w:tcW w:w="675" w:type="dxa"/>
            <w:vAlign w:val="center"/>
          </w:tcPr>
          <w:p w:rsidR="00D62AC8" w:rsidRDefault="00D62AC8" w:rsidP="00503268">
            <w:pPr>
              <w:spacing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977" w:type="dxa"/>
            <w:vAlign w:val="center"/>
          </w:tcPr>
          <w:p w:rsidR="00D62AC8" w:rsidRDefault="00D62AC8" w:rsidP="00503268">
            <w:pPr>
              <w:spacing w:line="240" w:lineRule="auto"/>
              <w:jc w:val="center"/>
              <w:rPr>
                <w:rFonts w:ascii="Times New Roman" w:hAnsi="Times New Roman"/>
                <w:color w:val="000000"/>
                <w:sz w:val="24"/>
                <w:szCs w:val="24"/>
              </w:rPr>
            </w:pPr>
            <w:r>
              <w:rPr>
                <w:rFonts w:ascii="Times New Roman" w:hAnsi="Times New Roman"/>
                <w:color w:val="000000"/>
                <w:sz w:val="24"/>
                <w:szCs w:val="24"/>
              </w:rPr>
              <w:t>Население</w:t>
            </w:r>
          </w:p>
        </w:tc>
        <w:tc>
          <w:tcPr>
            <w:tcW w:w="851" w:type="dxa"/>
            <w:textDirection w:val="btLr"/>
            <w:vAlign w:val="center"/>
          </w:tcPr>
          <w:p w:rsidR="00D62AC8" w:rsidRPr="001341BE"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0,315</w:t>
            </w:r>
          </w:p>
        </w:tc>
        <w:tc>
          <w:tcPr>
            <w:tcW w:w="992" w:type="dxa"/>
            <w:textDirection w:val="btLr"/>
            <w:vAlign w:val="center"/>
          </w:tcPr>
          <w:p w:rsidR="00D62AC8" w:rsidRPr="001341BE"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0,470</w:t>
            </w:r>
          </w:p>
        </w:tc>
        <w:tc>
          <w:tcPr>
            <w:tcW w:w="850" w:type="dxa"/>
            <w:textDirection w:val="btLr"/>
            <w:vAlign w:val="center"/>
          </w:tcPr>
          <w:p w:rsidR="00D62AC8" w:rsidRPr="001341BE"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115,3</w:t>
            </w:r>
          </w:p>
        </w:tc>
        <w:tc>
          <w:tcPr>
            <w:tcW w:w="850" w:type="dxa"/>
            <w:textDirection w:val="btLr"/>
            <w:vAlign w:val="center"/>
          </w:tcPr>
          <w:p w:rsidR="00D62AC8" w:rsidRPr="001341BE"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0,33</w:t>
            </w:r>
          </w:p>
        </w:tc>
        <w:tc>
          <w:tcPr>
            <w:tcW w:w="850" w:type="dxa"/>
            <w:textDirection w:val="btLr"/>
            <w:vAlign w:val="center"/>
          </w:tcPr>
          <w:p w:rsidR="00D62AC8" w:rsidRPr="001341BE"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0,490</w:t>
            </w:r>
          </w:p>
        </w:tc>
        <w:tc>
          <w:tcPr>
            <w:tcW w:w="850" w:type="dxa"/>
            <w:textDirection w:val="btLr"/>
            <w:vAlign w:val="center"/>
          </w:tcPr>
          <w:p w:rsidR="00D62AC8" w:rsidRPr="001341BE"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121,5</w:t>
            </w:r>
          </w:p>
        </w:tc>
        <w:tc>
          <w:tcPr>
            <w:tcW w:w="1278" w:type="dxa"/>
            <w:textDirection w:val="btLr"/>
            <w:vAlign w:val="center"/>
          </w:tcPr>
          <w:p w:rsidR="00D62AC8" w:rsidRPr="001341BE"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0,38</w:t>
            </w:r>
          </w:p>
        </w:tc>
        <w:tc>
          <w:tcPr>
            <w:tcW w:w="1134"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0,510</w:t>
            </w:r>
          </w:p>
        </w:tc>
        <w:tc>
          <w:tcPr>
            <w:tcW w:w="992" w:type="dxa"/>
            <w:textDirection w:val="btLr"/>
            <w:vAlign w:val="center"/>
          </w:tcPr>
          <w:p w:rsidR="00D62AC8" w:rsidRPr="007A4EB5"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140,5</w:t>
            </w:r>
          </w:p>
        </w:tc>
        <w:tc>
          <w:tcPr>
            <w:tcW w:w="1021"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0,38</w:t>
            </w:r>
          </w:p>
        </w:tc>
        <w:tc>
          <w:tcPr>
            <w:tcW w:w="1105"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0,510</w:t>
            </w:r>
          </w:p>
        </w:tc>
        <w:tc>
          <w:tcPr>
            <w:tcW w:w="851" w:type="dxa"/>
            <w:textDirection w:val="btLr"/>
            <w:vAlign w:val="center"/>
          </w:tcPr>
          <w:p w:rsidR="00D62AC8" w:rsidRPr="007A4EB5"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140,5</w:t>
            </w:r>
          </w:p>
        </w:tc>
      </w:tr>
      <w:tr w:rsidR="00D62AC8" w:rsidRPr="002A0FC2" w:rsidTr="00503268">
        <w:trPr>
          <w:cantSplit/>
          <w:trHeight w:val="1134"/>
        </w:trPr>
        <w:tc>
          <w:tcPr>
            <w:tcW w:w="675" w:type="dxa"/>
            <w:vAlign w:val="center"/>
          </w:tcPr>
          <w:p w:rsidR="00D62AC8" w:rsidRPr="002A0FC2" w:rsidRDefault="00D62AC8" w:rsidP="00503268">
            <w:pPr>
              <w:spacing w:line="240" w:lineRule="auto"/>
              <w:jc w:val="center"/>
              <w:rPr>
                <w:rFonts w:ascii="Times New Roman" w:hAnsi="Times New Roman"/>
                <w:color w:val="000000"/>
                <w:sz w:val="24"/>
                <w:szCs w:val="24"/>
              </w:rPr>
            </w:pPr>
            <w:r w:rsidRPr="002A0FC2">
              <w:rPr>
                <w:rFonts w:ascii="Times New Roman" w:hAnsi="Times New Roman"/>
                <w:color w:val="000000"/>
                <w:sz w:val="24"/>
                <w:szCs w:val="24"/>
              </w:rPr>
              <w:t>2</w:t>
            </w:r>
          </w:p>
        </w:tc>
        <w:tc>
          <w:tcPr>
            <w:tcW w:w="2977" w:type="dxa"/>
            <w:vAlign w:val="center"/>
          </w:tcPr>
          <w:p w:rsidR="00D62AC8" w:rsidRPr="002A0FC2" w:rsidRDefault="00D62AC8" w:rsidP="00503268">
            <w:pPr>
              <w:spacing w:line="240" w:lineRule="auto"/>
              <w:jc w:val="center"/>
              <w:rPr>
                <w:rFonts w:ascii="Times New Roman" w:hAnsi="Times New Roman"/>
                <w:color w:val="000000"/>
                <w:sz w:val="24"/>
                <w:szCs w:val="24"/>
              </w:rPr>
            </w:pPr>
            <w:r>
              <w:rPr>
                <w:rFonts w:ascii="Times New Roman" w:hAnsi="Times New Roman"/>
                <w:color w:val="000000"/>
                <w:sz w:val="24"/>
                <w:szCs w:val="24"/>
              </w:rPr>
              <w:t>Бюджетные организации</w:t>
            </w:r>
          </w:p>
        </w:tc>
        <w:tc>
          <w:tcPr>
            <w:tcW w:w="851" w:type="dxa"/>
            <w:textDirection w:val="btLr"/>
            <w:vAlign w:val="center"/>
          </w:tcPr>
          <w:p w:rsidR="00D62AC8" w:rsidRPr="001341BE"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0,054</w:t>
            </w:r>
          </w:p>
        </w:tc>
        <w:tc>
          <w:tcPr>
            <w:tcW w:w="992" w:type="dxa"/>
            <w:textDirection w:val="btLr"/>
            <w:vAlign w:val="center"/>
          </w:tcPr>
          <w:p w:rsidR="00D62AC8" w:rsidRPr="001341BE"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0,078</w:t>
            </w:r>
          </w:p>
        </w:tc>
        <w:tc>
          <w:tcPr>
            <w:tcW w:w="850" w:type="dxa"/>
            <w:textDirection w:val="btLr"/>
            <w:vAlign w:val="center"/>
          </w:tcPr>
          <w:p w:rsidR="00D62AC8" w:rsidRPr="001341BE"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19,9</w:t>
            </w:r>
          </w:p>
        </w:tc>
        <w:tc>
          <w:tcPr>
            <w:tcW w:w="850" w:type="dxa"/>
            <w:textDirection w:val="btLr"/>
            <w:vAlign w:val="center"/>
          </w:tcPr>
          <w:p w:rsidR="00D62AC8" w:rsidRPr="001341BE"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0,054</w:t>
            </w:r>
          </w:p>
        </w:tc>
        <w:tc>
          <w:tcPr>
            <w:tcW w:w="850" w:type="dxa"/>
            <w:textDirection w:val="btLr"/>
            <w:vAlign w:val="center"/>
          </w:tcPr>
          <w:p w:rsidR="00D62AC8" w:rsidRPr="001341BE"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0,078</w:t>
            </w:r>
          </w:p>
        </w:tc>
        <w:tc>
          <w:tcPr>
            <w:tcW w:w="850" w:type="dxa"/>
            <w:textDirection w:val="btLr"/>
            <w:vAlign w:val="center"/>
          </w:tcPr>
          <w:p w:rsidR="00D62AC8" w:rsidRPr="001341BE"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19,9</w:t>
            </w:r>
          </w:p>
        </w:tc>
        <w:tc>
          <w:tcPr>
            <w:tcW w:w="1278" w:type="dxa"/>
            <w:textDirection w:val="btLr"/>
            <w:vAlign w:val="center"/>
          </w:tcPr>
          <w:p w:rsidR="00D62AC8" w:rsidRPr="001341BE"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0,054</w:t>
            </w:r>
          </w:p>
        </w:tc>
        <w:tc>
          <w:tcPr>
            <w:tcW w:w="1134"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0,078</w:t>
            </w:r>
          </w:p>
        </w:tc>
        <w:tc>
          <w:tcPr>
            <w:tcW w:w="992" w:type="dxa"/>
            <w:textDirection w:val="btLr"/>
            <w:vAlign w:val="center"/>
          </w:tcPr>
          <w:p w:rsidR="00D62AC8" w:rsidRPr="007A4EB5"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19,9</w:t>
            </w:r>
          </w:p>
        </w:tc>
        <w:tc>
          <w:tcPr>
            <w:tcW w:w="1021"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0,054</w:t>
            </w:r>
          </w:p>
        </w:tc>
        <w:tc>
          <w:tcPr>
            <w:tcW w:w="1105"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0,0078</w:t>
            </w:r>
          </w:p>
        </w:tc>
        <w:tc>
          <w:tcPr>
            <w:tcW w:w="851" w:type="dxa"/>
            <w:textDirection w:val="btLr"/>
            <w:vAlign w:val="center"/>
          </w:tcPr>
          <w:p w:rsidR="00D62AC8" w:rsidRPr="007A4EB5"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19,9</w:t>
            </w:r>
          </w:p>
        </w:tc>
      </w:tr>
      <w:tr w:rsidR="00D62AC8" w:rsidRPr="002A0FC2" w:rsidTr="00503268">
        <w:trPr>
          <w:cantSplit/>
          <w:trHeight w:val="1134"/>
        </w:trPr>
        <w:tc>
          <w:tcPr>
            <w:tcW w:w="675" w:type="dxa"/>
            <w:vAlign w:val="center"/>
          </w:tcPr>
          <w:p w:rsidR="00D62AC8" w:rsidRPr="002A0FC2" w:rsidRDefault="00D62AC8" w:rsidP="00503268">
            <w:pPr>
              <w:spacing w:line="240" w:lineRule="auto"/>
              <w:jc w:val="center"/>
              <w:rPr>
                <w:rFonts w:ascii="Times New Roman" w:hAnsi="Times New Roman"/>
                <w:color w:val="000000"/>
                <w:sz w:val="24"/>
                <w:szCs w:val="24"/>
              </w:rPr>
            </w:pPr>
            <w:r w:rsidRPr="002A0FC2">
              <w:rPr>
                <w:rFonts w:ascii="Times New Roman" w:hAnsi="Times New Roman"/>
                <w:color w:val="000000"/>
                <w:sz w:val="24"/>
                <w:szCs w:val="24"/>
              </w:rPr>
              <w:t>3</w:t>
            </w:r>
          </w:p>
        </w:tc>
        <w:tc>
          <w:tcPr>
            <w:tcW w:w="2977" w:type="dxa"/>
            <w:vAlign w:val="center"/>
          </w:tcPr>
          <w:p w:rsidR="00D62AC8" w:rsidRPr="002A0FC2" w:rsidRDefault="00D62AC8" w:rsidP="00503268">
            <w:pPr>
              <w:spacing w:line="240" w:lineRule="auto"/>
              <w:jc w:val="center"/>
              <w:rPr>
                <w:rFonts w:ascii="Times New Roman" w:hAnsi="Times New Roman"/>
                <w:color w:val="000000"/>
                <w:sz w:val="24"/>
                <w:szCs w:val="24"/>
              </w:rPr>
            </w:pPr>
            <w:r>
              <w:rPr>
                <w:rFonts w:ascii="Times New Roman" w:hAnsi="Times New Roman"/>
                <w:color w:val="000000"/>
                <w:sz w:val="24"/>
                <w:szCs w:val="24"/>
              </w:rPr>
              <w:t>Прочие организации</w:t>
            </w:r>
          </w:p>
        </w:tc>
        <w:tc>
          <w:tcPr>
            <w:tcW w:w="851"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0,006</w:t>
            </w:r>
          </w:p>
        </w:tc>
        <w:tc>
          <w:tcPr>
            <w:tcW w:w="992"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0,009</w:t>
            </w:r>
          </w:p>
        </w:tc>
        <w:tc>
          <w:tcPr>
            <w:tcW w:w="850" w:type="dxa"/>
            <w:textDirection w:val="btLr"/>
            <w:vAlign w:val="center"/>
          </w:tcPr>
          <w:p w:rsidR="00D62AC8" w:rsidRPr="007A4EB5"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2,2</w:t>
            </w:r>
          </w:p>
        </w:tc>
        <w:tc>
          <w:tcPr>
            <w:tcW w:w="850"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0,006</w:t>
            </w:r>
          </w:p>
        </w:tc>
        <w:tc>
          <w:tcPr>
            <w:tcW w:w="850"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0,009</w:t>
            </w:r>
          </w:p>
        </w:tc>
        <w:tc>
          <w:tcPr>
            <w:tcW w:w="850" w:type="dxa"/>
            <w:textDirection w:val="btLr"/>
            <w:vAlign w:val="center"/>
          </w:tcPr>
          <w:p w:rsidR="00D62AC8" w:rsidRPr="007A4EB5"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2,2</w:t>
            </w:r>
          </w:p>
        </w:tc>
        <w:tc>
          <w:tcPr>
            <w:tcW w:w="1278"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0,007</w:t>
            </w:r>
          </w:p>
        </w:tc>
        <w:tc>
          <w:tcPr>
            <w:tcW w:w="1134"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0,009</w:t>
            </w:r>
          </w:p>
        </w:tc>
        <w:tc>
          <w:tcPr>
            <w:tcW w:w="992" w:type="dxa"/>
            <w:textDirection w:val="btLr"/>
            <w:vAlign w:val="center"/>
          </w:tcPr>
          <w:p w:rsidR="00D62AC8" w:rsidRPr="007A4EB5"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2,8</w:t>
            </w:r>
          </w:p>
        </w:tc>
        <w:tc>
          <w:tcPr>
            <w:tcW w:w="1021"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0,007</w:t>
            </w:r>
          </w:p>
        </w:tc>
        <w:tc>
          <w:tcPr>
            <w:tcW w:w="1105" w:type="dxa"/>
            <w:textDirection w:val="btLr"/>
            <w:vAlign w:val="center"/>
          </w:tcPr>
          <w:p w:rsidR="00D62AC8" w:rsidRPr="007A4EB5"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0,009</w:t>
            </w:r>
          </w:p>
        </w:tc>
        <w:tc>
          <w:tcPr>
            <w:tcW w:w="851" w:type="dxa"/>
            <w:textDirection w:val="btLr"/>
            <w:vAlign w:val="center"/>
          </w:tcPr>
          <w:p w:rsidR="00D62AC8" w:rsidRPr="007A4EB5"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2,8</w:t>
            </w:r>
          </w:p>
        </w:tc>
      </w:tr>
      <w:tr w:rsidR="00D62AC8" w:rsidRPr="002A0FC2" w:rsidTr="00503268">
        <w:trPr>
          <w:cantSplit/>
          <w:trHeight w:val="1134"/>
        </w:trPr>
        <w:tc>
          <w:tcPr>
            <w:tcW w:w="675" w:type="dxa"/>
            <w:vAlign w:val="center"/>
          </w:tcPr>
          <w:p w:rsidR="00D62AC8" w:rsidRPr="002A0FC2" w:rsidRDefault="00D62AC8" w:rsidP="00503268">
            <w:pPr>
              <w:spacing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977" w:type="dxa"/>
            <w:vAlign w:val="center"/>
          </w:tcPr>
          <w:p w:rsidR="00D62AC8" w:rsidRDefault="00D62AC8" w:rsidP="00503268">
            <w:pPr>
              <w:spacing w:line="240" w:lineRule="auto"/>
              <w:jc w:val="center"/>
              <w:rPr>
                <w:rFonts w:ascii="Times New Roman" w:hAnsi="Times New Roman"/>
                <w:color w:val="000000"/>
                <w:sz w:val="24"/>
                <w:szCs w:val="24"/>
              </w:rPr>
            </w:pPr>
            <w:r>
              <w:rPr>
                <w:rFonts w:ascii="Times New Roman" w:hAnsi="Times New Roman"/>
                <w:color w:val="000000"/>
                <w:sz w:val="24"/>
                <w:szCs w:val="24"/>
              </w:rPr>
              <w:t>Собственные нужды</w:t>
            </w:r>
          </w:p>
        </w:tc>
        <w:tc>
          <w:tcPr>
            <w:tcW w:w="851" w:type="dxa"/>
            <w:textDirection w:val="btLr"/>
            <w:vAlign w:val="center"/>
          </w:tcPr>
          <w:p w:rsidR="00D62AC8" w:rsidRPr="002A0FC2" w:rsidRDefault="00D62AC8"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w:t>
            </w:r>
          </w:p>
        </w:tc>
        <w:tc>
          <w:tcPr>
            <w:tcW w:w="992" w:type="dxa"/>
            <w:textDirection w:val="btLr"/>
            <w:vAlign w:val="center"/>
          </w:tcPr>
          <w:p w:rsidR="00D62AC8" w:rsidRPr="002A0FC2" w:rsidRDefault="00D62AC8"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w:t>
            </w:r>
          </w:p>
        </w:tc>
        <w:tc>
          <w:tcPr>
            <w:tcW w:w="850" w:type="dxa"/>
            <w:textDirection w:val="btLr"/>
            <w:vAlign w:val="center"/>
          </w:tcPr>
          <w:p w:rsidR="00D62AC8" w:rsidRPr="002A0FC2"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w:t>
            </w:r>
          </w:p>
        </w:tc>
        <w:tc>
          <w:tcPr>
            <w:tcW w:w="850" w:type="dxa"/>
            <w:textDirection w:val="btLr"/>
            <w:vAlign w:val="center"/>
          </w:tcPr>
          <w:p w:rsidR="00D62AC8" w:rsidRPr="002A0FC2" w:rsidRDefault="00D62AC8"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w:t>
            </w:r>
          </w:p>
        </w:tc>
        <w:tc>
          <w:tcPr>
            <w:tcW w:w="850" w:type="dxa"/>
            <w:textDirection w:val="btLr"/>
            <w:vAlign w:val="center"/>
          </w:tcPr>
          <w:p w:rsidR="00D62AC8" w:rsidRPr="002A0FC2" w:rsidRDefault="00D62AC8"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w:t>
            </w:r>
          </w:p>
        </w:tc>
        <w:tc>
          <w:tcPr>
            <w:tcW w:w="850" w:type="dxa"/>
            <w:textDirection w:val="btLr"/>
            <w:vAlign w:val="center"/>
          </w:tcPr>
          <w:p w:rsidR="00D62AC8" w:rsidRPr="002A0FC2" w:rsidRDefault="00D62AC8"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w:t>
            </w:r>
          </w:p>
        </w:tc>
        <w:tc>
          <w:tcPr>
            <w:tcW w:w="1278" w:type="dxa"/>
            <w:textDirection w:val="btLr"/>
            <w:vAlign w:val="center"/>
          </w:tcPr>
          <w:p w:rsidR="00D62AC8" w:rsidRPr="002A0FC2" w:rsidRDefault="00D62AC8"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w:t>
            </w:r>
          </w:p>
        </w:tc>
        <w:tc>
          <w:tcPr>
            <w:tcW w:w="1134" w:type="dxa"/>
            <w:textDirection w:val="btLr"/>
            <w:vAlign w:val="center"/>
          </w:tcPr>
          <w:p w:rsidR="00D62AC8" w:rsidRPr="002A0FC2" w:rsidRDefault="00D62AC8"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w:t>
            </w:r>
          </w:p>
        </w:tc>
        <w:tc>
          <w:tcPr>
            <w:tcW w:w="992" w:type="dxa"/>
            <w:textDirection w:val="btLr"/>
            <w:vAlign w:val="center"/>
          </w:tcPr>
          <w:p w:rsidR="00D62AC8" w:rsidRPr="002A0FC2" w:rsidRDefault="00D62AC8"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w:t>
            </w:r>
          </w:p>
        </w:tc>
        <w:tc>
          <w:tcPr>
            <w:tcW w:w="1021" w:type="dxa"/>
            <w:textDirection w:val="btLr"/>
            <w:vAlign w:val="center"/>
          </w:tcPr>
          <w:p w:rsidR="00D62AC8" w:rsidRPr="002A0FC2" w:rsidRDefault="00D62AC8"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w:t>
            </w:r>
          </w:p>
        </w:tc>
        <w:tc>
          <w:tcPr>
            <w:tcW w:w="1105" w:type="dxa"/>
            <w:textDirection w:val="btLr"/>
            <w:vAlign w:val="center"/>
          </w:tcPr>
          <w:p w:rsidR="00D62AC8" w:rsidRPr="002A0FC2" w:rsidRDefault="00D62AC8"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w:t>
            </w:r>
          </w:p>
        </w:tc>
        <w:tc>
          <w:tcPr>
            <w:tcW w:w="851" w:type="dxa"/>
            <w:textDirection w:val="btLr"/>
            <w:vAlign w:val="center"/>
          </w:tcPr>
          <w:p w:rsidR="00D62AC8" w:rsidRPr="002A0FC2" w:rsidRDefault="00D62AC8"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0,00</w:t>
            </w:r>
          </w:p>
        </w:tc>
      </w:tr>
      <w:tr w:rsidR="00D62AC8" w:rsidRPr="002A0FC2" w:rsidTr="00503268">
        <w:trPr>
          <w:cantSplit/>
          <w:trHeight w:val="1134"/>
        </w:trPr>
        <w:tc>
          <w:tcPr>
            <w:tcW w:w="675" w:type="dxa"/>
            <w:vAlign w:val="center"/>
          </w:tcPr>
          <w:p w:rsidR="00D62AC8" w:rsidRPr="002A0FC2" w:rsidRDefault="00D62AC8" w:rsidP="00503268">
            <w:pPr>
              <w:spacing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5</w:t>
            </w:r>
          </w:p>
        </w:tc>
        <w:tc>
          <w:tcPr>
            <w:tcW w:w="2977" w:type="dxa"/>
            <w:vAlign w:val="center"/>
          </w:tcPr>
          <w:p w:rsidR="00D62AC8" w:rsidRPr="002A0FC2" w:rsidRDefault="00D62AC8" w:rsidP="00503268">
            <w:pPr>
              <w:spacing w:line="240" w:lineRule="auto"/>
              <w:jc w:val="center"/>
              <w:rPr>
                <w:rFonts w:ascii="Times New Roman" w:hAnsi="Times New Roman"/>
                <w:color w:val="000000"/>
                <w:sz w:val="24"/>
                <w:szCs w:val="24"/>
              </w:rPr>
            </w:pPr>
            <w:r>
              <w:rPr>
                <w:rFonts w:ascii="Times New Roman" w:hAnsi="Times New Roman"/>
                <w:color w:val="000000"/>
                <w:sz w:val="24"/>
                <w:szCs w:val="24"/>
              </w:rPr>
              <w:t xml:space="preserve">Потери </w:t>
            </w:r>
          </w:p>
        </w:tc>
        <w:tc>
          <w:tcPr>
            <w:tcW w:w="851" w:type="dxa"/>
            <w:textDirection w:val="btLr"/>
            <w:vAlign w:val="center"/>
          </w:tcPr>
          <w:p w:rsidR="00D62AC8"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0,028</w:t>
            </w:r>
          </w:p>
        </w:tc>
        <w:tc>
          <w:tcPr>
            <w:tcW w:w="992" w:type="dxa"/>
            <w:textDirection w:val="btLr"/>
            <w:vAlign w:val="center"/>
          </w:tcPr>
          <w:p w:rsidR="00D62AC8"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0,031</w:t>
            </w:r>
          </w:p>
        </w:tc>
        <w:tc>
          <w:tcPr>
            <w:tcW w:w="850" w:type="dxa"/>
            <w:textDirection w:val="btLr"/>
            <w:vAlign w:val="center"/>
          </w:tcPr>
          <w:p w:rsidR="00D62AC8"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10,1</w:t>
            </w:r>
          </w:p>
        </w:tc>
        <w:tc>
          <w:tcPr>
            <w:tcW w:w="850" w:type="dxa"/>
            <w:textDirection w:val="btLr"/>
            <w:vAlign w:val="center"/>
          </w:tcPr>
          <w:p w:rsidR="00D62AC8"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0,028</w:t>
            </w:r>
          </w:p>
        </w:tc>
        <w:tc>
          <w:tcPr>
            <w:tcW w:w="850" w:type="dxa"/>
            <w:textDirection w:val="btLr"/>
            <w:vAlign w:val="center"/>
          </w:tcPr>
          <w:p w:rsidR="00D62AC8"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0,031</w:t>
            </w:r>
          </w:p>
        </w:tc>
        <w:tc>
          <w:tcPr>
            <w:tcW w:w="850" w:type="dxa"/>
            <w:textDirection w:val="btLr"/>
            <w:vAlign w:val="center"/>
          </w:tcPr>
          <w:p w:rsidR="00D62AC8"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10,1</w:t>
            </w:r>
          </w:p>
        </w:tc>
        <w:tc>
          <w:tcPr>
            <w:tcW w:w="1278" w:type="dxa"/>
            <w:textDirection w:val="btLr"/>
            <w:vAlign w:val="center"/>
          </w:tcPr>
          <w:p w:rsidR="00D62AC8"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0,026</w:t>
            </w:r>
          </w:p>
        </w:tc>
        <w:tc>
          <w:tcPr>
            <w:tcW w:w="1134" w:type="dxa"/>
            <w:textDirection w:val="btLr"/>
            <w:vAlign w:val="center"/>
          </w:tcPr>
          <w:p w:rsidR="00D62AC8"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0,030</w:t>
            </w:r>
          </w:p>
        </w:tc>
        <w:tc>
          <w:tcPr>
            <w:tcW w:w="992" w:type="dxa"/>
            <w:textDirection w:val="btLr"/>
            <w:vAlign w:val="center"/>
          </w:tcPr>
          <w:p w:rsidR="00D62AC8"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9,8</w:t>
            </w:r>
          </w:p>
        </w:tc>
        <w:tc>
          <w:tcPr>
            <w:tcW w:w="1021" w:type="dxa"/>
            <w:textDirection w:val="btLr"/>
            <w:vAlign w:val="center"/>
          </w:tcPr>
          <w:p w:rsidR="00D62AC8"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0,026</w:t>
            </w:r>
          </w:p>
        </w:tc>
        <w:tc>
          <w:tcPr>
            <w:tcW w:w="1105" w:type="dxa"/>
            <w:textDirection w:val="btLr"/>
            <w:vAlign w:val="center"/>
          </w:tcPr>
          <w:p w:rsidR="00D62AC8" w:rsidRDefault="0012668C"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0,030</w:t>
            </w:r>
          </w:p>
        </w:tc>
        <w:tc>
          <w:tcPr>
            <w:tcW w:w="851" w:type="dxa"/>
            <w:textDirection w:val="btLr"/>
            <w:vAlign w:val="center"/>
          </w:tcPr>
          <w:p w:rsidR="00D62AC8" w:rsidRDefault="00920C3A" w:rsidP="00503268">
            <w:pPr>
              <w:spacing w:line="240" w:lineRule="auto"/>
              <w:ind w:left="113" w:right="113"/>
              <w:jc w:val="center"/>
              <w:rPr>
                <w:rFonts w:ascii="Times New Roman" w:hAnsi="Times New Roman"/>
                <w:color w:val="000000"/>
                <w:sz w:val="24"/>
                <w:szCs w:val="24"/>
              </w:rPr>
            </w:pPr>
            <w:r>
              <w:rPr>
                <w:rFonts w:ascii="Times New Roman" w:hAnsi="Times New Roman"/>
                <w:color w:val="000000"/>
                <w:sz w:val="24"/>
                <w:szCs w:val="24"/>
              </w:rPr>
              <w:t>9,8</w:t>
            </w:r>
          </w:p>
        </w:tc>
      </w:tr>
      <w:tr w:rsidR="00D62AC8" w:rsidRPr="00EA4480" w:rsidTr="00503268">
        <w:trPr>
          <w:cantSplit/>
          <w:trHeight w:val="1404"/>
        </w:trPr>
        <w:tc>
          <w:tcPr>
            <w:tcW w:w="675" w:type="dxa"/>
            <w:vAlign w:val="center"/>
          </w:tcPr>
          <w:p w:rsidR="00D62AC8" w:rsidRPr="00EA4480" w:rsidRDefault="00D62AC8" w:rsidP="00503268">
            <w:pPr>
              <w:spacing w:line="240" w:lineRule="auto"/>
              <w:jc w:val="center"/>
              <w:rPr>
                <w:rFonts w:ascii="Times New Roman" w:hAnsi="Times New Roman"/>
                <w:b/>
                <w:i/>
                <w:color w:val="000000"/>
                <w:sz w:val="24"/>
                <w:szCs w:val="24"/>
              </w:rPr>
            </w:pPr>
          </w:p>
        </w:tc>
        <w:tc>
          <w:tcPr>
            <w:tcW w:w="2977" w:type="dxa"/>
            <w:vAlign w:val="center"/>
          </w:tcPr>
          <w:p w:rsidR="00D62AC8" w:rsidRPr="00EA4480" w:rsidRDefault="00D62AC8" w:rsidP="00503268">
            <w:pPr>
              <w:spacing w:line="240" w:lineRule="auto"/>
              <w:jc w:val="center"/>
              <w:rPr>
                <w:rFonts w:ascii="Times New Roman" w:hAnsi="Times New Roman"/>
                <w:b/>
                <w:i/>
                <w:color w:val="000000"/>
                <w:sz w:val="24"/>
                <w:szCs w:val="24"/>
              </w:rPr>
            </w:pPr>
            <w:r w:rsidRPr="00EA4480">
              <w:rPr>
                <w:rFonts w:ascii="Times New Roman" w:hAnsi="Times New Roman"/>
                <w:b/>
                <w:i/>
                <w:color w:val="000000"/>
                <w:sz w:val="24"/>
                <w:szCs w:val="24"/>
              </w:rPr>
              <w:t>Итого:</w:t>
            </w:r>
          </w:p>
        </w:tc>
        <w:tc>
          <w:tcPr>
            <w:tcW w:w="851" w:type="dxa"/>
            <w:textDirection w:val="btLr"/>
            <w:vAlign w:val="center"/>
          </w:tcPr>
          <w:p w:rsidR="00D62AC8" w:rsidRPr="00EA4480" w:rsidRDefault="0012668C" w:rsidP="00503268">
            <w:pPr>
              <w:spacing w:line="240" w:lineRule="auto"/>
              <w:ind w:left="113" w:right="113"/>
              <w:jc w:val="center"/>
              <w:rPr>
                <w:rFonts w:ascii="Times New Roman" w:hAnsi="Times New Roman"/>
                <w:b/>
                <w:i/>
                <w:color w:val="000000"/>
                <w:sz w:val="24"/>
                <w:szCs w:val="24"/>
              </w:rPr>
            </w:pPr>
            <w:r>
              <w:rPr>
                <w:rFonts w:ascii="Times New Roman" w:hAnsi="Times New Roman"/>
                <w:b/>
                <w:i/>
                <w:color w:val="000000"/>
                <w:sz w:val="24"/>
                <w:szCs w:val="24"/>
              </w:rPr>
              <w:t>0,404</w:t>
            </w:r>
          </w:p>
        </w:tc>
        <w:tc>
          <w:tcPr>
            <w:tcW w:w="992" w:type="dxa"/>
            <w:textDirection w:val="btLr"/>
            <w:vAlign w:val="center"/>
          </w:tcPr>
          <w:p w:rsidR="00D62AC8" w:rsidRPr="00EA4480" w:rsidRDefault="0012668C" w:rsidP="00503268">
            <w:pPr>
              <w:spacing w:line="240" w:lineRule="auto"/>
              <w:ind w:left="113" w:right="113"/>
              <w:jc w:val="center"/>
              <w:rPr>
                <w:rFonts w:ascii="Times New Roman" w:hAnsi="Times New Roman"/>
                <w:b/>
                <w:i/>
                <w:color w:val="000000"/>
                <w:sz w:val="24"/>
                <w:szCs w:val="24"/>
              </w:rPr>
            </w:pPr>
            <w:r>
              <w:rPr>
                <w:rFonts w:ascii="Times New Roman" w:hAnsi="Times New Roman"/>
                <w:b/>
                <w:i/>
                <w:color w:val="000000"/>
                <w:sz w:val="24"/>
                <w:szCs w:val="24"/>
              </w:rPr>
              <w:t>0,525</w:t>
            </w:r>
          </w:p>
        </w:tc>
        <w:tc>
          <w:tcPr>
            <w:tcW w:w="850" w:type="dxa"/>
            <w:textDirection w:val="btLr"/>
            <w:vAlign w:val="center"/>
          </w:tcPr>
          <w:p w:rsidR="00D62AC8" w:rsidRPr="00EA4480" w:rsidRDefault="00920C3A" w:rsidP="00503268">
            <w:pPr>
              <w:spacing w:line="240" w:lineRule="auto"/>
              <w:ind w:left="113" w:right="113"/>
              <w:jc w:val="center"/>
              <w:rPr>
                <w:rFonts w:ascii="Times New Roman" w:hAnsi="Times New Roman"/>
                <w:b/>
                <w:i/>
                <w:color w:val="000000"/>
                <w:sz w:val="24"/>
                <w:szCs w:val="24"/>
              </w:rPr>
            </w:pPr>
            <w:r>
              <w:rPr>
                <w:rFonts w:ascii="Times New Roman" w:hAnsi="Times New Roman"/>
                <w:b/>
                <w:i/>
                <w:color w:val="000000"/>
                <w:sz w:val="24"/>
                <w:szCs w:val="24"/>
              </w:rPr>
              <w:t>147,5</w:t>
            </w:r>
          </w:p>
        </w:tc>
        <w:tc>
          <w:tcPr>
            <w:tcW w:w="850" w:type="dxa"/>
            <w:textDirection w:val="btLr"/>
            <w:vAlign w:val="center"/>
          </w:tcPr>
          <w:p w:rsidR="00D62AC8" w:rsidRPr="00EA4480" w:rsidRDefault="0012668C" w:rsidP="00503268">
            <w:pPr>
              <w:spacing w:line="240" w:lineRule="auto"/>
              <w:ind w:left="113" w:right="113"/>
              <w:jc w:val="center"/>
              <w:rPr>
                <w:rFonts w:ascii="Times New Roman" w:hAnsi="Times New Roman"/>
                <w:b/>
                <w:i/>
                <w:color w:val="000000"/>
                <w:sz w:val="24"/>
                <w:szCs w:val="24"/>
              </w:rPr>
            </w:pPr>
            <w:r>
              <w:rPr>
                <w:rFonts w:ascii="Times New Roman" w:hAnsi="Times New Roman"/>
                <w:b/>
                <w:i/>
                <w:color w:val="000000"/>
                <w:sz w:val="24"/>
                <w:szCs w:val="24"/>
              </w:rPr>
              <w:t>0,421</w:t>
            </w:r>
          </w:p>
        </w:tc>
        <w:tc>
          <w:tcPr>
            <w:tcW w:w="850" w:type="dxa"/>
            <w:textDirection w:val="btLr"/>
            <w:vAlign w:val="center"/>
          </w:tcPr>
          <w:p w:rsidR="00D62AC8" w:rsidRPr="00EA4480" w:rsidRDefault="0012668C" w:rsidP="00503268">
            <w:pPr>
              <w:spacing w:line="240" w:lineRule="auto"/>
              <w:ind w:left="113" w:right="113"/>
              <w:jc w:val="center"/>
              <w:rPr>
                <w:rFonts w:ascii="Times New Roman" w:hAnsi="Times New Roman"/>
                <w:b/>
                <w:i/>
                <w:color w:val="000000"/>
                <w:sz w:val="24"/>
                <w:szCs w:val="24"/>
              </w:rPr>
            </w:pPr>
            <w:r>
              <w:rPr>
                <w:rFonts w:ascii="Times New Roman" w:hAnsi="Times New Roman"/>
                <w:b/>
                <w:i/>
                <w:color w:val="000000"/>
                <w:sz w:val="24"/>
                <w:szCs w:val="24"/>
              </w:rPr>
              <w:t>0,575</w:t>
            </w:r>
          </w:p>
        </w:tc>
        <w:tc>
          <w:tcPr>
            <w:tcW w:w="850" w:type="dxa"/>
            <w:textDirection w:val="btLr"/>
            <w:vAlign w:val="center"/>
          </w:tcPr>
          <w:p w:rsidR="00D62AC8" w:rsidRPr="00EA4480" w:rsidRDefault="00920C3A" w:rsidP="00503268">
            <w:pPr>
              <w:spacing w:line="240" w:lineRule="auto"/>
              <w:ind w:left="113" w:right="113"/>
              <w:jc w:val="center"/>
              <w:rPr>
                <w:rFonts w:ascii="Times New Roman" w:hAnsi="Times New Roman"/>
                <w:b/>
                <w:i/>
                <w:color w:val="000000"/>
                <w:sz w:val="24"/>
                <w:szCs w:val="24"/>
              </w:rPr>
            </w:pPr>
            <w:r>
              <w:rPr>
                <w:rFonts w:ascii="Times New Roman" w:hAnsi="Times New Roman"/>
                <w:b/>
                <w:i/>
                <w:color w:val="000000"/>
                <w:sz w:val="24"/>
                <w:szCs w:val="24"/>
              </w:rPr>
              <w:t>153,7</w:t>
            </w:r>
          </w:p>
        </w:tc>
        <w:tc>
          <w:tcPr>
            <w:tcW w:w="1278" w:type="dxa"/>
            <w:textDirection w:val="btLr"/>
            <w:vAlign w:val="center"/>
          </w:tcPr>
          <w:p w:rsidR="00D62AC8" w:rsidRPr="00EA4480" w:rsidRDefault="0012668C" w:rsidP="00503268">
            <w:pPr>
              <w:spacing w:line="240" w:lineRule="auto"/>
              <w:ind w:left="113" w:right="113"/>
              <w:jc w:val="center"/>
              <w:rPr>
                <w:rFonts w:ascii="Times New Roman" w:hAnsi="Times New Roman"/>
                <w:b/>
                <w:i/>
                <w:color w:val="000000"/>
                <w:sz w:val="24"/>
                <w:szCs w:val="24"/>
              </w:rPr>
            </w:pPr>
            <w:r>
              <w:rPr>
                <w:rFonts w:ascii="Times New Roman" w:hAnsi="Times New Roman"/>
                <w:b/>
                <w:i/>
                <w:color w:val="000000"/>
                <w:sz w:val="24"/>
                <w:szCs w:val="24"/>
              </w:rPr>
              <w:t>0,474</w:t>
            </w:r>
          </w:p>
        </w:tc>
        <w:tc>
          <w:tcPr>
            <w:tcW w:w="1134" w:type="dxa"/>
            <w:textDirection w:val="btLr"/>
            <w:vAlign w:val="center"/>
          </w:tcPr>
          <w:p w:rsidR="00D62AC8" w:rsidRPr="00EA4480" w:rsidRDefault="0012668C" w:rsidP="00503268">
            <w:pPr>
              <w:spacing w:line="240" w:lineRule="auto"/>
              <w:ind w:left="113" w:right="113"/>
              <w:jc w:val="center"/>
              <w:rPr>
                <w:rFonts w:ascii="Times New Roman" w:hAnsi="Times New Roman"/>
                <w:b/>
                <w:i/>
                <w:color w:val="000000"/>
                <w:sz w:val="24"/>
                <w:szCs w:val="24"/>
              </w:rPr>
            </w:pPr>
            <w:r>
              <w:rPr>
                <w:rFonts w:ascii="Times New Roman" w:hAnsi="Times New Roman"/>
                <w:b/>
                <w:i/>
                <w:color w:val="000000"/>
                <w:sz w:val="24"/>
                <w:szCs w:val="24"/>
              </w:rPr>
              <w:t>0,616</w:t>
            </w:r>
          </w:p>
        </w:tc>
        <w:tc>
          <w:tcPr>
            <w:tcW w:w="992" w:type="dxa"/>
            <w:textDirection w:val="btLr"/>
            <w:vAlign w:val="center"/>
          </w:tcPr>
          <w:p w:rsidR="00D62AC8" w:rsidRPr="00EA4480" w:rsidRDefault="00920C3A" w:rsidP="00503268">
            <w:pPr>
              <w:spacing w:line="240" w:lineRule="auto"/>
              <w:ind w:left="113" w:right="113"/>
              <w:jc w:val="center"/>
              <w:rPr>
                <w:rFonts w:ascii="Times New Roman" w:hAnsi="Times New Roman"/>
                <w:b/>
                <w:i/>
                <w:color w:val="000000"/>
                <w:sz w:val="24"/>
                <w:szCs w:val="24"/>
              </w:rPr>
            </w:pPr>
            <w:r>
              <w:rPr>
                <w:rFonts w:ascii="Times New Roman" w:hAnsi="Times New Roman"/>
                <w:b/>
                <w:i/>
                <w:color w:val="000000"/>
                <w:sz w:val="24"/>
                <w:szCs w:val="24"/>
              </w:rPr>
              <w:t>173,0</w:t>
            </w:r>
          </w:p>
        </w:tc>
        <w:tc>
          <w:tcPr>
            <w:tcW w:w="1021" w:type="dxa"/>
            <w:textDirection w:val="btLr"/>
            <w:vAlign w:val="center"/>
          </w:tcPr>
          <w:p w:rsidR="00D62AC8" w:rsidRPr="00EA4480" w:rsidRDefault="0012668C" w:rsidP="00503268">
            <w:pPr>
              <w:spacing w:line="240" w:lineRule="auto"/>
              <w:ind w:left="113" w:right="113"/>
              <w:jc w:val="center"/>
              <w:rPr>
                <w:rFonts w:ascii="Times New Roman" w:hAnsi="Times New Roman"/>
                <w:b/>
                <w:i/>
                <w:color w:val="000000"/>
                <w:sz w:val="24"/>
                <w:szCs w:val="24"/>
              </w:rPr>
            </w:pPr>
            <w:r>
              <w:rPr>
                <w:rFonts w:ascii="Times New Roman" w:hAnsi="Times New Roman"/>
                <w:b/>
                <w:i/>
                <w:color w:val="000000"/>
                <w:sz w:val="24"/>
                <w:szCs w:val="24"/>
              </w:rPr>
              <w:t>0,474</w:t>
            </w:r>
          </w:p>
        </w:tc>
        <w:tc>
          <w:tcPr>
            <w:tcW w:w="1105" w:type="dxa"/>
            <w:textDirection w:val="btLr"/>
            <w:vAlign w:val="center"/>
          </w:tcPr>
          <w:p w:rsidR="00D62AC8" w:rsidRPr="00EA4480" w:rsidRDefault="0012668C" w:rsidP="00503268">
            <w:pPr>
              <w:spacing w:line="240" w:lineRule="auto"/>
              <w:ind w:left="113" w:right="113"/>
              <w:jc w:val="center"/>
              <w:rPr>
                <w:rFonts w:ascii="Times New Roman" w:hAnsi="Times New Roman"/>
                <w:b/>
                <w:i/>
                <w:color w:val="000000"/>
                <w:sz w:val="24"/>
                <w:szCs w:val="24"/>
              </w:rPr>
            </w:pPr>
            <w:r>
              <w:rPr>
                <w:rFonts w:ascii="Times New Roman" w:hAnsi="Times New Roman"/>
                <w:b/>
                <w:i/>
                <w:color w:val="000000"/>
                <w:sz w:val="24"/>
                <w:szCs w:val="24"/>
              </w:rPr>
              <w:t>0,616</w:t>
            </w:r>
          </w:p>
        </w:tc>
        <w:tc>
          <w:tcPr>
            <w:tcW w:w="851" w:type="dxa"/>
            <w:textDirection w:val="btLr"/>
            <w:vAlign w:val="center"/>
          </w:tcPr>
          <w:p w:rsidR="00D62AC8" w:rsidRPr="00EA4480" w:rsidRDefault="0012668C" w:rsidP="00503268">
            <w:pPr>
              <w:spacing w:line="240" w:lineRule="auto"/>
              <w:ind w:left="113" w:right="113"/>
              <w:jc w:val="center"/>
              <w:rPr>
                <w:rFonts w:ascii="Times New Roman" w:hAnsi="Times New Roman"/>
                <w:b/>
                <w:i/>
                <w:color w:val="000000"/>
                <w:sz w:val="24"/>
                <w:szCs w:val="24"/>
              </w:rPr>
            </w:pPr>
            <w:r>
              <w:rPr>
                <w:rFonts w:ascii="Times New Roman" w:hAnsi="Times New Roman"/>
                <w:b/>
                <w:i/>
                <w:color w:val="000000"/>
                <w:sz w:val="24"/>
                <w:szCs w:val="24"/>
              </w:rPr>
              <w:t>173,0</w:t>
            </w:r>
          </w:p>
        </w:tc>
      </w:tr>
    </w:tbl>
    <w:p w:rsidR="00D62AC8" w:rsidRDefault="00D62AC8" w:rsidP="00857B11">
      <w:pPr>
        <w:autoSpaceDE w:val="0"/>
        <w:autoSpaceDN w:val="0"/>
        <w:adjustRightInd w:val="0"/>
        <w:spacing w:after="0" w:line="360" w:lineRule="auto"/>
        <w:jc w:val="center"/>
        <w:rPr>
          <w:rFonts w:ascii="Times New Roman" w:hAnsi="Times New Roman"/>
          <w:b/>
          <w:bCs/>
          <w:i/>
          <w:sz w:val="28"/>
          <w:szCs w:val="28"/>
          <w:lang w:eastAsia="ru-RU"/>
        </w:rPr>
        <w:sectPr w:rsidR="00D62AC8" w:rsidSect="00622F62">
          <w:pgSz w:w="15840" w:h="12240" w:orient="landscape"/>
          <w:pgMar w:top="1418" w:right="397" w:bottom="476" w:left="397" w:header="720" w:footer="720" w:gutter="0"/>
          <w:cols w:space="720"/>
        </w:sectPr>
      </w:pPr>
    </w:p>
    <w:p w:rsidR="00D62AC8" w:rsidRDefault="00D62AC8" w:rsidP="00A95715">
      <w:pPr>
        <w:autoSpaceDE w:val="0"/>
        <w:autoSpaceDN w:val="0"/>
        <w:adjustRightInd w:val="0"/>
        <w:spacing w:before="240" w:line="240" w:lineRule="auto"/>
        <w:jc w:val="center"/>
        <w:rPr>
          <w:rFonts w:ascii="Times New Roman" w:hAnsi="Times New Roman"/>
          <w:b/>
          <w:bCs/>
          <w:i/>
          <w:sz w:val="28"/>
          <w:szCs w:val="28"/>
          <w:lang w:eastAsia="ru-RU"/>
        </w:rPr>
      </w:pPr>
      <w:r w:rsidRPr="00693156">
        <w:rPr>
          <w:rFonts w:ascii="Times New Roman" w:hAnsi="Times New Roman"/>
          <w:b/>
          <w:bCs/>
          <w:i/>
          <w:sz w:val="28"/>
          <w:szCs w:val="28"/>
          <w:lang w:eastAsia="ru-RU"/>
        </w:rPr>
        <w:lastRenderedPageBreak/>
        <w:t>1.3.1</w:t>
      </w:r>
      <w:r>
        <w:rPr>
          <w:rFonts w:ascii="Times New Roman" w:hAnsi="Times New Roman"/>
          <w:b/>
          <w:bCs/>
          <w:i/>
          <w:sz w:val="28"/>
          <w:szCs w:val="28"/>
          <w:lang w:eastAsia="ru-RU"/>
        </w:rPr>
        <w:t>4</w:t>
      </w:r>
      <w:r w:rsidRPr="00693156">
        <w:rPr>
          <w:rFonts w:ascii="Times New Roman" w:hAnsi="Times New Roman"/>
          <w:b/>
          <w:bCs/>
          <w:i/>
          <w:sz w:val="28"/>
          <w:szCs w:val="28"/>
          <w:lang w:eastAsia="ru-RU"/>
        </w:rPr>
        <w:t xml:space="preserve"> Расчет  требуемой мощности водозаборных и очистных сооружений</w:t>
      </w:r>
      <w:r>
        <w:rPr>
          <w:rFonts w:ascii="Times New Roman" w:hAnsi="Times New Roman"/>
          <w:b/>
          <w:bCs/>
          <w:i/>
          <w:sz w:val="28"/>
          <w:szCs w:val="28"/>
          <w:lang w:eastAsia="ru-RU"/>
        </w:rPr>
        <w:t xml:space="preserve">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rsidR="00D62AC8" w:rsidRDefault="007A21B7" w:rsidP="003F0650">
      <w:pPr>
        <w:tabs>
          <w:tab w:val="left" w:pos="449"/>
        </w:tabs>
        <w:autoSpaceDE w:val="0"/>
        <w:autoSpaceDN w:val="0"/>
        <w:adjustRightInd w:val="0"/>
        <w:spacing w:before="240" w:line="240" w:lineRule="auto"/>
        <w:rPr>
          <w:rFonts w:ascii="Times New Roman" w:hAnsi="Times New Roman"/>
          <w:bCs/>
          <w:sz w:val="28"/>
          <w:szCs w:val="28"/>
          <w:lang w:eastAsia="ru-RU"/>
        </w:rPr>
      </w:pPr>
      <w:r>
        <w:rPr>
          <w:rFonts w:ascii="Times New Roman" w:hAnsi="Times New Roman"/>
          <w:bCs/>
          <w:sz w:val="28"/>
          <w:szCs w:val="28"/>
          <w:lang w:eastAsia="ru-RU"/>
        </w:rPr>
        <w:tab/>
        <w:t>Таблица 15</w:t>
      </w:r>
      <w:r w:rsidR="003F0650">
        <w:rPr>
          <w:rFonts w:ascii="Times New Roman" w:hAnsi="Times New Roman"/>
          <w:bCs/>
          <w:sz w:val="28"/>
          <w:szCs w:val="28"/>
          <w:lang w:eastAsia="ru-RU"/>
        </w:rPr>
        <w:t xml:space="preserve">   </w:t>
      </w:r>
      <w:r w:rsidR="00D62AC8" w:rsidRPr="00693156">
        <w:rPr>
          <w:rFonts w:ascii="Times New Roman" w:hAnsi="Times New Roman"/>
          <w:bCs/>
          <w:sz w:val="28"/>
          <w:szCs w:val="28"/>
          <w:lang w:eastAsia="ru-RU"/>
        </w:rPr>
        <w:t>Требуемая мощность водозаборных и очистных сооружений определена на основании расчетного перспективного территориального водного баланса.</w:t>
      </w:r>
      <w:r w:rsidR="00D62AC8">
        <w:rPr>
          <w:rFonts w:ascii="Times New Roman" w:hAnsi="Times New Roman"/>
          <w:bCs/>
          <w:sz w:val="28"/>
          <w:szCs w:val="28"/>
          <w:lang w:eastAsia="ru-RU"/>
        </w:rPr>
        <w:t xml:space="preserve"> На территории Первомайского сельского поселения горячая и техническая вода отсутствуют.</w:t>
      </w:r>
    </w:p>
    <w:tbl>
      <w:tblPr>
        <w:tblW w:w="15168" w:type="dxa"/>
        <w:tblInd w:w="-34" w:type="dxa"/>
        <w:tblLayout w:type="fixed"/>
        <w:tblLook w:val="00A0" w:firstRow="1" w:lastRow="0" w:firstColumn="1" w:lastColumn="0" w:noHBand="0" w:noVBand="0"/>
      </w:tblPr>
      <w:tblGrid>
        <w:gridCol w:w="1418"/>
        <w:gridCol w:w="709"/>
        <w:gridCol w:w="142"/>
        <w:gridCol w:w="850"/>
        <w:gridCol w:w="851"/>
        <w:gridCol w:w="991"/>
        <w:gridCol w:w="1112"/>
        <w:gridCol w:w="1112"/>
        <w:gridCol w:w="1112"/>
        <w:gridCol w:w="1112"/>
        <w:gridCol w:w="1112"/>
        <w:gridCol w:w="1112"/>
        <w:gridCol w:w="1112"/>
        <w:gridCol w:w="1112"/>
        <w:gridCol w:w="1311"/>
      </w:tblGrid>
      <w:tr w:rsidR="00D62AC8" w:rsidRPr="00546D20" w:rsidTr="00D460C8">
        <w:trPr>
          <w:trHeight w:val="330"/>
        </w:trPr>
        <w:tc>
          <w:tcPr>
            <w:tcW w:w="1418" w:type="dxa"/>
            <w:vMerge w:val="restart"/>
            <w:tcBorders>
              <w:top w:val="single" w:sz="8" w:space="0" w:color="auto"/>
              <w:left w:val="single" w:sz="8" w:space="0" w:color="auto"/>
              <w:right w:val="single" w:sz="8" w:space="0" w:color="auto"/>
            </w:tcBorders>
            <w:vAlign w:val="center"/>
          </w:tcPr>
          <w:p w:rsidR="00D62AC8" w:rsidRPr="00546D20" w:rsidRDefault="00D62AC8" w:rsidP="003F0650">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 xml:space="preserve">Наименование </w:t>
            </w:r>
            <w:r w:rsidR="003F0650">
              <w:rPr>
                <w:rFonts w:ascii="Times New Roman" w:hAnsi="Times New Roman"/>
                <w:b/>
                <w:i/>
                <w:color w:val="000000"/>
                <w:lang w:eastAsia="ru-RU"/>
              </w:rPr>
              <w:t>технологической зоны</w:t>
            </w:r>
          </w:p>
        </w:tc>
        <w:tc>
          <w:tcPr>
            <w:tcW w:w="2552" w:type="dxa"/>
            <w:gridSpan w:val="4"/>
            <w:tcBorders>
              <w:top w:val="single" w:sz="4" w:space="0" w:color="auto"/>
              <w:left w:val="single" w:sz="8" w:space="0" w:color="auto"/>
              <w:bottom w:val="single" w:sz="8" w:space="0" w:color="auto"/>
              <w:right w:val="single" w:sz="4"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val="en-US"/>
              </w:rPr>
              <w:t>I</w:t>
            </w:r>
            <w:r w:rsidRPr="00546D20">
              <w:rPr>
                <w:rFonts w:ascii="Times New Roman" w:hAnsi="Times New Roman"/>
                <w:b/>
                <w:i/>
                <w:color w:val="000000"/>
              </w:rPr>
              <w:t xml:space="preserve"> этап 2021 год</w:t>
            </w:r>
          </w:p>
        </w:tc>
        <w:tc>
          <w:tcPr>
            <w:tcW w:w="3215" w:type="dxa"/>
            <w:gridSpan w:val="3"/>
            <w:tcBorders>
              <w:top w:val="single" w:sz="4" w:space="0" w:color="auto"/>
              <w:left w:val="single" w:sz="4" w:space="0" w:color="auto"/>
              <w:bottom w:val="single" w:sz="8" w:space="0" w:color="auto"/>
              <w:right w:val="single" w:sz="4"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val="en-US"/>
              </w:rPr>
              <w:t>II</w:t>
            </w:r>
            <w:r w:rsidRPr="00546D20">
              <w:rPr>
                <w:rFonts w:ascii="Times New Roman" w:hAnsi="Times New Roman"/>
                <w:b/>
                <w:i/>
                <w:color w:val="000000"/>
              </w:rPr>
              <w:t xml:space="preserve"> этап 2026 год</w:t>
            </w:r>
          </w:p>
        </w:tc>
        <w:tc>
          <w:tcPr>
            <w:tcW w:w="3336" w:type="dxa"/>
            <w:gridSpan w:val="3"/>
            <w:tcBorders>
              <w:top w:val="single" w:sz="4" w:space="0" w:color="auto"/>
              <w:left w:val="single" w:sz="4" w:space="0" w:color="auto"/>
              <w:bottom w:val="single" w:sz="8" w:space="0" w:color="auto"/>
              <w:right w:val="single" w:sz="4" w:space="0" w:color="auto"/>
            </w:tcBorders>
            <w:vAlign w:val="center"/>
          </w:tcPr>
          <w:p w:rsidR="00D62AC8" w:rsidRPr="00546D20" w:rsidRDefault="00D62AC8" w:rsidP="00D460C8">
            <w:pPr>
              <w:spacing w:after="0" w:line="240" w:lineRule="auto"/>
              <w:jc w:val="center"/>
              <w:rPr>
                <w:rFonts w:ascii="Times New Roman" w:hAnsi="Times New Roman"/>
                <w:b/>
                <w:i/>
                <w:color w:val="000000"/>
                <w:lang w:eastAsia="ru-RU"/>
              </w:rPr>
            </w:pPr>
            <w:r w:rsidRPr="00546D20">
              <w:rPr>
                <w:rFonts w:ascii="Times New Roman" w:hAnsi="Times New Roman"/>
                <w:b/>
                <w:i/>
                <w:color w:val="000000"/>
              </w:rPr>
              <w:t xml:space="preserve">Расчетный срок </w:t>
            </w:r>
            <w:r>
              <w:rPr>
                <w:rFonts w:ascii="Times New Roman" w:hAnsi="Times New Roman"/>
                <w:b/>
                <w:i/>
                <w:color w:val="000000"/>
              </w:rPr>
              <w:t>20</w:t>
            </w:r>
            <w:r w:rsidR="00D460C8">
              <w:rPr>
                <w:rFonts w:ascii="Times New Roman" w:hAnsi="Times New Roman"/>
                <w:b/>
                <w:i/>
                <w:color w:val="000000"/>
              </w:rPr>
              <w:t>29</w:t>
            </w:r>
            <w:r w:rsidRPr="00546D20">
              <w:rPr>
                <w:rFonts w:ascii="Times New Roman" w:hAnsi="Times New Roman"/>
                <w:b/>
                <w:i/>
                <w:color w:val="000000"/>
              </w:rPr>
              <w:t>год</w:t>
            </w:r>
          </w:p>
        </w:tc>
        <w:tc>
          <w:tcPr>
            <w:tcW w:w="1112" w:type="dxa"/>
            <w:vMerge w:val="restart"/>
            <w:tcBorders>
              <w:top w:val="single" w:sz="4" w:space="0" w:color="auto"/>
              <w:left w:val="single" w:sz="4" w:space="0" w:color="auto"/>
              <w:right w:val="single" w:sz="4"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Мощность, водозабора, тыс. м</w:t>
            </w:r>
            <w:r w:rsidRPr="00546D20">
              <w:rPr>
                <w:rFonts w:ascii="Times New Roman" w:hAnsi="Times New Roman"/>
                <w:b/>
                <w:i/>
                <w:color w:val="000000"/>
                <w:vertAlign w:val="superscript"/>
                <w:lang w:eastAsia="ru-RU"/>
              </w:rPr>
              <w:t>3</w:t>
            </w:r>
            <w:r w:rsidRPr="00546D20">
              <w:rPr>
                <w:rFonts w:ascii="Times New Roman" w:hAnsi="Times New Roman"/>
                <w:b/>
                <w:i/>
                <w:color w:val="000000"/>
                <w:lang w:eastAsia="ru-RU"/>
              </w:rPr>
              <w:t>/год</w:t>
            </w:r>
          </w:p>
        </w:tc>
        <w:tc>
          <w:tcPr>
            <w:tcW w:w="1112" w:type="dxa"/>
            <w:vMerge w:val="restart"/>
            <w:tcBorders>
              <w:top w:val="single" w:sz="4" w:space="0" w:color="auto"/>
              <w:left w:val="single" w:sz="4" w:space="0" w:color="auto"/>
              <w:right w:val="single" w:sz="4"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Резерв (дефицит)</w:t>
            </w:r>
          </w:p>
        </w:tc>
        <w:tc>
          <w:tcPr>
            <w:tcW w:w="2423" w:type="dxa"/>
            <w:gridSpan w:val="2"/>
            <w:tcBorders>
              <w:top w:val="single" w:sz="4" w:space="0" w:color="auto"/>
              <w:left w:val="single" w:sz="4" w:space="0" w:color="auto"/>
              <w:bottom w:val="single" w:sz="8" w:space="0" w:color="auto"/>
              <w:right w:val="single" w:sz="4" w:space="0" w:color="auto"/>
            </w:tcBorders>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Требуемая мощность</w:t>
            </w:r>
          </w:p>
        </w:tc>
      </w:tr>
      <w:tr w:rsidR="00D62AC8" w:rsidRPr="00546D20" w:rsidTr="00D460C8">
        <w:trPr>
          <w:trHeight w:val="330"/>
        </w:trPr>
        <w:tc>
          <w:tcPr>
            <w:tcW w:w="1418" w:type="dxa"/>
            <w:vMerge/>
            <w:tcBorders>
              <w:left w:val="single" w:sz="8" w:space="0" w:color="auto"/>
              <w:bottom w:val="single" w:sz="8" w:space="0" w:color="auto"/>
              <w:right w:val="single" w:sz="8"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p>
        </w:tc>
        <w:tc>
          <w:tcPr>
            <w:tcW w:w="709" w:type="dxa"/>
            <w:tcBorders>
              <w:top w:val="nil"/>
              <w:left w:val="single" w:sz="8" w:space="0" w:color="auto"/>
              <w:bottom w:val="single" w:sz="8" w:space="0" w:color="auto"/>
              <w:right w:val="single" w:sz="4"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Подача</w:t>
            </w:r>
          </w:p>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тыс. м³/год</w:t>
            </w:r>
          </w:p>
        </w:tc>
        <w:tc>
          <w:tcPr>
            <w:tcW w:w="992" w:type="dxa"/>
            <w:gridSpan w:val="2"/>
            <w:tcBorders>
              <w:top w:val="nil"/>
              <w:left w:val="nil"/>
              <w:bottom w:val="single" w:sz="8" w:space="0" w:color="auto"/>
              <w:right w:val="single" w:sz="4" w:space="0" w:color="auto"/>
            </w:tcBorders>
            <w:noWrap/>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Реализация</w:t>
            </w:r>
          </w:p>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тыс. м³/год</w:t>
            </w:r>
          </w:p>
        </w:tc>
        <w:tc>
          <w:tcPr>
            <w:tcW w:w="851" w:type="dxa"/>
            <w:tcBorders>
              <w:top w:val="nil"/>
              <w:left w:val="nil"/>
              <w:bottom w:val="single" w:sz="8" w:space="0" w:color="auto"/>
              <w:right w:val="single" w:sz="4" w:space="0" w:color="auto"/>
            </w:tcBorders>
            <w:noWrap/>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Потери</w:t>
            </w:r>
          </w:p>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тыс. м³/год</w:t>
            </w:r>
          </w:p>
        </w:tc>
        <w:tc>
          <w:tcPr>
            <w:tcW w:w="991" w:type="dxa"/>
            <w:tcBorders>
              <w:top w:val="nil"/>
              <w:left w:val="single" w:sz="8" w:space="0" w:color="auto"/>
              <w:bottom w:val="single" w:sz="8" w:space="0" w:color="auto"/>
              <w:right w:val="single" w:sz="4"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Подача</w:t>
            </w:r>
          </w:p>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тыс. м³/год</w:t>
            </w:r>
          </w:p>
        </w:tc>
        <w:tc>
          <w:tcPr>
            <w:tcW w:w="1112" w:type="dxa"/>
            <w:tcBorders>
              <w:top w:val="nil"/>
              <w:left w:val="nil"/>
              <w:bottom w:val="single" w:sz="8" w:space="0" w:color="auto"/>
              <w:right w:val="single" w:sz="4"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Реализация</w:t>
            </w:r>
          </w:p>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тыс. м³/год</w:t>
            </w:r>
          </w:p>
        </w:tc>
        <w:tc>
          <w:tcPr>
            <w:tcW w:w="1112" w:type="dxa"/>
            <w:tcBorders>
              <w:top w:val="nil"/>
              <w:left w:val="nil"/>
              <w:bottom w:val="single" w:sz="8" w:space="0" w:color="auto"/>
              <w:right w:val="single" w:sz="4"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Потери</w:t>
            </w:r>
          </w:p>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тыс. м³/год</w:t>
            </w:r>
          </w:p>
        </w:tc>
        <w:tc>
          <w:tcPr>
            <w:tcW w:w="1112" w:type="dxa"/>
            <w:tcBorders>
              <w:top w:val="nil"/>
              <w:left w:val="single" w:sz="8" w:space="0" w:color="auto"/>
              <w:bottom w:val="single" w:sz="8" w:space="0" w:color="auto"/>
              <w:right w:val="single" w:sz="4"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Подача</w:t>
            </w:r>
          </w:p>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тыс. м³/год</w:t>
            </w:r>
          </w:p>
        </w:tc>
        <w:tc>
          <w:tcPr>
            <w:tcW w:w="1112" w:type="dxa"/>
            <w:tcBorders>
              <w:top w:val="nil"/>
              <w:left w:val="nil"/>
              <w:bottom w:val="single" w:sz="8" w:space="0" w:color="auto"/>
              <w:right w:val="single" w:sz="4"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Реализация</w:t>
            </w:r>
          </w:p>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тыс. м³/год</w:t>
            </w:r>
          </w:p>
        </w:tc>
        <w:tc>
          <w:tcPr>
            <w:tcW w:w="1112" w:type="dxa"/>
            <w:tcBorders>
              <w:top w:val="nil"/>
              <w:left w:val="nil"/>
              <w:bottom w:val="single" w:sz="8" w:space="0" w:color="auto"/>
              <w:right w:val="single" w:sz="4"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Потери</w:t>
            </w:r>
          </w:p>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тыс. м³/год</w:t>
            </w:r>
          </w:p>
        </w:tc>
        <w:tc>
          <w:tcPr>
            <w:tcW w:w="1112" w:type="dxa"/>
            <w:vMerge/>
            <w:tcBorders>
              <w:left w:val="single" w:sz="4" w:space="0" w:color="auto"/>
              <w:bottom w:val="single" w:sz="8" w:space="0" w:color="auto"/>
              <w:right w:val="single" w:sz="4" w:space="0" w:color="auto"/>
            </w:tcBorders>
          </w:tcPr>
          <w:p w:rsidR="00D62AC8" w:rsidRPr="00546D20" w:rsidRDefault="00D62AC8" w:rsidP="00503268">
            <w:pPr>
              <w:spacing w:after="0" w:line="240" w:lineRule="auto"/>
              <w:jc w:val="center"/>
              <w:rPr>
                <w:rFonts w:ascii="Times New Roman" w:hAnsi="Times New Roman"/>
                <w:b/>
                <w:i/>
                <w:color w:val="000000"/>
                <w:lang w:eastAsia="ru-RU"/>
              </w:rPr>
            </w:pPr>
          </w:p>
        </w:tc>
        <w:tc>
          <w:tcPr>
            <w:tcW w:w="1112" w:type="dxa"/>
            <w:vMerge/>
            <w:tcBorders>
              <w:left w:val="single" w:sz="4" w:space="0" w:color="auto"/>
              <w:bottom w:val="single" w:sz="8" w:space="0" w:color="auto"/>
              <w:right w:val="single" w:sz="4" w:space="0" w:color="auto"/>
            </w:tcBorders>
          </w:tcPr>
          <w:p w:rsidR="00D62AC8" w:rsidRPr="00546D20" w:rsidRDefault="00D62AC8" w:rsidP="00503268">
            <w:pPr>
              <w:spacing w:after="0" w:line="240" w:lineRule="auto"/>
              <w:jc w:val="center"/>
              <w:rPr>
                <w:rFonts w:ascii="Times New Roman" w:hAnsi="Times New Roman"/>
                <w:b/>
                <w:i/>
                <w:color w:val="000000"/>
                <w:lang w:eastAsia="ru-RU"/>
              </w:rPr>
            </w:pPr>
          </w:p>
        </w:tc>
        <w:tc>
          <w:tcPr>
            <w:tcW w:w="1112" w:type="dxa"/>
            <w:tcBorders>
              <w:top w:val="single" w:sz="4" w:space="0" w:color="auto"/>
              <w:left w:val="single" w:sz="4" w:space="0" w:color="auto"/>
              <w:bottom w:val="single" w:sz="8" w:space="0" w:color="auto"/>
              <w:right w:val="single" w:sz="4"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Водозабор, тыс. м³/год</w:t>
            </w:r>
          </w:p>
        </w:tc>
        <w:tc>
          <w:tcPr>
            <w:tcW w:w="1311" w:type="dxa"/>
            <w:tcBorders>
              <w:top w:val="single" w:sz="4" w:space="0" w:color="auto"/>
              <w:left w:val="single" w:sz="4" w:space="0" w:color="auto"/>
              <w:bottom w:val="single" w:sz="8" w:space="0" w:color="auto"/>
              <w:right w:val="single" w:sz="4"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Очистные, тыс.  м³/год</w:t>
            </w:r>
          </w:p>
        </w:tc>
      </w:tr>
      <w:tr w:rsidR="00D62AC8" w:rsidRPr="00546D20" w:rsidTr="00503268">
        <w:trPr>
          <w:trHeight w:val="263"/>
        </w:trPr>
        <w:tc>
          <w:tcPr>
            <w:tcW w:w="15168" w:type="dxa"/>
            <w:gridSpan w:val="15"/>
            <w:tcBorders>
              <w:top w:val="single" w:sz="8" w:space="0" w:color="auto"/>
              <w:left w:val="single" w:sz="8" w:space="0" w:color="auto"/>
              <w:bottom w:val="single" w:sz="8" w:space="0" w:color="auto"/>
              <w:right w:val="single" w:sz="8" w:space="0" w:color="auto"/>
            </w:tcBorders>
            <w:vAlign w:val="center"/>
          </w:tcPr>
          <w:p w:rsidR="00D62AC8" w:rsidRPr="00546D20" w:rsidRDefault="00D62AC8" w:rsidP="00503268">
            <w:pPr>
              <w:spacing w:after="0" w:line="240" w:lineRule="auto"/>
              <w:jc w:val="center"/>
              <w:rPr>
                <w:rFonts w:ascii="Times New Roman" w:hAnsi="Times New Roman"/>
                <w:b/>
                <w:i/>
                <w:color w:val="000000"/>
                <w:lang w:eastAsia="ru-RU"/>
              </w:rPr>
            </w:pPr>
            <w:r w:rsidRPr="00546D20">
              <w:rPr>
                <w:rFonts w:ascii="Times New Roman" w:hAnsi="Times New Roman"/>
                <w:b/>
                <w:i/>
                <w:color w:val="000000"/>
                <w:lang w:eastAsia="ru-RU"/>
              </w:rPr>
              <w:t>Питьевая вода</w:t>
            </w:r>
          </w:p>
        </w:tc>
      </w:tr>
      <w:tr w:rsidR="00D62AC8" w:rsidRPr="00214E15" w:rsidTr="00D460C8">
        <w:trPr>
          <w:trHeight w:val="1026"/>
        </w:trPr>
        <w:tc>
          <w:tcPr>
            <w:tcW w:w="1418" w:type="dxa"/>
            <w:tcBorders>
              <w:top w:val="single" w:sz="8" w:space="0" w:color="auto"/>
              <w:left w:val="single" w:sz="8" w:space="0" w:color="auto"/>
              <w:bottom w:val="single" w:sz="8" w:space="0" w:color="auto"/>
              <w:right w:val="single" w:sz="8" w:space="0" w:color="auto"/>
            </w:tcBorders>
          </w:tcPr>
          <w:p w:rsidR="00D62AC8" w:rsidRPr="00B80E11" w:rsidRDefault="003F0650" w:rsidP="00503268">
            <w:pPr>
              <w:rPr>
                <w:rFonts w:ascii="Times New Roman" w:hAnsi="Times New Roman"/>
                <w:sz w:val="24"/>
                <w:szCs w:val="24"/>
              </w:rPr>
            </w:pPr>
            <w:r>
              <w:rPr>
                <w:rFonts w:ascii="Times New Roman" w:hAnsi="Times New Roman"/>
                <w:sz w:val="24"/>
                <w:szCs w:val="24"/>
              </w:rPr>
              <w:t>с. Первомайское</w:t>
            </w:r>
          </w:p>
        </w:tc>
        <w:tc>
          <w:tcPr>
            <w:tcW w:w="851" w:type="dxa"/>
            <w:gridSpan w:val="2"/>
            <w:tcBorders>
              <w:left w:val="nil"/>
              <w:right w:val="single" w:sz="4" w:space="0" w:color="auto"/>
            </w:tcBorders>
            <w:noWrap/>
            <w:vAlign w:val="center"/>
          </w:tcPr>
          <w:p w:rsidR="00D62AC8" w:rsidRPr="00214E15" w:rsidRDefault="00D62AC8" w:rsidP="00503268">
            <w:pPr>
              <w:spacing w:after="0" w:line="240" w:lineRule="auto"/>
              <w:jc w:val="center"/>
              <w:rPr>
                <w:rFonts w:ascii="Times New Roman" w:hAnsi="Times New Roman"/>
                <w:color w:val="000000"/>
                <w:lang w:eastAsia="ru-RU"/>
              </w:rPr>
            </w:pPr>
          </w:p>
        </w:tc>
        <w:tc>
          <w:tcPr>
            <w:tcW w:w="850" w:type="dxa"/>
            <w:tcBorders>
              <w:left w:val="nil"/>
              <w:right w:val="single" w:sz="4" w:space="0" w:color="auto"/>
            </w:tcBorders>
            <w:noWrap/>
            <w:vAlign w:val="center"/>
          </w:tcPr>
          <w:p w:rsidR="00D62AC8" w:rsidRPr="00214E15" w:rsidRDefault="00D62AC8" w:rsidP="00503268">
            <w:pPr>
              <w:spacing w:after="0" w:line="240" w:lineRule="auto"/>
              <w:jc w:val="center"/>
              <w:rPr>
                <w:rFonts w:ascii="Times New Roman" w:hAnsi="Times New Roman"/>
                <w:color w:val="000000"/>
                <w:lang w:eastAsia="ru-RU"/>
              </w:rPr>
            </w:pPr>
          </w:p>
        </w:tc>
        <w:tc>
          <w:tcPr>
            <w:tcW w:w="851" w:type="dxa"/>
            <w:tcBorders>
              <w:left w:val="nil"/>
              <w:right w:val="single" w:sz="8" w:space="0" w:color="auto"/>
            </w:tcBorders>
            <w:noWrap/>
            <w:vAlign w:val="center"/>
          </w:tcPr>
          <w:p w:rsidR="00D62AC8" w:rsidRPr="00214E15" w:rsidRDefault="00D62AC8" w:rsidP="00503268">
            <w:pPr>
              <w:spacing w:after="0" w:line="240" w:lineRule="auto"/>
              <w:jc w:val="center"/>
              <w:rPr>
                <w:rFonts w:ascii="Times New Roman" w:hAnsi="Times New Roman"/>
                <w:color w:val="000000"/>
                <w:lang w:eastAsia="ru-RU"/>
              </w:rPr>
            </w:pPr>
          </w:p>
        </w:tc>
        <w:tc>
          <w:tcPr>
            <w:tcW w:w="991" w:type="dxa"/>
            <w:tcBorders>
              <w:left w:val="nil"/>
              <w:right w:val="single" w:sz="8" w:space="0" w:color="auto"/>
            </w:tcBorders>
            <w:vAlign w:val="center"/>
          </w:tcPr>
          <w:p w:rsidR="00D62AC8" w:rsidRPr="00214E15" w:rsidRDefault="00D62AC8"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D62AC8" w:rsidRPr="00214E15" w:rsidRDefault="00D62AC8"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D62AC8" w:rsidRPr="00214E15" w:rsidRDefault="00D62AC8"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D62AC8" w:rsidRPr="00214E15" w:rsidRDefault="00D62AC8"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D62AC8" w:rsidRPr="00214E15" w:rsidRDefault="00D62AC8"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D62AC8" w:rsidRPr="00214E15" w:rsidRDefault="00D62AC8" w:rsidP="00503268">
            <w:pPr>
              <w:spacing w:after="0" w:line="240" w:lineRule="auto"/>
              <w:jc w:val="center"/>
              <w:rPr>
                <w:rFonts w:ascii="Times New Roman" w:hAnsi="Times New Roman"/>
                <w:color w:val="000000"/>
                <w:lang w:eastAsia="ru-RU"/>
              </w:rPr>
            </w:pPr>
          </w:p>
        </w:tc>
        <w:tc>
          <w:tcPr>
            <w:tcW w:w="1112" w:type="dxa"/>
            <w:tcBorders>
              <w:top w:val="single" w:sz="8" w:space="0" w:color="auto"/>
              <w:left w:val="nil"/>
              <w:bottom w:val="single" w:sz="8" w:space="0" w:color="auto"/>
              <w:right w:val="single" w:sz="8" w:space="0" w:color="auto"/>
            </w:tcBorders>
            <w:vAlign w:val="center"/>
          </w:tcPr>
          <w:p w:rsidR="00D62AC8" w:rsidRPr="003C09E1" w:rsidRDefault="00D62AC8" w:rsidP="00503268">
            <w:pPr>
              <w:jc w:val="center"/>
              <w:rPr>
                <w:rFonts w:ascii="Times New Roman" w:hAnsi="Times New Roman"/>
                <w:sz w:val="24"/>
                <w:szCs w:val="24"/>
              </w:rPr>
            </w:pPr>
          </w:p>
        </w:tc>
        <w:tc>
          <w:tcPr>
            <w:tcW w:w="1112" w:type="dxa"/>
            <w:tcBorders>
              <w:left w:val="nil"/>
              <w:right w:val="single" w:sz="8" w:space="0" w:color="auto"/>
            </w:tcBorders>
            <w:vAlign w:val="center"/>
          </w:tcPr>
          <w:p w:rsidR="00D62AC8" w:rsidRPr="00214E15" w:rsidRDefault="00D62AC8" w:rsidP="00503268">
            <w:pPr>
              <w:spacing w:after="0" w:line="240" w:lineRule="auto"/>
              <w:jc w:val="center"/>
              <w:rPr>
                <w:rFonts w:ascii="Times New Roman" w:hAnsi="Times New Roman"/>
                <w:color w:val="000000"/>
                <w:lang w:eastAsia="ru-RU"/>
              </w:rPr>
            </w:pPr>
          </w:p>
        </w:tc>
        <w:tc>
          <w:tcPr>
            <w:tcW w:w="1112" w:type="dxa"/>
            <w:tcBorders>
              <w:top w:val="single" w:sz="8" w:space="0" w:color="auto"/>
              <w:left w:val="nil"/>
              <w:bottom w:val="single" w:sz="8" w:space="0" w:color="auto"/>
              <w:right w:val="single" w:sz="8" w:space="0" w:color="auto"/>
            </w:tcBorders>
            <w:vAlign w:val="center"/>
          </w:tcPr>
          <w:p w:rsidR="00D62AC8" w:rsidRPr="003C09E1" w:rsidRDefault="00D62AC8" w:rsidP="00503268">
            <w:pPr>
              <w:jc w:val="center"/>
              <w:rPr>
                <w:rFonts w:ascii="Times New Roman" w:hAnsi="Times New Roman"/>
                <w:sz w:val="24"/>
                <w:szCs w:val="24"/>
              </w:rPr>
            </w:pPr>
          </w:p>
        </w:tc>
        <w:tc>
          <w:tcPr>
            <w:tcW w:w="1311" w:type="dxa"/>
            <w:tcBorders>
              <w:top w:val="single" w:sz="8" w:space="0" w:color="auto"/>
              <w:left w:val="nil"/>
              <w:bottom w:val="single" w:sz="8" w:space="0" w:color="auto"/>
              <w:right w:val="single" w:sz="8" w:space="0" w:color="auto"/>
            </w:tcBorders>
            <w:vAlign w:val="center"/>
          </w:tcPr>
          <w:p w:rsidR="00D62AC8" w:rsidRPr="00214E15" w:rsidRDefault="00D62AC8" w:rsidP="00503268">
            <w:pPr>
              <w:spacing w:after="0" w:line="240" w:lineRule="auto"/>
              <w:jc w:val="center"/>
              <w:rPr>
                <w:rFonts w:ascii="Times New Roman" w:hAnsi="Times New Roman"/>
                <w:color w:val="000000"/>
                <w:lang w:eastAsia="ru-RU"/>
              </w:rPr>
            </w:pPr>
            <w:r w:rsidRPr="00214E15">
              <w:rPr>
                <w:rFonts w:ascii="Times New Roman" w:hAnsi="Times New Roman"/>
                <w:color w:val="000000"/>
                <w:lang w:eastAsia="ru-RU"/>
              </w:rPr>
              <w:t>-</w:t>
            </w:r>
          </w:p>
        </w:tc>
      </w:tr>
      <w:tr w:rsidR="00D62AC8" w:rsidRPr="00214E15" w:rsidTr="00D460C8">
        <w:trPr>
          <w:trHeight w:val="1026"/>
        </w:trPr>
        <w:tc>
          <w:tcPr>
            <w:tcW w:w="1418" w:type="dxa"/>
            <w:tcBorders>
              <w:top w:val="single" w:sz="8" w:space="0" w:color="auto"/>
              <w:left w:val="single" w:sz="8" w:space="0" w:color="auto"/>
              <w:bottom w:val="single" w:sz="8" w:space="0" w:color="auto"/>
              <w:right w:val="single" w:sz="8" w:space="0" w:color="auto"/>
            </w:tcBorders>
          </w:tcPr>
          <w:p w:rsidR="00D62AC8" w:rsidRDefault="003F0650" w:rsidP="00503268">
            <w:pPr>
              <w:rPr>
                <w:rFonts w:ascii="Times New Roman" w:hAnsi="Times New Roman"/>
                <w:sz w:val="24"/>
                <w:szCs w:val="24"/>
              </w:rPr>
            </w:pPr>
            <w:r>
              <w:rPr>
                <w:rFonts w:ascii="Times New Roman" w:hAnsi="Times New Roman"/>
                <w:sz w:val="24"/>
                <w:szCs w:val="24"/>
              </w:rPr>
              <w:t>п. Восточный</w:t>
            </w:r>
          </w:p>
        </w:tc>
        <w:tc>
          <w:tcPr>
            <w:tcW w:w="851" w:type="dxa"/>
            <w:gridSpan w:val="2"/>
            <w:tcBorders>
              <w:left w:val="nil"/>
              <w:right w:val="single" w:sz="4" w:space="0" w:color="auto"/>
            </w:tcBorders>
            <w:noWrap/>
            <w:vAlign w:val="center"/>
          </w:tcPr>
          <w:p w:rsidR="00D62AC8" w:rsidRPr="00214E15" w:rsidRDefault="00D460C8" w:rsidP="00503268">
            <w:pPr>
              <w:spacing w:after="0" w:line="240" w:lineRule="auto"/>
              <w:jc w:val="center"/>
              <w:rPr>
                <w:rFonts w:ascii="Times New Roman" w:hAnsi="Times New Roman"/>
                <w:color w:val="000000"/>
                <w:lang w:eastAsia="ru-RU"/>
              </w:rPr>
            </w:pPr>
            <w:r>
              <w:rPr>
                <w:rFonts w:ascii="Times New Roman" w:hAnsi="Times New Roman"/>
                <w:color w:val="000000"/>
                <w:lang w:eastAsia="ru-RU"/>
              </w:rPr>
              <w:t>160,4</w:t>
            </w:r>
          </w:p>
        </w:tc>
        <w:tc>
          <w:tcPr>
            <w:tcW w:w="850" w:type="dxa"/>
            <w:tcBorders>
              <w:left w:val="nil"/>
              <w:right w:val="single" w:sz="4" w:space="0" w:color="auto"/>
            </w:tcBorders>
            <w:noWrap/>
            <w:vAlign w:val="center"/>
          </w:tcPr>
          <w:p w:rsidR="00D62AC8" w:rsidRPr="00214E15" w:rsidRDefault="00D460C8" w:rsidP="00503268">
            <w:pPr>
              <w:spacing w:after="0" w:line="240" w:lineRule="auto"/>
              <w:jc w:val="center"/>
              <w:rPr>
                <w:rFonts w:ascii="Times New Roman" w:hAnsi="Times New Roman"/>
                <w:color w:val="000000"/>
                <w:lang w:eastAsia="ru-RU"/>
              </w:rPr>
            </w:pPr>
            <w:r>
              <w:rPr>
                <w:rFonts w:ascii="Times New Roman" w:hAnsi="Times New Roman"/>
                <w:color w:val="000000"/>
                <w:lang w:eastAsia="ru-RU"/>
              </w:rPr>
              <w:t>150,5</w:t>
            </w:r>
          </w:p>
        </w:tc>
        <w:tc>
          <w:tcPr>
            <w:tcW w:w="851" w:type="dxa"/>
            <w:tcBorders>
              <w:left w:val="nil"/>
              <w:right w:val="single" w:sz="8" w:space="0" w:color="auto"/>
            </w:tcBorders>
            <w:noWrap/>
            <w:vAlign w:val="center"/>
          </w:tcPr>
          <w:p w:rsidR="00D62AC8" w:rsidRPr="00214E15" w:rsidRDefault="00D460C8" w:rsidP="00503268">
            <w:pPr>
              <w:spacing w:after="0" w:line="240" w:lineRule="auto"/>
              <w:jc w:val="center"/>
              <w:rPr>
                <w:rFonts w:ascii="Times New Roman" w:hAnsi="Times New Roman"/>
                <w:color w:val="000000"/>
                <w:lang w:eastAsia="ru-RU"/>
              </w:rPr>
            </w:pPr>
            <w:r>
              <w:rPr>
                <w:rFonts w:ascii="Times New Roman" w:hAnsi="Times New Roman"/>
                <w:color w:val="000000"/>
                <w:lang w:eastAsia="ru-RU"/>
              </w:rPr>
              <w:t>9,9</w:t>
            </w:r>
          </w:p>
        </w:tc>
        <w:tc>
          <w:tcPr>
            <w:tcW w:w="991" w:type="dxa"/>
            <w:tcBorders>
              <w:left w:val="nil"/>
              <w:right w:val="single" w:sz="8" w:space="0" w:color="auto"/>
            </w:tcBorders>
            <w:vAlign w:val="center"/>
          </w:tcPr>
          <w:p w:rsidR="00D62AC8" w:rsidRPr="00214E15" w:rsidRDefault="00D460C8" w:rsidP="00503268">
            <w:pPr>
              <w:spacing w:after="0" w:line="240" w:lineRule="auto"/>
              <w:jc w:val="center"/>
              <w:rPr>
                <w:rFonts w:ascii="Times New Roman" w:hAnsi="Times New Roman"/>
                <w:color w:val="000000"/>
                <w:lang w:eastAsia="ru-RU"/>
              </w:rPr>
            </w:pPr>
            <w:r>
              <w:rPr>
                <w:rFonts w:ascii="Times New Roman" w:hAnsi="Times New Roman"/>
                <w:color w:val="000000"/>
                <w:lang w:eastAsia="ru-RU"/>
              </w:rPr>
              <w:t>173,0</w:t>
            </w:r>
          </w:p>
        </w:tc>
        <w:tc>
          <w:tcPr>
            <w:tcW w:w="1112" w:type="dxa"/>
            <w:tcBorders>
              <w:left w:val="nil"/>
              <w:right w:val="single" w:sz="8" w:space="0" w:color="auto"/>
            </w:tcBorders>
            <w:vAlign w:val="center"/>
          </w:tcPr>
          <w:p w:rsidR="00D62AC8" w:rsidRPr="00214E15" w:rsidRDefault="00D460C8" w:rsidP="00503268">
            <w:pPr>
              <w:spacing w:after="0" w:line="240" w:lineRule="auto"/>
              <w:jc w:val="center"/>
              <w:rPr>
                <w:rFonts w:ascii="Times New Roman" w:hAnsi="Times New Roman"/>
                <w:color w:val="000000"/>
                <w:lang w:eastAsia="ru-RU"/>
              </w:rPr>
            </w:pPr>
            <w:r>
              <w:rPr>
                <w:rFonts w:ascii="Times New Roman" w:hAnsi="Times New Roman"/>
                <w:color w:val="000000"/>
                <w:lang w:eastAsia="ru-RU"/>
              </w:rPr>
              <w:t>163,2</w:t>
            </w:r>
          </w:p>
        </w:tc>
        <w:tc>
          <w:tcPr>
            <w:tcW w:w="1112" w:type="dxa"/>
            <w:tcBorders>
              <w:left w:val="nil"/>
              <w:right w:val="single" w:sz="8" w:space="0" w:color="auto"/>
            </w:tcBorders>
            <w:vAlign w:val="center"/>
          </w:tcPr>
          <w:p w:rsidR="00D62AC8" w:rsidRPr="00214E15" w:rsidRDefault="00D460C8" w:rsidP="00503268">
            <w:pPr>
              <w:spacing w:after="0" w:line="240" w:lineRule="auto"/>
              <w:jc w:val="center"/>
              <w:rPr>
                <w:rFonts w:ascii="Times New Roman" w:hAnsi="Times New Roman"/>
                <w:color w:val="000000"/>
                <w:lang w:eastAsia="ru-RU"/>
              </w:rPr>
            </w:pPr>
            <w:r>
              <w:rPr>
                <w:rFonts w:ascii="Times New Roman" w:hAnsi="Times New Roman"/>
                <w:color w:val="000000"/>
                <w:lang w:eastAsia="ru-RU"/>
              </w:rPr>
              <w:t>9,8</w:t>
            </w:r>
          </w:p>
        </w:tc>
        <w:tc>
          <w:tcPr>
            <w:tcW w:w="1112" w:type="dxa"/>
            <w:tcBorders>
              <w:left w:val="nil"/>
              <w:right w:val="single" w:sz="8" w:space="0" w:color="auto"/>
            </w:tcBorders>
            <w:vAlign w:val="center"/>
          </w:tcPr>
          <w:p w:rsidR="00D62AC8" w:rsidRPr="00214E15" w:rsidRDefault="00D460C8" w:rsidP="00503268">
            <w:pPr>
              <w:spacing w:after="0" w:line="240" w:lineRule="auto"/>
              <w:jc w:val="center"/>
              <w:rPr>
                <w:rFonts w:ascii="Times New Roman" w:hAnsi="Times New Roman"/>
                <w:color w:val="000000"/>
                <w:lang w:eastAsia="ru-RU"/>
              </w:rPr>
            </w:pPr>
            <w:r>
              <w:rPr>
                <w:rFonts w:ascii="Times New Roman" w:hAnsi="Times New Roman"/>
                <w:color w:val="000000"/>
                <w:lang w:eastAsia="ru-RU"/>
              </w:rPr>
              <w:t>173,0</w:t>
            </w:r>
          </w:p>
        </w:tc>
        <w:tc>
          <w:tcPr>
            <w:tcW w:w="1112" w:type="dxa"/>
            <w:tcBorders>
              <w:left w:val="nil"/>
              <w:right w:val="single" w:sz="8" w:space="0" w:color="auto"/>
            </w:tcBorders>
            <w:vAlign w:val="center"/>
          </w:tcPr>
          <w:p w:rsidR="00D62AC8" w:rsidRPr="00214E15" w:rsidRDefault="00D460C8" w:rsidP="00503268">
            <w:pPr>
              <w:spacing w:after="0" w:line="240" w:lineRule="auto"/>
              <w:jc w:val="center"/>
              <w:rPr>
                <w:rFonts w:ascii="Times New Roman" w:hAnsi="Times New Roman"/>
                <w:color w:val="000000"/>
                <w:lang w:eastAsia="ru-RU"/>
              </w:rPr>
            </w:pPr>
            <w:r>
              <w:rPr>
                <w:rFonts w:ascii="Times New Roman" w:hAnsi="Times New Roman"/>
                <w:color w:val="000000"/>
                <w:lang w:eastAsia="ru-RU"/>
              </w:rPr>
              <w:t>163,2</w:t>
            </w:r>
          </w:p>
        </w:tc>
        <w:tc>
          <w:tcPr>
            <w:tcW w:w="1112" w:type="dxa"/>
            <w:tcBorders>
              <w:left w:val="nil"/>
              <w:right w:val="single" w:sz="8" w:space="0" w:color="auto"/>
            </w:tcBorders>
            <w:vAlign w:val="center"/>
          </w:tcPr>
          <w:p w:rsidR="00D62AC8" w:rsidRPr="00214E15" w:rsidRDefault="00D460C8" w:rsidP="00503268">
            <w:pPr>
              <w:spacing w:after="0" w:line="240" w:lineRule="auto"/>
              <w:jc w:val="center"/>
              <w:rPr>
                <w:rFonts w:ascii="Times New Roman" w:hAnsi="Times New Roman"/>
                <w:color w:val="000000"/>
                <w:lang w:eastAsia="ru-RU"/>
              </w:rPr>
            </w:pPr>
            <w:r>
              <w:rPr>
                <w:rFonts w:ascii="Times New Roman" w:hAnsi="Times New Roman"/>
                <w:color w:val="000000"/>
                <w:lang w:eastAsia="ru-RU"/>
              </w:rPr>
              <w:t>9,8</w:t>
            </w:r>
          </w:p>
        </w:tc>
        <w:tc>
          <w:tcPr>
            <w:tcW w:w="1112" w:type="dxa"/>
            <w:tcBorders>
              <w:top w:val="single" w:sz="8" w:space="0" w:color="auto"/>
              <w:left w:val="nil"/>
              <w:bottom w:val="single" w:sz="8" w:space="0" w:color="auto"/>
              <w:right w:val="single" w:sz="8" w:space="0" w:color="auto"/>
            </w:tcBorders>
            <w:vAlign w:val="center"/>
          </w:tcPr>
          <w:p w:rsidR="00D62AC8" w:rsidRDefault="00D62AC8" w:rsidP="00503268">
            <w:pPr>
              <w:jc w:val="center"/>
              <w:rPr>
                <w:rFonts w:ascii="Times New Roman" w:hAnsi="Times New Roman"/>
                <w:sz w:val="24"/>
                <w:szCs w:val="24"/>
              </w:rPr>
            </w:pPr>
          </w:p>
        </w:tc>
        <w:tc>
          <w:tcPr>
            <w:tcW w:w="1112" w:type="dxa"/>
            <w:tcBorders>
              <w:left w:val="nil"/>
              <w:right w:val="single" w:sz="8" w:space="0" w:color="auto"/>
            </w:tcBorders>
            <w:vAlign w:val="center"/>
          </w:tcPr>
          <w:p w:rsidR="00D62AC8" w:rsidRPr="00214E15" w:rsidRDefault="00D62AC8" w:rsidP="00503268">
            <w:pPr>
              <w:spacing w:after="0" w:line="240" w:lineRule="auto"/>
              <w:jc w:val="center"/>
              <w:rPr>
                <w:rFonts w:ascii="Times New Roman" w:hAnsi="Times New Roman"/>
                <w:color w:val="000000"/>
                <w:lang w:eastAsia="ru-RU"/>
              </w:rPr>
            </w:pPr>
            <w:r>
              <w:rPr>
                <w:rFonts w:ascii="Times New Roman" w:hAnsi="Times New Roman"/>
                <w:color w:val="000000"/>
                <w:lang w:eastAsia="ru-RU"/>
              </w:rPr>
              <w:t>Резерв 148,781</w:t>
            </w:r>
            <w:r w:rsidRPr="00B842D6">
              <w:rPr>
                <w:rFonts w:ascii="Times New Roman" w:hAnsi="Times New Roman"/>
                <w:color w:val="000000"/>
                <w:lang w:eastAsia="ru-RU"/>
              </w:rPr>
              <w:t>тыс. м³/год</w:t>
            </w:r>
          </w:p>
        </w:tc>
        <w:tc>
          <w:tcPr>
            <w:tcW w:w="1112" w:type="dxa"/>
            <w:tcBorders>
              <w:top w:val="single" w:sz="8" w:space="0" w:color="auto"/>
              <w:left w:val="nil"/>
              <w:bottom w:val="single" w:sz="8" w:space="0" w:color="auto"/>
              <w:right w:val="single" w:sz="8" w:space="0" w:color="auto"/>
            </w:tcBorders>
            <w:vAlign w:val="center"/>
          </w:tcPr>
          <w:p w:rsidR="00D62AC8" w:rsidRDefault="00D62AC8" w:rsidP="00503268">
            <w:pPr>
              <w:jc w:val="center"/>
              <w:rPr>
                <w:rFonts w:ascii="Times New Roman" w:hAnsi="Times New Roman"/>
                <w:sz w:val="24"/>
                <w:szCs w:val="24"/>
              </w:rPr>
            </w:pPr>
          </w:p>
        </w:tc>
        <w:tc>
          <w:tcPr>
            <w:tcW w:w="1311" w:type="dxa"/>
            <w:tcBorders>
              <w:top w:val="single" w:sz="8" w:space="0" w:color="auto"/>
              <w:left w:val="nil"/>
              <w:bottom w:val="single" w:sz="8" w:space="0" w:color="auto"/>
              <w:right w:val="single" w:sz="8" w:space="0" w:color="auto"/>
            </w:tcBorders>
            <w:vAlign w:val="center"/>
          </w:tcPr>
          <w:p w:rsidR="00D62AC8" w:rsidRPr="00214E15" w:rsidRDefault="00D62AC8" w:rsidP="00503268">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D62AC8" w:rsidRPr="00214E15" w:rsidTr="00D460C8">
        <w:trPr>
          <w:trHeight w:val="1026"/>
        </w:trPr>
        <w:tc>
          <w:tcPr>
            <w:tcW w:w="1418" w:type="dxa"/>
            <w:tcBorders>
              <w:top w:val="single" w:sz="8" w:space="0" w:color="auto"/>
              <w:left w:val="single" w:sz="8" w:space="0" w:color="auto"/>
              <w:bottom w:val="single" w:sz="8" w:space="0" w:color="auto"/>
              <w:right w:val="single" w:sz="8" w:space="0" w:color="auto"/>
            </w:tcBorders>
          </w:tcPr>
          <w:p w:rsidR="00D62AC8" w:rsidRDefault="003F0650" w:rsidP="00503268">
            <w:pPr>
              <w:rPr>
                <w:rFonts w:ascii="Times New Roman" w:hAnsi="Times New Roman"/>
                <w:sz w:val="24"/>
                <w:szCs w:val="24"/>
              </w:rPr>
            </w:pPr>
            <w:r>
              <w:rPr>
                <w:rFonts w:ascii="Times New Roman" w:hAnsi="Times New Roman"/>
                <w:sz w:val="24"/>
                <w:szCs w:val="24"/>
              </w:rPr>
              <w:t>п. Ясная Поляна</w:t>
            </w:r>
          </w:p>
        </w:tc>
        <w:tc>
          <w:tcPr>
            <w:tcW w:w="851" w:type="dxa"/>
            <w:gridSpan w:val="2"/>
            <w:tcBorders>
              <w:left w:val="nil"/>
              <w:right w:val="single" w:sz="4" w:space="0" w:color="auto"/>
            </w:tcBorders>
            <w:noWrap/>
            <w:vAlign w:val="center"/>
          </w:tcPr>
          <w:p w:rsidR="00D62AC8" w:rsidRDefault="00D62AC8" w:rsidP="00503268">
            <w:pPr>
              <w:spacing w:after="0" w:line="240" w:lineRule="auto"/>
              <w:jc w:val="center"/>
              <w:rPr>
                <w:rFonts w:ascii="Times New Roman" w:hAnsi="Times New Roman"/>
                <w:color w:val="000000"/>
                <w:lang w:eastAsia="ru-RU"/>
              </w:rPr>
            </w:pPr>
          </w:p>
        </w:tc>
        <w:tc>
          <w:tcPr>
            <w:tcW w:w="850" w:type="dxa"/>
            <w:tcBorders>
              <w:left w:val="nil"/>
              <w:right w:val="single" w:sz="4" w:space="0" w:color="auto"/>
            </w:tcBorders>
            <w:noWrap/>
            <w:vAlign w:val="center"/>
          </w:tcPr>
          <w:p w:rsidR="00D62AC8" w:rsidRDefault="00D62AC8" w:rsidP="00503268">
            <w:pPr>
              <w:spacing w:after="0" w:line="240" w:lineRule="auto"/>
              <w:jc w:val="center"/>
              <w:rPr>
                <w:rFonts w:ascii="Times New Roman" w:hAnsi="Times New Roman"/>
                <w:color w:val="000000"/>
                <w:lang w:eastAsia="ru-RU"/>
              </w:rPr>
            </w:pPr>
          </w:p>
        </w:tc>
        <w:tc>
          <w:tcPr>
            <w:tcW w:w="851" w:type="dxa"/>
            <w:tcBorders>
              <w:left w:val="nil"/>
              <w:right w:val="single" w:sz="8" w:space="0" w:color="auto"/>
            </w:tcBorders>
            <w:noWrap/>
            <w:vAlign w:val="center"/>
          </w:tcPr>
          <w:p w:rsidR="00D62AC8" w:rsidRDefault="00D62AC8" w:rsidP="00503268">
            <w:pPr>
              <w:spacing w:after="0" w:line="240" w:lineRule="auto"/>
              <w:jc w:val="center"/>
              <w:rPr>
                <w:rFonts w:ascii="Times New Roman" w:hAnsi="Times New Roman"/>
                <w:color w:val="000000"/>
                <w:lang w:eastAsia="ru-RU"/>
              </w:rPr>
            </w:pPr>
          </w:p>
        </w:tc>
        <w:tc>
          <w:tcPr>
            <w:tcW w:w="991" w:type="dxa"/>
            <w:tcBorders>
              <w:left w:val="nil"/>
              <w:right w:val="single" w:sz="8" w:space="0" w:color="auto"/>
            </w:tcBorders>
            <w:vAlign w:val="center"/>
          </w:tcPr>
          <w:p w:rsidR="00D62AC8" w:rsidRDefault="00D62AC8"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D62AC8" w:rsidRDefault="00D62AC8"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D62AC8" w:rsidRDefault="00D62AC8"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D62AC8" w:rsidRDefault="00D62AC8"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D62AC8" w:rsidRDefault="00D62AC8"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D62AC8" w:rsidRDefault="00D62AC8" w:rsidP="00503268">
            <w:pPr>
              <w:spacing w:after="0" w:line="240" w:lineRule="auto"/>
              <w:jc w:val="center"/>
              <w:rPr>
                <w:rFonts w:ascii="Times New Roman" w:hAnsi="Times New Roman"/>
                <w:color w:val="000000"/>
                <w:lang w:eastAsia="ru-RU"/>
              </w:rPr>
            </w:pPr>
          </w:p>
        </w:tc>
        <w:tc>
          <w:tcPr>
            <w:tcW w:w="1112" w:type="dxa"/>
            <w:tcBorders>
              <w:top w:val="single" w:sz="8" w:space="0" w:color="auto"/>
              <w:left w:val="nil"/>
              <w:bottom w:val="single" w:sz="8" w:space="0" w:color="auto"/>
              <w:right w:val="single" w:sz="8" w:space="0" w:color="auto"/>
            </w:tcBorders>
            <w:vAlign w:val="center"/>
          </w:tcPr>
          <w:p w:rsidR="00D62AC8" w:rsidRDefault="00D62AC8" w:rsidP="00503268">
            <w:pPr>
              <w:jc w:val="center"/>
              <w:rPr>
                <w:rFonts w:ascii="Times New Roman" w:hAnsi="Times New Roman"/>
                <w:sz w:val="24"/>
                <w:szCs w:val="24"/>
              </w:rPr>
            </w:pPr>
          </w:p>
        </w:tc>
        <w:tc>
          <w:tcPr>
            <w:tcW w:w="1112" w:type="dxa"/>
            <w:tcBorders>
              <w:left w:val="nil"/>
              <w:right w:val="single" w:sz="8" w:space="0" w:color="auto"/>
            </w:tcBorders>
            <w:vAlign w:val="center"/>
          </w:tcPr>
          <w:p w:rsidR="00D62AC8" w:rsidRDefault="00D62AC8" w:rsidP="00503268">
            <w:pPr>
              <w:spacing w:after="0" w:line="240" w:lineRule="auto"/>
              <w:jc w:val="center"/>
              <w:rPr>
                <w:rFonts w:ascii="Times New Roman" w:hAnsi="Times New Roman"/>
                <w:color w:val="000000"/>
                <w:lang w:eastAsia="ru-RU"/>
              </w:rPr>
            </w:pPr>
          </w:p>
        </w:tc>
        <w:tc>
          <w:tcPr>
            <w:tcW w:w="1112" w:type="dxa"/>
            <w:tcBorders>
              <w:top w:val="single" w:sz="8" w:space="0" w:color="auto"/>
              <w:left w:val="nil"/>
              <w:bottom w:val="single" w:sz="8" w:space="0" w:color="auto"/>
              <w:right w:val="single" w:sz="8" w:space="0" w:color="auto"/>
            </w:tcBorders>
            <w:vAlign w:val="center"/>
          </w:tcPr>
          <w:p w:rsidR="00D62AC8" w:rsidRDefault="00D62AC8" w:rsidP="00503268">
            <w:pPr>
              <w:jc w:val="center"/>
              <w:rPr>
                <w:rFonts w:ascii="Times New Roman" w:hAnsi="Times New Roman"/>
                <w:sz w:val="24"/>
                <w:szCs w:val="24"/>
              </w:rPr>
            </w:pPr>
          </w:p>
        </w:tc>
        <w:tc>
          <w:tcPr>
            <w:tcW w:w="1311" w:type="dxa"/>
            <w:tcBorders>
              <w:top w:val="single" w:sz="8" w:space="0" w:color="auto"/>
              <w:left w:val="nil"/>
              <w:bottom w:val="single" w:sz="8" w:space="0" w:color="auto"/>
              <w:right w:val="single" w:sz="8" w:space="0" w:color="auto"/>
            </w:tcBorders>
            <w:vAlign w:val="center"/>
          </w:tcPr>
          <w:p w:rsidR="00D62AC8" w:rsidRPr="00214E15" w:rsidRDefault="00D62AC8" w:rsidP="00503268">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3F0650" w:rsidRPr="00214E15" w:rsidTr="00D460C8">
        <w:trPr>
          <w:trHeight w:val="1026"/>
        </w:trPr>
        <w:tc>
          <w:tcPr>
            <w:tcW w:w="1418" w:type="dxa"/>
            <w:tcBorders>
              <w:top w:val="single" w:sz="8" w:space="0" w:color="auto"/>
              <w:left w:val="single" w:sz="8" w:space="0" w:color="auto"/>
              <w:bottom w:val="single" w:sz="8" w:space="0" w:color="auto"/>
              <w:right w:val="single" w:sz="8" w:space="0" w:color="auto"/>
            </w:tcBorders>
          </w:tcPr>
          <w:p w:rsidR="003F0650" w:rsidRDefault="003F0650" w:rsidP="00503268">
            <w:pPr>
              <w:rPr>
                <w:rFonts w:ascii="Times New Roman" w:hAnsi="Times New Roman"/>
                <w:sz w:val="24"/>
                <w:szCs w:val="24"/>
              </w:rPr>
            </w:pPr>
            <w:r>
              <w:rPr>
                <w:rFonts w:ascii="Times New Roman" w:hAnsi="Times New Roman"/>
                <w:sz w:val="24"/>
                <w:szCs w:val="24"/>
              </w:rPr>
              <w:t>п. Березовая Горка</w:t>
            </w:r>
          </w:p>
        </w:tc>
        <w:tc>
          <w:tcPr>
            <w:tcW w:w="851" w:type="dxa"/>
            <w:gridSpan w:val="2"/>
            <w:tcBorders>
              <w:left w:val="nil"/>
              <w:right w:val="single" w:sz="4" w:space="0" w:color="auto"/>
            </w:tcBorders>
            <w:noWrap/>
            <w:vAlign w:val="center"/>
          </w:tcPr>
          <w:p w:rsidR="003F0650" w:rsidRDefault="003F0650" w:rsidP="00503268">
            <w:pPr>
              <w:spacing w:after="0" w:line="240" w:lineRule="auto"/>
              <w:jc w:val="center"/>
              <w:rPr>
                <w:rFonts w:ascii="Times New Roman" w:hAnsi="Times New Roman"/>
                <w:color w:val="000000"/>
                <w:lang w:eastAsia="ru-RU"/>
              </w:rPr>
            </w:pPr>
          </w:p>
        </w:tc>
        <w:tc>
          <w:tcPr>
            <w:tcW w:w="850" w:type="dxa"/>
            <w:tcBorders>
              <w:left w:val="nil"/>
              <w:right w:val="single" w:sz="4" w:space="0" w:color="auto"/>
            </w:tcBorders>
            <w:noWrap/>
            <w:vAlign w:val="center"/>
          </w:tcPr>
          <w:p w:rsidR="003F0650" w:rsidRDefault="003F0650" w:rsidP="00503268">
            <w:pPr>
              <w:spacing w:after="0" w:line="240" w:lineRule="auto"/>
              <w:jc w:val="center"/>
              <w:rPr>
                <w:rFonts w:ascii="Times New Roman" w:hAnsi="Times New Roman"/>
                <w:color w:val="000000"/>
                <w:lang w:eastAsia="ru-RU"/>
              </w:rPr>
            </w:pPr>
          </w:p>
        </w:tc>
        <w:tc>
          <w:tcPr>
            <w:tcW w:w="851" w:type="dxa"/>
            <w:tcBorders>
              <w:left w:val="nil"/>
              <w:right w:val="single" w:sz="8" w:space="0" w:color="auto"/>
            </w:tcBorders>
            <w:noWrap/>
            <w:vAlign w:val="center"/>
          </w:tcPr>
          <w:p w:rsidR="003F0650" w:rsidRDefault="003F0650" w:rsidP="00503268">
            <w:pPr>
              <w:spacing w:after="0" w:line="240" w:lineRule="auto"/>
              <w:jc w:val="center"/>
              <w:rPr>
                <w:rFonts w:ascii="Times New Roman" w:hAnsi="Times New Roman"/>
                <w:color w:val="000000"/>
                <w:lang w:eastAsia="ru-RU"/>
              </w:rPr>
            </w:pPr>
          </w:p>
        </w:tc>
        <w:tc>
          <w:tcPr>
            <w:tcW w:w="991" w:type="dxa"/>
            <w:tcBorders>
              <w:left w:val="nil"/>
              <w:right w:val="single" w:sz="8" w:space="0" w:color="auto"/>
            </w:tcBorders>
            <w:vAlign w:val="center"/>
          </w:tcPr>
          <w:p w:rsidR="003F0650" w:rsidRDefault="003F0650"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3F0650" w:rsidRDefault="003F0650"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3F0650" w:rsidRDefault="003F0650"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3F0650" w:rsidRDefault="003F0650"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3F0650" w:rsidRDefault="003F0650" w:rsidP="00503268">
            <w:pPr>
              <w:spacing w:after="0" w:line="240" w:lineRule="auto"/>
              <w:jc w:val="center"/>
              <w:rPr>
                <w:rFonts w:ascii="Times New Roman" w:hAnsi="Times New Roman"/>
                <w:color w:val="000000"/>
                <w:lang w:eastAsia="ru-RU"/>
              </w:rPr>
            </w:pPr>
          </w:p>
        </w:tc>
        <w:tc>
          <w:tcPr>
            <w:tcW w:w="1112" w:type="dxa"/>
            <w:tcBorders>
              <w:left w:val="nil"/>
              <w:right w:val="single" w:sz="8" w:space="0" w:color="auto"/>
            </w:tcBorders>
            <w:vAlign w:val="center"/>
          </w:tcPr>
          <w:p w:rsidR="003F0650" w:rsidRDefault="003F0650" w:rsidP="00503268">
            <w:pPr>
              <w:spacing w:after="0" w:line="240" w:lineRule="auto"/>
              <w:jc w:val="center"/>
              <w:rPr>
                <w:rFonts w:ascii="Times New Roman" w:hAnsi="Times New Roman"/>
                <w:color w:val="000000"/>
                <w:lang w:eastAsia="ru-RU"/>
              </w:rPr>
            </w:pPr>
          </w:p>
        </w:tc>
        <w:tc>
          <w:tcPr>
            <w:tcW w:w="1112" w:type="dxa"/>
            <w:tcBorders>
              <w:top w:val="single" w:sz="8" w:space="0" w:color="auto"/>
              <w:left w:val="nil"/>
              <w:bottom w:val="single" w:sz="8" w:space="0" w:color="auto"/>
              <w:right w:val="single" w:sz="8" w:space="0" w:color="auto"/>
            </w:tcBorders>
            <w:vAlign w:val="center"/>
          </w:tcPr>
          <w:p w:rsidR="003F0650" w:rsidRDefault="003F0650" w:rsidP="00503268">
            <w:pPr>
              <w:jc w:val="center"/>
              <w:rPr>
                <w:rFonts w:ascii="Times New Roman" w:hAnsi="Times New Roman"/>
                <w:sz w:val="24"/>
                <w:szCs w:val="24"/>
              </w:rPr>
            </w:pPr>
          </w:p>
        </w:tc>
        <w:tc>
          <w:tcPr>
            <w:tcW w:w="1112" w:type="dxa"/>
            <w:tcBorders>
              <w:left w:val="nil"/>
              <w:right w:val="single" w:sz="8" w:space="0" w:color="auto"/>
            </w:tcBorders>
            <w:vAlign w:val="center"/>
          </w:tcPr>
          <w:p w:rsidR="003F0650" w:rsidRDefault="003F0650" w:rsidP="00503268">
            <w:pPr>
              <w:spacing w:after="0" w:line="240" w:lineRule="auto"/>
              <w:jc w:val="center"/>
              <w:rPr>
                <w:rFonts w:ascii="Times New Roman" w:hAnsi="Times New Roman"/>
                <w:color w:val="000000"/>
                <w:lang w:eastAsia="ru-RU"/>
              </w:rPr>
            </w:pPr>
          </w:p>
        </w:tc>
        <w:tc>
          <w:tcPr>
            <w:tcW w:w="1112" w:type="dxa"/>
            <w:tcBorders>
              <w:top w:val="single" w:sz="8" w:space="0" w:color="auto"/>
              <w:left w:val="nil"/>
              <w:bottom w:val="single" w:sz="8" w:space="0" w:color="auto"/>
              <w:right w:val="single" w:sz="8" w:space="0" w:color="auto"/>
            </w:tcBorders>
            <w:vAlign w:val="center"/>
          </w:tcPr>
          <w:p w:rsidR="003F0650" w:rsidRDefault="003F0650" w:rsidP="00503268">
            <w:pPr>
              <w:jc w:val="center"/>
              <w:rPr>
                <w:rFonts w:ascii="Times New Roman" w:hAnsi="Times New Roman"/>
                <w:sz w:val="24"/>
                <w:szCs w:val="24"/>
              </w:rPr>
            </w:pPr>
          </w:p>
        </w:tc>
        <w:tc>
          <w:tcPr>
            <w:tcW w:w="1311" w:type="dxa"/>
            <w:tcBorders>
              <w:top w:val="single" w:sz="8" w:space="0" w:color="auto"/>
              <w:left w:val="nil"/>
              <w:bottom w:val="single" w:sz="8" w:space="0" w:color="auto"/>
              <w:right w:val="single" w:sz="8" w:space="0" w:color="auto"/>
            </w:tcBorders>
            <w:vAlign w:val="center"/>
          </w:tcPr>
          <w:p w:rsidR="003F0650" w:rsidRDefault="003F0650" w:rsidP="00503268">
            <w:pPr>
              <w:spacing w:after="0" w:line="240" w:lineRule="auto"/>
              <w:jc w:val="center"/>
              <w:rPr>
                <w:rFonts w:ascii="Times New Roman" w:hAnsi="Times New Roman"/>
                <w:color w:val="000000"/>
                <w:lang w:eastAsia="ru-RU"/>
              </w:rPr>
            </w:pPr>
          </w:p>
        </w:tc>
      </w:tr>
    </w:tbl>
    <w:p w:rsidR="00D62AC8" w:rsidRDefault="00D62AC8" w:rsidP="00857B11">
      <w:pPr>
        <w:autoSpaceDE w:val="0"/>
        <w:autoSpaceDN w:val="0"/>
        <w:adjustRightInd w:val="0"/>
        <w:spacing w:after="0" w:line="360" w:lineRule="auto"/>
        <w:jc w:val="both"/>
        <w:rPr>
          <w:rFonts w:ascii="Times New Roman" w:hAnsi="Times New Roman"/>
          <w:bCs/>
          <w:sz w:val="28"/>
          <w:szCs w:val="28"/>
          <w:lang w:eastAsia="ru-RU"/>
        </w:rPr>
        <w:sectPr w:rsidR="00D62AC8" w:rsidSect="003F0650">
          <w:pgSz w:w="15840" w:h="12240" w:orient="landscape"/>
          <w:pgMar w:top="1418" w:right="397" w:bottom="476" w:left="397" w:header="567" w:footer="454" w:gutter="0"/>
          <w:cols w:space="720"/>
          <w:docGrid w:linePitch="299"/>
        </w:sectPr>
      </w:pPr>
    </w:p>
    <w:p w:rsidR="00D62AC8" w:rsidRDefault="00D62AC8" w:rsidP="00857B11">
      <w:pPr>
        <w:autoSpaceDE w:val="0"/>
        <w:autoSpaceDN w:val="0"/>
        <w:adjustRightInd w:val="0"/>
        <w:spacing w:before="240" w:after="0" w:line="360" w:lineRule="auto"/>
        <w:ind w:firstLine="708"/>
        <w:jc w:val="both"/>
        <w:rPr>
          <w:rFonts w:ascii="Times New Roman" w:hAnsi="Times New Roman"/>
          <w:bCs/>
          <w:sz w:val="28"/>
          <w:szCs w:val="28"/>
          <w:lang w:eastAsia="ru-RU"/>
        </w:rPr>
      </w:pPr>
      <w:r w:rsidRPr="00693156">
        <w:rPr>
          <w:rFonts w:ascii="Times New Roman" w:hAnsi="Times New Roman"/>
          <w:bCs/>
          <w:sz w:val="28"/>
          <w:szCs w:val="28"/>
          <w:lang w:eastAsia="ru-RU"/>
        </w:rPr>
        <w:lastRenderedPageBreak/>
        <w:t>Из таблицы следует, что при прогнозируемой тенденции к увеличению водопотребления абонентами, а также потерь и неучтенных расходов при</w:t>
      </w:r>
      <w:r w:rsidRPr="002A1702">
        <w:rPr>
          <w:rFonts w:ascii="Times New Roman" w:hAnsi="Times New Roman"/>
          <w:bCs/>
          <w:sz w:val="28"/>
          <w:szCs w:val="28"/>
          <w:lang w:eastAsia="ru-RU"/>
        </w:rPr>
        <w:t xml:space="preserve"> транспортировке воды, существующих мощностей водоисточников достаточн</w:t>
      </w:r>
      <w:r>
        <w:rPr>
          <w:rFonts w:ascii="Times New Roman" w:hAnsi="Times New Roman"/>
          <w:bCs/>
          <w:sz w:val="28"/>
          <w:szCs w:val="28"/>
          <w:lang w:eastAsia="ru-RU"/>
        </w:rPr>
        <w:t>о</w:t>
      </w:r>
      <w:r w:rsidRPr="002A1702">
        <w:rPr>
          <w:rFonts w:ascii="Times New Roman" w:hAnsi="Times New Roman"/>
          <w:bCs/>
          <w:sz w:val="28"/>
          <w:szCs w:val="28"/>
          <w:lang w:eastAsia="ru-RU"/>
        </w:rPr>
        <w:t>.</w:t>
      </w:r>
    </w:p>
    <w:p w:rsidR="00D62AC8" w:rsidRPr="005E5D86" w:rsidRDefault="00D62AC8" w:rsidP="00857B11">
      <w:pPr>
        <w:autoSpaceDE w:val="0"/>
        <w:autoSpaceDN w:val="0"/>
        <w:adjustRightInd w:val="0"/>
        <w:spacing w:before="240" w:after="0" w:line="360" w:lineRule="auto"/>
        <w:ind w:firstLine="708"/>
        <w:jc w:val="center"/>
        <w:rPr>
          <w:rFonts w:ascii="Times New Roman" w:hAnsi="Times New Roman"/>
          <w:b/>
          <w:bCs/>
          <w:i/>
          <w:color w:val="000000"/>
          <w:sz w:val="28"/>
          <w:szCs w:val="28"/>
          <w:lang w:eastAsia="ru-RU"/>
        </w:rPr>
      </w:pPr>
      <w:proofErr w:type="gramStart"/>
      <w:r w:rsidRPr="005E5D86">
        <w:rPr>
          <w:rFonts w:ascii="Times New Roman" w:hAnsi="Times New Roman"/>
          <w:b/>
          <w:bCs/>
          <w:i/>
          <w:color w:val="000000"/>
          <w:sz w:val="28"/>
          <w:szCs w:val="28"/>
          <w:lang w:eastAsia="ru-RU"/>
        </w:rPr>
        <w:t>1.3.15  Наименование</w:t>
      </w:r>
      <w:proofErr w:type="gramEnd"/>
      <w:r w:rsidRPr="005E5D86">
        <w:rPr>
          <w:rFonts w:ascii="Times New Roman" w:hAnsi="Times New Roman"/>
          <w:b/>
          <w:bCs/>
          <w:i/>
          <w:color w:val="000000"/>
          <w:sz w:val="28"/>
          <w:szCs w:val="28"/>
          <w:lang w:eastAsia="ru-RU"/>
        </w:rPr>
        <w:t xml:space="preserve"> организации, которая наделена статусом гарантирующей организации</w:t>
      </w:r>
    </w:p>
    <w:p w:rsidR="00D62AC8" w:rsidRPr="005E5D86" w:rsidRDefault="00D62AC8" w:rsidP="00857B11">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5E5D86">
        <w:rPr>
          <w:rFonts w:ascii="Times New Roman" w:hAnsi="Times New Roman"/>
          <w:color w:val="000000"/>
          <w:sz w:val="28"/>
          <w:szCs w:val="28"/>
          <w:lang w:eastAsia="ru-RU"/>
        </w:rPr>
        <w:t xml:space="preserve">В соответствии со статьей 8 Федерального закона от 07.12.2011 № 416-Ф3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единых гарантирующих организаций (ЕГО). </w:t>
      </w:r>
    </w:p>
    <w:p w:rsidR="00D62AC8" w:rsidRPr="009D552A" w:rsidRDefault="00D62AC8" w:rsidP="00857B11">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5E5D86">
        <w:rPr>
          <w:rFonts w:ascii="Times New Roman" w:hAnsi="Times New Roman"/>
          <w:color w:val="000000"/>
          <w:sz w:val="28"/>
          <w:szCs w:val="28"/>
          <w:lang w:eastAsia="ru-RU"/>
        </w:rPr>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w:t>
      </w:r>
      <w:r w:rsidRPr="009D552A">
        <w:rPr>
          <w:rFonts w:ascii="Times New Roman" w:hAnsi="Times New Roman"/>
          <w:color w:val="000000"/>
          <w:sz w:val="28"/>
          <w:szCs w:val="28"/>
          <w:lang w:eastAsia="ru-RU"/>
        </w:rPr>
        <w:t xml:space="preserve"> абонентов из всех организаций, осуществляющих холодное водоснабжение и (или) водоотведение. </w:t>
      </w:r>
    </w:p>
    <w:p w:rsidR="00D62AC8" w:rsidRPr="009D552A" w:rsidRDefault="00D62AC8" w:rsidP="00857B11">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9D552A">
        <w:rPr>
          <w:rFonts w:ascii="Times New Roman" w:hAnsi="Times New Roman"/>
          <w:color w:val="000000"/>
          <w:sz w:val="28"/>
          <w:szCs w:val="28"/>
          <w:lang w:eastAsia="ru-RU"/>
        </w:rPr>
        <w:t xml:space="preserve">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 </w:t>
      </w:r>
    </w:p>
    <w:p w:rsidR="00D62AC8" w:rsidRDefault="00D62AC8" w:rsidP="00857B11">
      <w:pPr>
        <w:autoSpaceDE w:val="0"/>
        <w:autoSpaceDN w:val="0"/>
        <w:adjustRightInd w:val="0"/>
        <w:spacing w:after="0" w:line="360" w:lineRule="auto"/>
        <w:ind w:firstLine="357"/>
        <w:jc w:val="both"/>
        <w:rPr>
          <w:rFonts w:ascii="Times New Roman" w:hAnsi="Times New Roman"/>
          <w:color w:val="000000"/>
          <w:sz w:val="28"/>
          <w:szCs w:val="28"/>
        </w:rPr>
      </w:pPr>
      <w:r w:rsidRPr="00882800">
        <w:rPr>
          <w:rFonts w:ascii="Times New Roman" w:hAnsi="Times New Roman"/>
          <w:sz w:val="28"/>
          <w:szCs w:val="28"/>
        </w:rPr>
        <w:t xml:space="preserve">В настоящее время </w:t>
      </w:r>
      <w:r>
        <w:rPr>
          <w:rFonts w:ascii="Times New Roman" w:hAnsi="Times New Roman"/>
          <w:sz w:val="28"/>
          <w:szCs w:val="28"/>
        </w:rPr>
        <w:t xml:space="preserve">объекты водоснабжения </w:t>
      </w:r>
      <w:r w:rsidRPr="00882800">
        <w:rPr>
          <w:rFonts w:ascii="Times New Roman" w:hAnsi="Times New Roman"/>
          <w:sz w:val="28"/>
          <w:szCs w:val="28"/>
        </w:rPr>
        <w:t xml:space="preserve">в </w:t>
      </w:r>
      <w:r>
        <w:rPr>
          <w:rFonts w:ascii="Times New Roman" w:hAnsi="Times New Roman"/>
          <w:sz w:val="28"/>
          <w:szCs w:val="28"/>
        </w:rPr>
        <w:t xml:space="preserve">Первомайском сельском поселении </w:t>
      </w:r>
      <w:r w:rsidRPr="00882800">
        <w:rPr>
          <w:rFonts w:ascii="Times New Roman" w:hAnsi="Times New Roman"/>
          <w:sz w:val="28"/>
          <w:szCs w:val="28"/>
        </w:rPr>
        <w:t xml:space="preserve">находятся </w:t>
      </w:r>
      <w:r>
        <w:rPr>
          <w:rFonts w:ascii="Times New Roman" w:hAnsi="Times New Roman"/>
          <w:sz w:val="28"/>
          <w:szCs w:val="28"/>
        </w:rPr>
        <w:t xml:space="preserve">в хозяйственном ведении </w:t>
      </w:r>
      <w:r w:rsidR="00FF2231">
        <w:rPr>
          <w:rFonts w:ascii="Times New Roman" w:hAnsi="Times New Roman"/>
          <w:sz w:val="28"/>
          <w:szCs w:val="28"/>
        </w:rPr>
        <w:t>МУП</w:t>
      </w:r>
      <w:r w:rsidR="0012668C">
        <w:rPr>
          <w:rFonts w:ascii="Times New Roman" w:hAnsi="Times New Roman"/>
          <w:sz w:val="28"/>
          <w:szCs w:val="28"/>
        </w:rPr>
        <w:t xml:space="preserve"> «Первомайское ЖКХ»</w:t>
      </w:r>
      <w:r w:rsidR="00FF2231">
        <w:rPr>
          <w:rFonts w:ascii="Times New Roman" w:hAnsi="Times New Roman"/>
          <w:sz w:val="28"/>
          <w:szCs w:val="28"/>
        </w:rPr>
        <w:t xml:space="preserve"> Бийского района.</w:t>
      </w:r>
    </w:p>
    <w:p w:rsidR="00D62AC8" w:rsidRDefault="00D62AC8" w:rsidP="00857B11">
      <w:pPr>
        <w:pStyle w:val="2"/>
        <w:spacing w:after="200"/>
        <w:ind w:left="788" w:hanging="431"/>
        <w:jc w:val="center"/>
        <w:rPr>
          <w:rFonts w:ascii="Times New Roman" w:hAnsi="Times New Roman"/>
          <w:bCs w:val="0"/>
          <w:lang w:eastAsia="ru-RU"/>
        </w:rPr>
        <w:sectPr w:rsidR="00D62AC8" w:rsidSect="00622F62">
          <w:pgSz w:w="12240" w:h="15840"/>
          <w:pgMar w:top="397" w:right="474" w:bottom="397" w:left="1418" w:header="720" w:footer="720" w:gutter="0"/>
          <w:cols w:space="720"/>
        </w:sectPr>
      </w:pPr>
    </w:p>
    <w:p w:rsidR="00D62AC8" w:rsidRPr="00D9460A" w:rsidRDefault="00D62AC8" w:rsidP="00857B11">
      <w:pPr>
        <w:pStyle w:val="2"/>
        <w:spacing w:after="200"/>
        <w:ind w:left="788" w:hanging="431"/>
        <w:jc w:val="center"/>
        <w:rPr>
          <w:rFonts w:ascii="Times New Roman" w:hAnsi="Times New Roman"/>
          <w:b w:val="0"/>
        </w:rPr>
      </w:pPr>
      <w:r w:rsidRPr="00D9460A">
        <w:rPr>
          <w:rFonts w:ascii="Times New Roman" w:hAnsi="Times New Roman"/>
          <w:bCs w:val="0"/>
          <w:lang w:eastAsia="ru-RU"/>
        </w:rPr>
        <w:lastRenderedPageBreak/>
        <w:t>1.</w:t>
      </w:r>
      <w:proofErr w:type="gramStart"/>
      <w:r w:rsidRPr="00D9460A">
        <w:rPr>
          <w:rFonts w:ascii="Times New Roman" w:hAnsi="Times New Roman"/>
          <w:bCs w:val="0"/>
          <w:lang w:eastAsia="ru-RU"/>
        </w:rPr>
        <w:t>4</w:t>
      </w:r>
      <w:r w:rsidRPr="00D9460A">
        <w:rPr>
          <w:rFonts w:ascii="Times New Roman" w:hAnsi="Times New Roman"/>
          <w:b w:val="0"/>
          <w:bCs w:val="0"/>
          <w:lang w:eastAsia="ru-RU"/>
        </w:rPr>
        <w:t>.</w:t>
      </w:r>
      <w:bookmarkStart w:id="4" w:name="_Toc380482150"/>
      <w:bookmarkStart w:id="5" w:name="_Toc388883690"/>
      <w:r w:rsidRPr="00273E4A">
        <w:rPr>
          <w:rStyle w:val="FontStyle157"/>
          <w:rFonts w:ascii="Times New Roman" w:hAnsi="Times New Roman"/>
          <w:b/>
        </w:rPr>
        <w:t>ПРЕДЛОЖЕНИЯ</w:t>
      </w:r>
      <w:proofErr w:type="gramEnd"/>
      <w:r w:rsidRPr="00273E4A">
        <w:rPr>
          <w:rStyle w:val="FontStyle157"/>
          <w:rFonts w:ascii="Times New Roman" w:hAnsi="Times New Roman"/>
          <w:b/>
        </w:rPr>
        <w:t xml:space="preserve"> ПО СТРОИТЕЛЬСТВУ, РЕКОНСТРУКЦИИ И</w:t>
      </w:r>
      <w:r>
        <w:rPr>
          <w:rStyle w:val="FontStyle157"/>
          <w:rFonts w:ascii="Times New Roman" w:hAnsi="Times New Roman"/>
          <w:b/>
        </w:rPr>
        <w:t xml:space="preserve"> </w:t>
      </w:r>
      <w:r w:rsidRPr="00273E4A">
        <w:rPr>
          <w:rStyle w:val="FontStyle157"/>
          <w:rFonts w:ascii="Times New Roman" w:hAnsi="Times New Roman"/>
          <w:b/>
        </w:rPr>
        <w:t>МОДЕРНИЗАЦИИ ОБЪЕКТОВ СИСТЕМ ВОДОСНАБЖЕНИЯ</w:t>
      </w:r>
      <w:bookmarkEnd w:id="4"/>
      <w:bookmarkEnd w:id="5"/>
    </w:p>
    <w:p w:rsidR="00D62AC8" w:rsidRPr="004D6891" w:rsidRDefault="00D62AC8" w:rsidP="00857B11">
      <w:pPr>
        <w:autoSpaceDE w:val="0"/>
        <w:autoSpaceDN w:val="0"/>
        <w:adjustRightInd w:val="0"/>
        <w:spacing w:before="240" w:line="360" w:lineRule="auto"/>
        <w:jc w:val="center"/>
        <w:rPr>
          <w:rFonts w:ascii="Times New Roman" w:hAnsi="Times New Roman"/>
          <w:b/>
          <w:bCs/>
          <w:sz w:val="28"/>
          <w:szCs w:val="28"/>
          <w:lang w:eastAsia="ru-RU"/>
        </w:rPr>
      </w:pPr>
      <w:r w:rsidRPr="00D9460A">
        <w:rPr>
          <w:rFonts w:ascii="Times New Roman" w:hAnsi="Times New Roman"/>
          <w:b/>
          <w:bCs/>
          <w:i/>
          <w:sz w:val="28"/>
          <w:szCs w:val="28"/>
          <w:lang w:eastAsia="ru-RU"/>
        </w:rPr>
        <w:t xml:space="preserve">1.4.1 Перечень основных </w:t>
      </w:r>
      <w:r w:rsidRPr="00FB02B8">
        <w:rPr>
          <w:rFonts w:ascii="Times New Roman" w:hAnsi="Times New Roman"/>
          <w:b/>
          <w:bCs/>
          <w:i/>
          <w:sz w:val="28"/>
          <w:szCs w:val="28"/>
          <w:lang w:eastAsia="ru-RU"/>
        </w:rPr>
        <w:t>мероприятий по реализации схем водоснабжения с разбивкой по годам</w:t>
      </w:r>
    </w:p>
    <w:p w:rsidR="00D62AC8" w:rsidRPr="00016B7F" w:rsidRDefault="00D62AC8" w:rsidP="00857B11">
      <w:pPr>
        <w:shd w:val="clear" w:color="auto" w:fill="FFFFFF"/>
        <w:spacing w:after="0" w:line="315" w:lineRule="atLeast"/>
        <w:jc w:val="center"/>
        <w:textAlignment w:val="baseline"/>
        <w:rPr>
          <w:rFonts w:ascii="Times New Roman" w:hAnsi="Times New Roman"/>
          <w:spacing w:val="2"/>
          <w:sz w:val="28"/>
          <w:szCs w:val="28"/>
          <w:lang w:eastAsia="ru-RU"/>
        </w:rPr>
      </w:pPr>
      <w:r w:rsidRPr="00EB4677">
        <w:rPr>
          <w:rFonts w:ascii="Times New Roman" w:hAnsi="Times New Roman"/>
          <w:spacing w:val="2"/>
          <w:sz w:val="28"/>
          <w:szCs w:val="28"/>
          <w:lang w:eastAsia="ru-RU"/>
        </w:rPr>
        <w:t xml:space="preserve">Таблица </w:t>
      </w:r>
      <w:proofErr w:type="gramStart"/>
      <w:r w:rsidRPr="00EB4677">
        <w:rPr>
          <w:rFonts w:ascii="Times New Roman" w:hAnsi="Times New Roman"/>
          <w:spacing w:val="2"/>
          <w:sz w:val="28"/>
          <w:szCs w:val="28"/>
          <w:lang w:eastAsia="ru-RU"/>
        </w:rPr>
        <w:t>1</w:t>
      </w:r>
      <w:r w:rsidR="007408FF">
        <w:rPr>
          <w:rFonts w:ascii="Times New Roman" w:hAnsi="Times New Roman"/>
          <w:spacing w:val="2"/>
          <w:sz w:val="28"/>
          <w:szCs w:val="28"/>
          <w:lang w:eastAsia="ru-RU"/>
        </w:rPr>
        <w:t>6</w:t>
      </w:r>
      <w:r w:rsidRPr="00EB4677">
        <w:rPr>
          <w:rFonts w:ascii="Times New Roman" w:hAnsi="Times New Roman"/>
          <w:spacing w:val="2"/>
          <w:sz w:val="28"/>
          <w:szCs w:val="28"/>
          <w:lang w:eastAsia="ru-RU"/>
        </w:rPr>
        <w:t xml:space="preserve">  –</w:t>
      </w:r>
      <w:proofErr w:type="gramEnd"/>
      <w:r w:rsidRPr="00EB4677">
        <w:rPr>
          <w:rFonts w:ascii="Times New Roman" w:hAnsi="Times New Roman"/>
          <w:spacing w:val="2"/>
          <w:sz w:val="28"/>
          <w:szCs w:val="28"/>
          <w:lang w:eastAsia="ru-RU"/>
        </w:rPr>
        <w:t xml:space="preserve"> Перечень основных мероприятий  по реализации схемы водоснабжения</w:t>
      </w:r>
    </w:p>
    <w:tbl>
      <w:tblPr>
        <w:tblStyle w:val="a7"/>
        <w:tblW w:w="9747" w:type="dxa"/>
        <w:tblLook w:val="04A0" w:firstRow="1" w:lastRow="0" w:firstColumn="1" w:lastColumn="0" w:noHBand="0" w:noVBand="1"/>
      </w:tblPr>
      <w:tblGrid>
        <w:gridCol w:w="495"/>
        <w:gridCol w:w="2605"/>
        <w:gridCol w:w="1457"/>
        <w:gridCol w:w="1267"/>
        <w:gridCol w:w="835"/>
        <w:gridCol w:w="1636"/>
        <w:gridCol w:w="1452"/>
      </w:tblGrid>
      <w:tr w:rsidR="00134953" w:rsidRPr="002145DB" w:rsidTr="00134953">
        <w:tc>
          <w:tcPr>
            <w:tcW w:w="503" w:type="dxa"/>
          </w:tcPr>
          <w:p w:rsidR="00134953" w:rsidRPr="002145DB" w:rsidRDefault="00134953" w:rsidP="00BD37D7">
            <w:pPr>
              <w:rPr>
                <w:rFonts w:ascii="Times New Roman" w:hAnsi="Times New Roman"/>
              </w:rPr>
            </w:pPr>
            <w:r w:rsidRPr="002145DB">
              <w:rPr>
                <w:rFonts w:ascii="Times New Roman" w:hAnsi="Times New Roman"/>
              </w:rPr>
              <w:t>№</w:t>
            </w:r>
          </w:p>
        </w:tc>
        <w:tc>
          <w:tcPr>
            <w:tcW w:w="2724" w:type="dxa"/>
          </w:tcPr>
          <w:p w:rsidR="00134953" w:rsidRPr="002145DB" w:rsidRDefault="00134953" w:rsidP="00BD37D7">
            <w:pPr>
              <w:rPr>
                <w:rFonts w:ascii="Times New Roman" w:hAnsi="Times New Roman"/>
              </w:rPr>
            </w:pPr>
            <w:r w:rsidRPr="002145DB">
              <w:rPr>
                <w:rFonts w:ascii="Times New Roman" w:hAnsi="Times New Roman"/>
              </w:rPr>
              <w:t xml:space="preserve">Наименование объекта </w:t>
            </w:r>
          </w:p>
        </w:tc>
        <w:tc>
          <w:tcPr>
            <w:tcW w:w="1276" w:type="dxa"/>
          </w:tcPr>
          <w:p w:rsidR="00134953" w:rsidRPr="002145DB" w:rsidRDefault="00134953" w:rsidP="00BD37D7">
            <w:pPr>
              <w:rPr>
                <w:rFonts w:ascii="Times New Roman" w:hAnsi="Times New Roman"/>
              </w:rPr>
            </w:pPr>
            <w:r w:rsidRPr="002145DB">
              <w:rPr>
                <w:rFonts w:ascii="Times New Roman" w:hAnsi="Times New Roman"/>
              </w:rPr>
              <w:t>Обоснование</w:t>
            </w:r>
          </w:p>
        </w:tc>
        <w:tc>
          <w:tcPr>
            <w:tcW w:w="1275" w:type="dxa"/>
          </w:tcPr>
          <w:p w:rsidR="00134953" w:rsidRDefault="00134953" w:rsidP="00BD37D7">
            <w:pPr>
              <w:rPr>
                <w:rFonts w:ascii="Times New Roman" w:hAnsi="Times New Roman"/>
              </w:rPr>
            </w:pPr>
            <w:r w:rsidRPr="002145DB">
              <w:rPr>
                <w:rFonts w:ascii="Times New Roman" w:hAnsi="Times New Roman"/>
              </w:rPr>
              <w:t>Единица</w:t>
            </w:r>
          </w:p>
          <w:p w:rsidR="00134953" w:rsidRPr="002145DB" w:rsidRDefault="00134953" w:rsidP="00BD37D7">
            <w:pPr>
              <w:rPr>
                <w:rFonts w:ascii="Times New Roman" w:hAnsi="Times New Roman"/>
              </w:rPr>
            </w:pPr>
            <w:r w:rsidRPr="002145DB">
              <w:rPr>
                <w:rFonts w:ascii="Times New Roman" w:hAnsi="Times New Roman"/>
              </w:rPr>
              <w:t xml:space="preserve"> измерения</w:t>
            </w:r>
          </w:p>
        </w:tc>
        <w:tc>
          <w:tcPr>
            <w:tcW w:w="851" w:type="dxa"/>
          </w:tcPr>
          <w:p w:rsidR="00134953" w:rsidRPr="002145DB" w:rsidRDefault="00134953" w:rsidP="00BD37D7">
            <w:pPr>
              <w:rPr>
                <w:rFonts w:ascii="Times New Roman" w:hAnsi="Times New Roman"/>
              </w:rPr>
            </w:pPr>
            <w:r>
              <w:rPr>
                <w:rFonts w:ascii="Times New Roman" w:hAnsi="Times New Roman"/>
              </w:rPr>
              <w:t>Кол-во</w:t>
            </w:r>
          </w:p>
        </w:tc>
        <w:tc>
          <w:tcPr>
            <w:tcW w:w="1666" w:type="dxa"/>
          </w:tcPr>
          <w:p w:rsidR="00134953" w:rsidRPr="002145DB" w:rsidRDefault="00134953" w:rsidP="00BD37D7">
            <w:pPr>
              <w:rPr>
                <w:rFonts w:ascii="Times New Roman" w:hAnsi="Times New Roman"/>
              </w:rPr>
            </w:pPr>
            <w:r w:rsidRPr="002145DB">
              <w:rPr>
                <w:rFonts w:ascii="Times New Roman" w:hAnsi="Times New Roman"/>
              </w:rPr>
              <w:t>Стоимость в текущем (</w:t>
            </w:r>
            <w:proofErr w:type="gramStart"/>
            <w:r w:rsidRPr="002145DB">
              <w:rPr>
                <w:rFonts w:ascii="Times New Roman" w:hAnsi="Times New Roman"/>
              </w:rPr>
              <w:t>прогнозном )</w:t>
            </w:r>
            <w:proofErr w:type="gramEnd"/>
            <w:r w:rsidRPr="002145DB">
              <w:rPr>
                <w:rFonts w:ascii="Times New Roman" w:hAnsi="Times New Roman"/>
              </w:rPr>
              <w:t xml:space="preserve"> году, тыс. руб.</w:t>
            </w:r>
          </w:p>
        </w:tc>
        <w:tc>
          <w:tcPr>
            <w:tcW w:w="1452" w:type="dxa"/>
          </w:tcPr>
          <w:p w:rsidR="00134953" w:rsidRPr="002145DB" w:rsidRDefault="00134953" w:rsidP="00BD37D7">
            <w:pPr>
              <w:rPr>
                <w:rFonts w:ascii="Times New Roman" w:hAnsi="Times New Roman"/>
              </w:rPr>
            </w:pPr>
            <w:r w:rsidRPr="002145DB">
              <w:rPr>
                <w:rFonts w:ascii="Times New Roman" w:hAnsi="Times New Roman"/>
              </w:rPr>
              <w:t>Срок проведения мероприятий</w:t>
            </w:r>
          </w:p>
        </w:tc>
      </w:tr>
      <w:tr w:rsidR="00134953" w:rsidRPr="002145DB" w:rsidTr="00134953">
        <w:tc>
          <w:tcPr>
            <w:tcW w:w="503" w:type="dxa"/>
          </w:tcPr>
          <w:p w:rsidR="00134953" w:rsidRPr="002145DB" w:rsidRDefault="00134953" w:rsidP="00BD37D7">
            <w:pPr>
              <w:rPr>
                <w:rFonts w:ascii="Times New Roman" w:hAnsi="Times New Roman"/>
              </w:rPr>
            </w:pPr>
            <w:r w:rsidRPr="002145DB">
              <w:rPr>
                <w:rFonts w:ascii="Times New Roman" w:hAnsi="Times New Roman"/>
              </w:rPr>
              <w:t>1</w:t>
            </w:r>
          </w:p>
        </w:tc>
        <w:tc>
          <w:tcPr>
            <w:tcW w:w="2724" w:type="dxa"/>
          </w:tcPr>
          <w:p w:rsidR="00134953" w:rsidRPr="002145DB" w:rsidRDefault="00134953" w:rsidP="00BD37D7">
            <w:pPr>
              <w:rPr>
                <w:rFonts w:ascii="Times New Roman" w:hAnsi="Times New Roman"/>
              </w:rPr>
            </w:pPr>
            <w:r w:rsidRPr="002145DB">
              <w:rPr>
                <w:rFonts w:ascii="Times New Roman" w:hAnsi="Times New Roman"/>
              </w:rPr>
              <w:t>с. Первомайское.</w:t>
            </w:r>
          </w:p>
          <w:p w:rsidR="00134953" w:rsidRPr="002145DB" w:rsidRDefault="00134953" w:rsidP="00BD37D7">
            <w:pPr>
              <w:rPr>
                <w:rFonts w:ascii="Times New Roman" w:hAnsi="Times New Roman"/>
              </w:rPr>
            </w:pPr>
            <w:r w:rsidRPr="002145DB">
              <w:rPr>
                <w:rFonts w:ascii="Times New Roman" w:hAnsi="Times New Roman"/>
              </w:rPr>
              <w:t>Замена водопроводной сети ул. Тогульская,9а</w:t>
            </w:r>
          </w:p>
        </w:tc>
        <w:tc>
          <w:tcPr>
            <w:tcW w:w="1276" w:type="dxa"/>
          </w:tcPr>
          <w:p w:rsidR="00134953" w:rsidRPr="002145DB" w:rsidRDefault="00134953" w:rsidP="00BD37D7">
            <w:pPr>
              <w:rPr>
                <w:rFonts w:ascii="Times New Roman" w:hAnsi="Times New Roman"/>
              </w:rPr>
            </w:pPr>
            <w:r w:rsidRPr="002145DB">
              <w:rPr>
                <w:rFonts w:ascii="Times New Roman" w:hAnsi="Times New Roman"/>
              </w:rPr>
              <w:t>НЦС 14-09-003-02</w:t>
            </w:r>
          </w:p>
        </w:tc>
        <w:tc>
          <w:tcPr>
            <w:tcW w:w="1275" w:type="dxa"/>
          </w:tcPr>
          <w:p w:rsidR="00134953" w:rsidRPr="002145DB" w:rsidRDefault="00134953" w:rsidP="00BD37D7">
            <w:pPr>
              <w:rPr>
                <w:rFonts w:ascii="Times New Roman" w:hAnsi="Times New Roman"/>
              </w:rPr>
            </w:pPr>
            <w:r w:rsidRPr="002145DB">
              <w:rPr>
                <w:rFonts w:ascii="Times New Roman" w:hAnsi="Times New Roman"/>
              </w:rPr>
              <w:t>км</w:t>
            </w:r>
          </w:p>
        </w:tc>
        <w:tc>
          <w:tcPr>
            <w:tcW w:w="851" w:type="dxa"/>
          </w:tcPr>
          <w:p w:rsidR="00134953" w:rsidRPr="002145DB" w:rsidRDefault="00134953" w:rsidP="00BD37D7">
            <w:pPr>
              <w:rPr>
                <w:rFonts w:ascii="Times New Roman" w:hAnsi="Times New Roman"/>
              </w:rPr>
            </w:pPr>
            <w:r w:rsidRPr="002145DB">
              <w:rPr>
                <w:rFonts w:ascii="Times New Roman" w:hAnsi="Times New Roman"/>
              </w:rPr>
              <w:t>0,246</w:t>
            </w:r>
          </w:p>
        </w:tc>
        <w:tc>
          <w:tcPr>
            <w:tcW w:w="1666" w:type="dxa"/>
          </w:tcPr>
          <w:p w:rsidR="00134953" w:rsidRPr="002145DB" w:rsidRDefault="00134953" w:rsidP="00BD37D7">
            <w:pPr>
              <w:rPr>
                <w:rFonts w:ascii="Times New Roman" w:hAnsi="Times New Roman"/>
              </w:rPr>
            </w:pPr>
            <w:r w:rsidRPr="002145DB">
              <w:rPr>
                <w:rFonts w:ascii="Times New Roman" w:hAnsi="Times New Roman"/>
              </w:rPr>
              <w:t>522,8</w:t>
            </w:r>
          </w:p>
        </w:tc>
        <w:tc>
          <w:tcPr>
            <w:tcW w:w="1452" w:type="dxa"/>
          </w:tcPr>
          <w:p w:rsidR="00134953" w:rsidRPr="002145DB" w:rsidRDefault="00FF2231" w:rsidP="00BD37D7">
            <w:pPr>
              <w:rPr>
                <w:rFonts w:ascii="Times New Roman" w:hAnsi="Times New Roman"/>
              </w:rPr>
            </w:pPr>
            <w:r>
              <w:rPr>
                <w:rFonts w:ascii="Times New Roman" w:hAnsi="Times New Roman"/>
              </w:rPr>
              <w:t>2024</w:t>
            </w:r>
          </w:p>
        </w:tc>
      </w:tr>
      <w:tr w:rsidR="00134953" w:rsidRPr="002145DB" w:rsidTr="00134953">
        <w:tc>
          <w:tcPr>
            <w:tcW w:w="503" w:type="dxa"/>
          </w:tcPr>
          <w:p w:rsidR="00134953" w:rsidRPr="002145DB" w:rsidRDefault="00134953" w:rsidP="00BD37D7">
            <w:pPr>
              <w:rPr>
                <w:rFonts w:ascii="Times New Roman" w:hAnsi="Times New Roman"/>
              </w:rPr>
            </w:pPr>
            <w:r w:rsidRPr="002145DB">
              <w:rPr>
                <w:rFonts w:ascii="Times New Roman" w:hAnsi="Times New Roman"/>
              </w:rPr>
              <w:t>2</w:t>
            </w:r>
          </w:p>
        </w:tc>
        <w:tc>
          <w:tcPr>
            <w:tcW w:w="2724" w:type="dxa"/>
          </w:tcPr>
          <w:p w:rsidR="00134953" w:rsidRPr="002145DB" w:rsidRDefault="00134953" w:rsidP="00BD37D7">
            <w:pPr>
              <w:rPr>
                <w:rFonts w:ascii="Times New Roman" w:hAnsi="Times New Roman"/>
              </w:rPr>
            </w:pPr>
            <w:r w:rsidRPr="002145DB">
              <w:rPr>
                <w:rFonts w:ascii="Times New Roman" w:hAnsi="Times New Roman"/>
              </w:rPr>
              <w:t>с. Первомайское.</w:t>
            </w:r>
          </w:p>
          <w:p w:rsidR="00134953" w:rsidRPr="002145DB" w:rsidRDefault="00134953" w:rsidP="00BD37D7">
            <w:pPr>
              <w:rPr>
                <w:rFonts w:ascii="Times New Roman" w:hAnsi="Times New Roman"/>
              </w:rPr>
            </w:pPr>
            <w:r w:rsidRPr="002145DB">
              <w:rPr>
                <w:rFonts w:ascii="Times New Roman" w:hAnsi="Times New Roman"/>
              </w:rPr>
              <w:t>Замена водопроводной сети ул. Тогульская,1</w:t>
            </w:r>
          </w:p>
        </w:tc>
        <w:tc>
          <w:tcPr>
            <w:tcW w:w="1276" w:type="dxa"/>
          </w:tcPr>
          <w:p w:rsidR="00134953" w:rsidRPr="002145DB" w:rsidRDefault="00134953" w:rsidP="00BD37D7">
            <w:pPr>
              <w:rPr>
                <w:rFonts w:ascii="Times New Roman" w:hAnsi="Times New Roman"/>
              </w:rPr>
            </w:pPr>
            <w:r w:rsidRPr="002145DB">
              <w:rPr>
                <w:rFonts w:ascii="Times New Roman" w:hAnsi="Times New Roman"/>
              </w:rPr>
              <w:t>НЦС 14-09-003-02</w:t>
            </w:r>
          </w:p>
        </w:tc>
        <w:tc>
          <w:tcPr>
            <w:tcW w:w="1275" w:type="dxa"/>
          </w:tcPr>
          <w:p w:rsidR="00134953" w:rsidRPr="002145DB" w:rsidRDefault="00134953" w:rsidP="00BD37D7">
            <w:pPr>
              <w:rPr>
                <w:rFonts w:ascii="Times New Roman" w:hAnsi="Times New Roman"/>
              </w:rPr>
            </w:pPr>
            <w:r w:rsidRPr="002145DB">
              <w:rPr>
                <w:rFonts w:ascii="Times New Roman" w:hAnsi="Times New Roman"/>
              </w:rPr>
              <w:t>км</w:t>
            </w:r>
          </w:p>
        </w:tc>
        <w:tc>
          <w:tcPr>
            <w:tcW w:w="851" w:type="dxa"/>
          </w:tcPr>
          <w:p w:rsidR="00134953" w:rsidRPr="002145DB" w:rsidRDefault="00134953" w:rsidP="00BD37D7">
            <w:pPr>
              <w:rPr>
                <w:rFonts w:ascii="Times New Roman" w:hAnsi="Times New Roman"/>
              </w:rPr>
            </w:pPr>
            <w:r w:rsidRPr="002145DB">
              <w:rPr>
                <w:rFonts w:ascii="Times New Roman" w:hAnsi="Times New Roman"/>
              </w:rPr>
              <w:t>0,221</w:t>
            </w:r>
          </w:p>
        </w:tc>
        <w:tc>
          <w:tcPr>
            <w:tcW w:w="1666" w:type="dxa"/>
          </w:tcPr>
          <w:p w:rsidR="00134953" w:rsidRPr="002145DB" w:rsidRDefault="00134953" w:rsidP="00BD37D7">
            <w:pPr>
              <w:rPr>
                <w:rFonts w:ascii="Times New Roman" w:hAnsi="Times New Roman"/>
              </w:rPr>
            </w:pPr>
            <w:r w:rsidRPr="002145DB">
              <w:rPr>
                <w:rFonts w:ascii="Times New Roman" w:hAnsi="Times New Roman"/>
              </w:rPr>
              <w:t>512,05</w:t>
            </w:r>
          </w:p>
        </w:tc>
        <w:tc>
          <w:tcPr>
            <w:tcW w:w="1452" w:type="dxa"/>
          </w:tcPr>
          <w:p w:rsidR="00134953" w:rsidRPr="002145DB" w:rsidRDefault="00FF2231" w:rsidP="00BD37D7">
            <w:pPr>
              <w:rPr>
                <w:rFonts w:ascii="Times New Roman" w:hAnsi="Times New Roman"/>
              </w:rPr>
            </w:pPr>
            <w:r>
              <w:rPr>
                <w:rFonts w:ascii="Times New Roman" w:hAnsi="Times New Roman"/>
              </w:rPr>
              <w:t>2024</w:t>
            </w:r>
          </w:p>
        </w:tc>
      </w:tr>
      <w:tr w:rsidR="00134953" w:rsidRPr="002145DB" w:rsidTr="00134953">
        <w:tc>
          <w:tcPr>
            <w:tcW w:w="503" w:type="dxa"/>
          </w:tcPr>
          <w:p w:rsidR="00134953" w:rsidRPr="002145DB" w:rsidRDefault="00134953" w:rsidP="00BD37D7">
            <w:pPr>
              <w:rPr>
                <w:rFonts w:ascii="Times New Roman" w:hAnsi="Times New Roman"/>
              </w:rPr>
            </w:pPr>
            <w:r w:rsidRPr="002145DB">
              <w:rPr>
                <w:rFonts w:ascii="Times New Roman" w:hAnsi="Times New Roman"/>
              </w:rPr>
              <w:t>3</w:t>
            </w:r>
          </w:p>
        </w:tc>
        <w:tc>
          <w:tcPr>
            <w:tcW w:w="2724" w:type="dxa"/>
          </w:tcPr>
          <w:p w:rsidR="00134953" w:rsidRPr="002145DB" w:rsidRDefault="00134953" w:rsidP="00BD37D7">
            <w:pPr>
              <w:rPr>
                <w:rFonts w:ascii="Times New Roman" w:hAnsi="Times New Roman"/>
              </w:rPr>
            </w:pPr>
            <w:r w:rsidRPr="002145DB">
              <w:rPr>
                <w:rFonts w:ascii="Times New Roman" w:hAnsi="Times New Roman"/>
              </w:rPr>
              <w:t>с. Первомайское.</w:t>
            </w:r>
          </w:p>
          <w:p w:rsidR="00134953" w:rsidRPr="002145DB" w:rsidRDefault="00134953" w:rsidP="00BD37D7">
            <w:pPr>
              <w:rPr>
                <w:rFonts w:ascii="Times New Roman" w:hAnsi="Times New Roman"/>
              </w:rPr>
            </w:pPr>
            <w:r w:rsidRPr="002145DB">
              <w:rPr>
                <w:rFonts w:ascii="Times New Roman" w:hAnsi="Times New Roman"/>
              </w:rPr>
              <w:t>Замена водопроводной сети ул. Демидова,3</w:t>
            </w:r>
          </w:p>
        </w:tc>
        <w:tc>
          <w:tcPr>
            <w:tcW w:w="1276" w:type="dxa"/>
          </w:tcPr>
          <w:p w:rsidR="00134953" w:rsidRPr="002145DB" w:rsidRDefault="00134953" w:rsidP="00BD37D7">
            <w:pPr>
              <w:rPr>
                <w:rFonts w:ascii="Times New Roman" w:hAnsi="Times New Roman"/>
              </w:rPr>
            </w:pPr>
            <w:r w:rsidRPr="002145DB">
              <w:rPr>
                <w:rFonts w:ascii="Times New Roman" w:hAnsi="Times New Roman"/>
              </w:rPr>
              <w:t>НЦС 14-09-003-02</w:t>
            </w:r>
          </w:p>
        </w:tc>
        <w:tc>
          <w:tcPr>
            <w:tcW w:w="1275" w:type="dxa"/>
          </w:tcPr>
          <w:p w:rsidR="00134953" w:rsidRPr="002145DB" w:rsidRDefault="00134953" w:rsidP="00BD37D7">
            <w:pPr>
              <w:rPr>
                <w:rFonts w:ascii="Times New Roman" w:hAnsi="Times New Roman"/>
              </w:rPr>
            </w:pPr>
            <w:r w:rsidRPr="002145DB">
              <w:rPr>
                <w:rFonts w:ascii="Times New Roman" w:hAnsi="Times New Roman"/>
              </w:rPr>
              <w:t>км</w:t>
            </w:r>
          </w:p>
        </w:tc>
        <w:tc>
          <w:tcPr>
            <w:tcW w:w="851" w:type="dxa"/>
          </w:tcPr>
          <w:p w:rsidR="00134953" w:rsidRPr="002145DB" w:rsidRDefault="00134953" w:rsidP="00BD37D7">
            <w:pPr>
              <w:rPr>
                <w:rFonts w:ascii="Times New Roman" w:hAnsi="Times New Roman"/>
              </w:rPr>
            </w:pPr>
            <w:r w:rsidRPr="002145DB">
              <w:rPr>
                <w:rFonts w:ascii="Times New Roman" w:hAnsi="Times New Roman"/>
              </w:rPr>
              <w:t>0,153</w:t>
            </w:r>
          </w:p>
        </w:tc>
        <w:tc>
          <w:tcPr>
            <w:tcW w:w="1666" w:type="dxa"/>
          </w:tcPr>
          <w:p w:rsidR="00134953" w:rsidRPr="002145DB" w:rsidRDefault="00134953" w:rsidP="00BD37D7">
            <w:pPr>
              <w:rPr>
                <w:rFonts w:ascii="Times New Roman" w:hAnsi="Times New Roman"/>
              </w:rPr>
            </w:pPr>
            <w:r w:rsidRPr="002145DB">
              <w:rPr>
                <w:rFonts w:ascii="Times New Roman" w:hAnsi="Times New Roman"/>
              </w:rPr>
              <w:t>555,2</w:t>
            </w:r>
          </w:p>
        </w:tc>
        <w:tc>
          <w:tcPr>
            <w:tcW w:w="1452" w:type="dxa"/>
          </w:tcPr>
          <w:p w:rsidR="00134953" w:rsidRPr="002145DB" w:rsidRDefault="00FF2231" w:rsidP="00BD37D7">
            <w:pPr>
              <w:rPr>
                <w:rFonts w:ascii="Times New Roman" w:hAnsi="Times New Roman"/>
              </w:rPr>
            </w:pPr>
            <w:r>
              <w:rPr>
                <w:rFonts w:ascii="Times New Roman" w:hAnsi="Times New Roman"/>
              </w:rPr>
              <w:t>2026</w:t>
            </w:r>
          </w:p>
        </w:tc>
      </w:tr>
      <w:tr w:rsidR="00134953" w:rsidRPr="002145DB" w:rsidTr="00134953">
        <w:tc>
          <w:tcPr>
            <w:tcW w:w="503" w:type="dxa"/>
          </w:tcPr>
          <w:p w:rsidR="00134953" w:rsidRPr="002145DB" w:rsidRDefault="00134953" w:rsidP="00BD37D7">
            <w:pPr>
              <w:rPr>
                <w:rFonts w:ascii="Times New Roman" w:hAnsi="Times New Roman"/>
              </w:rPr>
            </w:pPr>
            <w:r w:rsidRPr="002145DB">
              <w:rPr>
                <w:rFonts w:ascii="Times New Roman" w:hAnsi="Times New Roman"/>
              </w:rPr>
              <w:t>4</w:t>
            </w:r>
          </w:p>
        </w:tc>
        <w:tc>
          <w:tcPr>
            <w:tcW w:w="2724" w:type="dxa"/>
          </w:tcPr>
          <w:p w:rsidR="00134953" w:rsidRPr="002145DB" w:rsidRDefault="00134953" w:rsidP="00BD37D7">
            <w:pPr>
              <w:rPr>
                <w:rFonts w:ascii="Times New Roman" w:hAnsi="Times New Roman"/>
              </w:rPr>
            </w:pPr>
            <w:r w:rsidRPr="002145DB">
              <w:rPr>
                <w:rFonts w:ascii="Times New Roman" w:hAnsi="Times New Roman"/>
              </w:rPr>
              <w:t>с. Первомайское.</w:t>
            </w:r>
          </w:p>
          <w:p w:rsidR="00134953" w:rsidRPr="002145DB" w:rsidRDefault="00134953" w:rsidP="00BD37D7">
            <w:pPr>
              <w:rPr>
                <w:rFonts w:ascii="Times New Roman" w:hAnsi="Times New Roman"/>
              </w:rPr>
            </w:pPr>
            <w:r w:rsidRPr="002145DB">
              <w:rPr>
                <w:rFonts w:ascii="Times New Roman" w:hAnsi="Times New Roman"/>
              </w:rPr>
              <w:t>Замена водопроводной сети ул. Короткая,1</w:t>
            </w:r>
          </w:p>
        </w:tc>
        <w:tc>
          <w:tcPr>
            <w:tcW w:w="1276" w:type="dxa"/>
          </w:tcPr>
          <w:p w:rsidR="00134953" w:rsidRPr="002145DB" w:rsidRDefault="00134953" w:rsidP="00BD37D7">
            <w:pPr>
              <w:rPr>
                <w:rFonts w:ascii="Times New Roman" w:hAnsi="Times New Roman"/>
              </w:rPr>
            </w:pPr>
            <w:r w:rsidRPr="002145DB">
              <w:rPr>
                <w:rFonts w:ascii="Times New Roman" w:hAnsi="Times New Roman"/>
              </w:rPr>
              <w:t>НЦС 14-09-003-02</w:t>
            </w:r>
          </w:p>
        </w:tc>
        <w:tc>
          <w:tcPr>
            <w:tcW w:w="1275" w:type="dxa"/>
          </w:tcPr>
          <w:p w:rsidR="00134953" w:rsidRPr="002145DB" w:rsidRDefault="00134953" w:rsidP="00BD37D7">
            <w:pPr>
              <w:rPr>
                <w:rFonts w:ascii="Times New Roman" w:hAnsi="Times New Roman"/>
              </w:rPr>
            </w:pPr>
            <w:r w:rsidRPr="002145DB">
              <w:rPr>
                <w:rFonts w:ascii="Times New Roman" w:hAnsi="Times New Roman"/>
              </w:rPr>
              <w:t>км</w:t>
            </w:r>
          </w:p>
        </w:tc>
        <w:tc>
          <w:tcPr>
            <w:tcW w:w="851" w:type="dxa"/>
          </w:tcPr>
          <w:p w:rsidR="00134953" w:rsidRPr="002145DB" w:rsidRDefault="00134953" w:rsidP="00BD37D7">
            <w:pPr>
              <w:rPr>
                <w:rFonts w:ascii="Times New Roman" w:hAnsi="Times New Roman"/>
              </w:rPr>
            </w:pPr>
            <w:r w:rsidRPr="002145DB">
              <w:rPr>
                <w:rFonts w:ascii="Times New Roman" w:hAnsi="Times New Roman"/>
              </w:rPr>
              <w:t>0,314</w:t>
            </w:r>
          </w:p>
        </w:tc>
        <w:tc>
          <w:tcPr>
            <w:tcW w:w="1666" w:type="dxa"/>
          </w:tcPr>
          <w:p w:rsidR="00134953" w:rsidRPr="002145DB" w:rsidRDefault="00134953" w:rsidP="00BD37D7">
            <w:pPr>
              <w:rPr>
                <w:rFonts w:ascii="Times New Roman" w:hAnsi="Times New Roman"/>
              </w:rPr>
            </w:pPr>
            <w:r w:rsidRPr="002145DB">
              <w:rPr>
                <w:rFonts w:ascii="Times New Roman" w:hAnsi="Times New Roman"/>
              </w:rPr>
              <w:t>871,1</w:t>
            </w:r>
          </w:p>
        </w:tc>
        <w:tc>
          <w:tcPr>
            <w:tcW w:w="1452" w:type="dxa"/>
          </w:tcPr>
          <w:p w:rsidR="00134953" w:rsidRPr="002145DB" w:rsidRDefault="00FF2231" w:rsidP="00BD37D7">
            <w:pPr>
              <w:rPr>
                <w:rFonts w:ascii="Times New Roman" w:hAnsi="Times New Roman"/>
              </w:rPr>
            </w:pPr>
            <w:r>
              <w:rPr>
                <w:rFonts w:ascii="Times New Roman" w:hAnsi="Times New Roman"/>
              </w:rPr>
              <w:t>2022-2023</w:t>
            </w:r>
          </w:p>
        </w:tc>
      </w:tr>
      <w:tr w:rsidR="00134953" w:rsidRPr="002145DB" w:rsidTr="00134953">
        <w:tc>
          <w:tcPr>
            <w:tcW w:w="503" w:type="dxa"/>
          </w:tcPr>
          <w:p w:rsidR="00134953" w:rsidRPr="002145DB" w:rsidRDefault="00134953" w:rsidP="00BD37D7">
            <w:pPr>
              <w:rPr>
                <w:rFonts w:ascii="Times New Roman" w:hAnsi="Times New Roman"/>
              </w:rPr>
            </w:pPr>
          </w:p>
        </w:tc>
        <w:tc>
          <w:tcPr>
            <w:tcW w:w="2724" w:type="dxa"/>
          </w:tcPr>
          <w:p w:rsidR="00134953" w:rsidRPr="002145DB" w:rsidRDefault="00134953" w:rsidP="00BD37D7">
            <w:pPr>
              <w:rPr>
                <w:rFonts w:ascii="Times New Roman" w:hAnsi="Times New Roman"/>
              </w:rPr>
            </w:pPr>
            <w:r w:rsidRPr="002145DB">
              <w:rPr>
                <w:rFonts w:ascii="Times New Roman" w:hAnsi="Times New Roman"/>
              </w:rPr>
              <w:t xml:space="preserve">Итого  </w:t>
            </w:r>
          </w:p>
        </w:tc>
        <w:tc>
          <w:tcPr>
            <w:tcW w:w="1276" w:type="dxa"/>
          </w:tcPr>
          <w:p w:rsidR="00134953" w:rsidRPr="002145DB" w:rsidRDefault="00134953" w:rsidP="00BD37D7">
            <w:pPr>
              <w:rPr>
                <w:rFonts w:ascii="Times New Roman" w:hAnsi="Times New Roman"/>
              </w:rPr>
            </w:pPr>
          </w:p>
        </w:tc>
        <w:tc>
          <w:tcPr>
            <w:tcW w:w="1275" w:type="dxa"/>
          </w:tcPr>
          <w:p w:rsidR="00134953" w:rsidRPr="002145DB" w:rsidRDefault="00134953" w:rsidP="00BD37D7">
            <w:pPr>
              <w:rPr>
                <w:rFonts w:ascii="Times New Roman" w:hAnsi="Times New Roman"/>
              </w:rPr>
            </w:pPr>
          </w:p>
        </w:tc>
        <w:tc>
          <w:tcPr>
            <w:tcW w:w="851" w:type="dxa"/>
          </w:tcPr>
          <w:p w:rsidR="00134953" w:rsidRPr="002145DB" w:rsidRDefault="00134953" w:rsidP="00BD37D7">
            <w:pPr>
              <w:rPr>
                <w:rFonts w:ascii="Times New Roman" w:hAnsi="Times New Roman"/>
              </w:rPr>
            </w:pPr>
            <w:r>
              <w:rPr>
                <w:rFonts w:ascii="Times New Roman" w:hAnsi="Times New Roman"/>
              </w:rPr>
              <w:t>0,934</w:t>
            </w:r>
          </w:p>
        </w:tc>
        <w:tc>
          <w:tcPr>
            <w:tcW w:w="1666" w:type="dxa"/>
          </w:tcPr>
          <w:p w:rsidR="00134953" w:rsidRPr="002145DB" w:rsidRDefault="00134953" w:rsidP="00BD37D7">
            <w:pPr>
              <w:rPr>
                <w:rFonts w:ascii="Times New Roman" w:hAnsi="Times New Roman"/>
              </w:rPr>
            </w:pPr>
            <w:r>
              <w:rPr>
                <w:rFonts w:ascii="Times New Roman" w:hAnsi="Times New Roman"/>
              </w:rPr>
              <w:t>2461,15</w:t>
            </w:r>
          </w:p>
        </w:tc>
        <w:tc>
          <w:tcPr>
            <w:tcW w:w="1452" w:type="dxa"/>
          </w:tcPr>
          <w:p w:rsidR="00134953" w:rsidRPr="002145DB" w:rsidRDefault="00134953" w:rsidP="00BD37D7">
            <w:pPr>
              <w:rPr>
                <w:rFonts w:ascii="Times New Roman" w:hAnsi="Times New Roman"/>
              </w:rPr>
            </w:pPr>
          </w:p>
        </w:tc>
      </w:tr>
    </w:tbl>
    <w:p w:rsidR="00D62AC8" w:rsidRPr="004C20B0" w:rsidRDefault="00D62AC8" w:rsidP="00857B11">
      <w:pPr>
        <w:shd w:val="clear" w:color="auto" w:fill="FFFFFF"/>
        <w:spacing w:after="0" w:line="315" w:lineRule="atLeast"/>
        <w:jc w:val="center"/>
        <w:textAlignment w:val="baseline"/>
        <w:rPr>
          <w:rFonts w:ascii="Times New Roman" w:hAnsi="Times New Roman"/>
          <w:color w:val="2D2D2D"/>
          <w:spacing w:val="2"/>
          <w:sz w:val="28"/>
          <w:szCs w:val="28"/>
          <w:lang w:eastAsia="ru-RU"/>
        </w:rPr>
      </w:pPr>
    </w:p>
    <w:p w:rsidR="00D62AC8" w:rsidRPr="00D72943" w:rsidRDefault="00D62AC8" w:rsidP="00857B11">
      <w:pPr>
        <w:autoSpaceDE w:val="0"/>
        <w:autoSpaceDN w:val="0"/>
        <w:adjustRightInd w:val="0"/>
        <w:spacing w:line="240" w:lineRule="auto"/>
        <w:jc w:val="center"/>
        <w:rPr>
          <w:rFonts w:ascii="Times New Roman" w:hAnsi="Times New Roman"/>
          <w:b/>
          <w:bCs/>
          <w:i/>
          <w:sz w:val="28"/>
          <w:szCs w:val="28"/>
          <w:lang w:eastAsia="ru-RU"/>
        </w:rPr>
      </w:pPr>
      <w:r>
        <w:rPr>
          <w:rFonts w:ascii="Times New Roman" w:hAnsi="Times New Roman"/>
          <w:b/>
          <w:bCs/>
          <w:i/>
          <w:sz w:val="28"/>
          <w:szCs w:val="28"/>
          <w:lang w:eastAsia="ru-RU"/>
        </w:rPr>
        <w:t xml:space="preserve">1.4.2 </w:t>
      </w:r>
      <w:r w:rsidRPr="00D72943">
        <w:rPr>
          <w:rFonts w:ascii="Times New Roman" w:hAnsi="Times New Roman"/>
          <w:b/>
          <w:bCs/>
          <w:i/>
          <w:sz w:val="28"/>
          <w:szCs w:val="28"/>
          <w:lang w:eastAsia="ru-RU"/>
        </w:rPr>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w:t>
      </w:r>
      <w:r>
        <w:rPr>
          <w:rFonts w:ascii="Times New Roman" w:hAnsi="Times New Roman"/>
          <w:b/>
          <w:bCs/>
          <w:i/>
          <w:sz w:val="28"/>
          <w:szCs w:val="28"/>
          <w:lang w:eastAsia="ru-RU"/>
        </w:rPr>
        <w:t>ии мероприятий, предусмотренных</w:t>
      </w:r>
      <w:r w:rsidRPr="00D72943">
        <w:rPr>
          <w:rFonts w:ascii="Times New Roman" w:hAnsi="Times New Roman"/>
          <w:b/>
          <w:bCs/>
          <w:i/>
          <w:sz w:val="28"/>
          <w:szCs w:val="28"/>
          <w:lang w:eastAsia="ru-RU"/>
        </w:rPr>
        <w:t xml:space="preserve"> схемой водоснабжения</w:t>
      </w:r>
    </w:p>
    <w:p w:rsidR="00D62AC8" w:rsidRDefault="00D62AC8" w:rsidP="00857B11">
      <w:pPr>
        <w:autoSpaceDE w:val="0"/>
        <w:autoSpaceDN w:val="0"/>
        <w:adjustRightInd w:val="0"/>
        <w:spacing w:after="0" w:line="360" w:lineRule="auto"/>
        <w:ind w:firstLine="851"/>
        <w:contextualSpacing/>
        <w:jc w:val="both"/>
        <w:rPr>
          <w:rFonts w:ascii="Times New Roman" w:hAnsi="Times New Roman"/>
          <w:color w:val="000000"/>
          <w:spacing w:val="2"/>
          <w:sz w:val="28"/>
          <w:szCs w:val="28"/>
          <w:shd w:val="clear" w:color="auto" w:fill="FFFFFF"/>
        </w:rPr>
      </w:pPr>
      <w:r w:rsidRPr="00BF768B">
        <w:rPr>
          <w:rFonts w:ascii="Times New Roman" w:hAnsi="Times New Roman"/>
          <w:color w:val="000000"/>
          <w:spacing w:val="2"/>
          <w:sz w:val="28"/>
          <w:szCs w:val="28"/>
          <w:shd w:val="clear" w:color="auto" w:fill="FFFFFF"/>
        </w:rPr>
        <w:t>Основными техническими и технологическими проблемами, возникающими при водос</w:t>
      </w:r>
      <w:r w:rsidRPr="00FF5151">
        <w:rPr>
          <w:rFonts w:ascii="Times New Roman" w:hAnsi="Times New Roman"/>
          <w:color w:val="000000"/>
          <w:spacing w:val="2"/>
          <w:sz w:val="28"/>
          <w:szCs w:val="28"/>
          <w:shd w:val="clear" w:color="auto" w:fill="FFFFFF"/>
        </w:rPr>
        <w:t xml:space="preserve">набжении </w:t>
      </w:r>
      <w:r>
        <w:rPr>
          <w:rFonts w:ascii="Times New Roman" w:hAnsi="Times New Roman"/>
          <w:color w:val="000000"/>
          <w:spacing w:val="2"/>
          <w:sz w:val="28"/>
          <w:szCs w:val="28"/>
          <w:shd w:val="clear" w:color="auto" w:fill="FFFFFF"/>
        </w:rPr>
        <w:t xml:space="preserve">Первомайского </w:t>
      </w:r>
      <w:r w:rsidRPr="00FF5151">
        <w:rPr>
          <w:rFonts w:ascii="Times New Roman" w:hAnsi="Times New Roman"/>
          <w:color w:val="000000"/>
          <w:spacing w:val="2"/>
          <w:sz w:val="28"/>
          <w:szCs w:val="28"/>
          <w:shd w:val="clear" w:color="auto" w:fill="FFFFFF"/>
        </w:rPr>
        <w:t xml:space="preserve">сельского поселения, являются - высокий износ </w:t>
      </w:r>
      <w:r>
        <w:rPr>
          <w:rFonts w:ascii="Times New Roman" w:hAnsi="Times New Roman"/>
          <w:color w:val="000000"/>
          <w:spacing w:val="2"/>
          <w:sz w:val="28"/>
          <w:szCs w:val="28"/>
          <w:shd w:val="clear" w:color="auto" w:fill="FFFFFF"/>
        </w:rPr>
        <w:t>водопроводной сети</w:t>
      </w:r>
      <w:r w:rsidRPr="002B6139">
        <w:rPr>
          <w:rFonts w:ascii="Times New Roman" w:hAnsi="Times New Roman"/>
          <w:color w:val="000000"/>
          <w:spacing w:val="2"/>
          <w:sz w:val="28"/>
          <w:szCs w:val="28"/>
          <w:shd w:val="clear" w:color="auto" w:fill="FFFFFF"/>
        </w:rPr>
        <w:t>.</w:t>
      </w:r>
    </w:p>
    <w:p w:rsidR="00D62AC8" w:rsidRDefault="00D62AC8" w:rsidP="00857B11">
      <w:pPr>
        <w:autoSpaceDE w:val="0"/>
        <w:autoSpaceDN w:val="0"/>
        <w:adjustRightInd w:val="0"/>
        <w:spacing w:after="0" w:line="360" w:lineRule="auto"/>
        <w:ind w:firstLine="851"/>
        <w:contextualSpacing/>
        <w:jc w:val="both"/>
        <w:rPr>
          <w:rFonts w:ascii="Times New Roman" w:hAnsi="Times New Roman"/>
          <w:color w:val="000000"/>
          <w:spacing w:val="2"/>
          <w:sz w:val="28"/>
          <w:szCs w:val="28"/>
          <w:shd w:val="clear" w:color="auto" w:fill="FFFFFF"/>
        </w:rPr>
      </w:pPr>
      <w:r>
        <w:rPr>
          <w:rFonts w:ascii="Times New Roman" w:hAnsi="Times New Roman"/>
          <w:color w:val="000000"/>
          <w:spacing w:val="2"/>
          <w:sz w:val="28"/>
          <w:szCs w:val="28"/>
          <w:shd w:val="clear" w:color="auto" w:fill="FFFFFF"/>
        </w:rPr>
        <w:lastRenderedPageBreak/>
        <w:t>С целью поддержания водопроводной сети в надлежащем состоянии и обеспечения населения питьевой водой необходимого качества и в необходимом объеме в рассматриваемом периоде до 20</w:t>
      </w:r>
      <w:r w:rsidR="00721C1F">
        <w:rPr>
          <w:rFonts w:ascii="Times New Roman" w:hAnsi="Times New Roman"/>
          <w:color w:val="000000"/>
          <w:spacing w:val="2"/>
          <w:sz w:val="28"/>
          <w:szCs w:val="28"/>
          <w:shd w:val="clear" w:color="auto" w:fill="FFFFFF"/>
        </w:rPr>
        <w:t>31</w:t>
      </w:r>
      <w:r>
        <w:rPr>
          <w:rFonts w:ascii="Times New Roman" w:hAnsi="Times New Roman"/>
          <w:color w:val="000000"/>
          <w:spacing w:val="2"/>
          <w:sz w:val="28"/>
          <w:szCs w:val="28"/>
          <w:shd w:val="clear" w:color="auto" w:fill="FFFFFF"/>
        </w:rPr>
        <w:t xml:space="preserve"> года в Первомайском сельском </w:t>
      </w:r>
      <w:r w:rsidRPr="002033FB">
        <w:rPr>
          <w:rFonts w:ascii="Times New Roman" w:hAnsi="Times New Roman"/>
          <w:color w:val="000000"/>
          <w:spacing w:val="2"/>
          <w:sz w:val="28"/>
          <w:szCs w:val="28"/>
          <w:shd w:val="clear" w:color="auto" w:fill="FFFFFF"/>
        </w:rPr>
        <w:t>поселении запланирован</w:t>
      </w:r>
      <w:r>
        <w:rPr>
          <w:rFonts w:ascii="Times New Roman" w:hAnsi="Times New Roman"/>
          <w:color w:val="000000"/>
          <w:spacing w:val="2"/>
          <w:sz w:val="28"/>
          <w:szCs w:val="28"/>
          <w:shd w:val="clear" w:color="auto" w:fill="FFFFFF"/>
        </w:rPr>
        <w:t>а</w:t>
      </w:r>
      <w:r w:rsidRPr="002033FB">
        <w:rPr>
          <w:rFonts w:ascii="Times New Roman" w:hAnsi="Times New Roman"/>
          <w:color w:val="000000"/>
          <w:spacing w:val="2"/>
          <w:sz w:val="28"/>
          <w:szCs w:val="28"/>
          <w:shd w:val="clear" w:color="auto" w:fill="FFFFFF"/>
        </w:rPr>
        <w:t xml:space="preserve"> </w:t>
      </w:r>
      <w:r>
        <w:rPr>
          <w:rFonts w:ascii="Times New Roman" w:hAnsi="Times New Roman"/>
          <w:color w:val="000000"/>
          <w:spacing w:val="2"/>
          <w:sz w:val="28"/>
          <w:szCs w:val="28"/>
          <w:shd w:val="clear" w:color="auto" w:fill="FFFFFF"/>
        </w:rPr>
        <w:t xml:space="preserve">замена водопроводной сети, протяженностью </w:t>
      </w:r>
      <w:r w:rsidR="00721C1F">
        <w:rPr>
          <w:rFonts w:ascii="Times New Roman" w:hAnsi="Times New Roman"/>
          <w:color w:val="000000"/>
          <w:spacing w:val="2"/>
          <w:sz w:val="28"/>
          <w:szCs w:val="28"/>
          <w:shd w:val="clear" w:color="auto" w:fill="FFFFFF"/>
        </w:rPr>
        <w:t>934</w:t>
      </w:r>
      <w:r>
        <w:rPr>
          <w:rFonts w:ascii="Times New Roman" w:hAnsi="Times New Roman"/>
          <w:color w:val="000000"/>
          <w:spacing w:val="2"/>
          <w:sz w:val="28"/>
          <w:szCs w:val="28"/>
          <w:shd w:val="clear" w:color="auto" w:fill="FFFFFF"/>
        </w:rPr>
        <w:t xml:space="preserve"> м.</w:t>
      </w:r>
      <w:r w:rsidR="00D460C8">
        <w:rPr>
          <w:rFonts w:ascii="Times New Roman" w:hAnsi="Times New Roman"/>
          <w:color w:val="000000"/>
          <w:spacing w:val="2"/>
          <w:sz w:val="28"/>
          <w:szCs w:val="28"/>
          <w:shd w:val="clear" w:color="auto" w:fill="FFFFFF"/>
        </w:rPr>
        <w:t>(1 этап реализации мероприятий)</w:t>
      </w:r>
    </w:p>
    <w:p w:rsidR="00D62AC8" w:rsidRDefault="00D62AC8" w:rsidP="00857B11">
      <w:pPr>
        <w:autoSpaceDE w:val="0"/>
        <w:autoSpaceDN w:val="0"/>
        <w:adjustRightInd w:val="0"/>
        <w:spacing w:line="240" w:lineRule="auto"/>
        <w:ind w:firstLine="851"/>
        <w:contextualSpacing/>
        <w:jc w:val="center"/>
        <w:rPr>
          <w:rFonts w:ascii="Times New Roman" w:hAnsi="Times New Roman"/>
          <w:b/>
          <w:bCs/>
          <w:i/>
          <w:sz w:val="28"/>
          <w:szCs w:val="28"/>
          <w:lang w:eastAsia="ru-RU"/>
        </w:rPr>
      </w:pPr>
    </w:p>
    <w:p w:rsidR="00D62AC8" w:rsidRPr="00AF3DD4" w:rsidRDefault="00D62AC8" w:rsidP="00857B11">
      <w:pPr>
        <w:autoSpaceDE w:val="0"/>
        <w:autoSpaceDN w:val="0"/>
        <w:adjustRightInd w:val="0"/>
        <w:spacing w:line="240" w:lineRule="auto"/>
        <w:ind w:firstLine="851"/>
        <w:contextualSpacing/>
        <w:jc w:val="center"/>
        <w:rPr>
          <w:rFonts w:ascii="Times New Roman" w:hAnsi="Times New Roman"/>
          <w:b/>
          <w:bCs/>
          <w:i/>
          <w:sz w:val="28"/>
          <w:szCs w:val="28"/>
          <w:lang w:eastAsia="ru-RU"/>
        </w:rPr>
      </w:pPr>
      <w:r w:rsidRPr="00D86A2C">
        <w:rPr>
          <w:rFonts w:ascii="Times New Roman" w:hAnsi="Times New Roman"/>
          <w:b/>
          <w:bCs/>
          <w:i/>
          <w:sz w:val="28"/>
          <w:szCs w:val="28"/>
          <w:lang w:eastAsia="ru-RU"/>
        </w:rPr>
        <w:t>1.4.3 Сведения о вновь строящихся, реконструируемых и предлагаемых к выводу из эксплуатации</w:t>
      </w:r>
      <w:r w:rsidRPr="00AF3DD4">
        <w:rPr>
          <w:rFonts w:ascii="Times New Roman" w:hAnsi="Times New Roman"/>
          <w:b/>
          <w:bCs/>
          <w:i/>
          <w:sz w:val="28"/>
          <w:szCs w:val="28"/>
          <w:lang w:eastAsia="ru-RU"/>
        </w:rPr>
        <w:t xml:space="preserve"> объектах водоснабжения</w:t>
      </w:r>
    </w:p>
    <w:p w:rsidR="00D62AC8" w:rsidRDefault="00D62AC8" w:rsidP="00857B11">
      <w:pPr>
        <w:shd w:val="clear" w:color="auto" w:fill="FFFFFF"/>
        <w:spacing w:before="240" w:after="0" w:line="360" w:lineRule="auto"/>
        <w:ind w:firstLine="708"/>
        <w:jc w:val="both"/>
        <w:textAlignment w:val="baseline"/>
        <w:rPr>
          <w:rFonts w:ascii="Times New Roman" w:hAnsi="Times New Roman"/>
          <w:b/>
          <w:bCs/>
          <w:i/>
          <w:color w:val="000000"/>
          <w:spacing w:val="2"/>
          <w:sz w:val="28"/>
          <w:szCs w:val="28"/>
          <w:lang w:eastAsia="ru-RU"/>
        </w:rPr>
      </w:pPr>
      <w:r w:rsidRPr="002033FB">
        <w:rPr>
          <w:rFonts w:ascii="Times New Roman" w:hAnsi="Times New Roman"/>
          <w:color w:val="000000"/>
          <w:spacing w:val="2"/>
          <w:sz w:val="28"/>
          <w:szCs w:val="28"/>
          <w:lang w:eastAsia="ru-RU"/>
        </w:rPr>
        <w:t xml:space="preserve">Целью всех мероприятий по новому строительству, реконструкции и модернизации объектов систем водоснабжения является бесперебойное снабжение сельского поселения питьевой водой, отвечающей требованиям новых нормативов качества, повышение энергетической эффективности оборудования. </w:t>
      </w:r>
      <w:r w:rsidRPr="002033FB">
        <w:rPr>
          <w:rFonts w:ascii="Times New Roman" w:hAnsi="Times New Roman"/>
          <w:color w:val="000000"/>
          <w:spacing w:val="2"/>
          <w:sz w:val="28"/>
          <w:szCs w:val="28"/>
          <w:lang w:eastAsia="ru-RU"/>
        </w:rPr>
        <w:br/>
        <w:t>     В данном разделе отражены основные объекты, предусмотренные во втором сценарии развития централизованной системы питьевого водоснабжения.</w:t>
      </w:r>
      <w:r w:rsidRPr="002033FB">
        <w:rPr>
          <w:rFonts w:ascii="Times New Roman" w:hAnsi="Times New Roman"/>
          <w:color w:val="000000"/>
          <w:spacing w:val="2"/>
          <w:sz w:val="28"/>
          <w:szCs w:val="28"/>
          <w:lang w:eastAsia="ru-RU"/>
        </w:rPr>
        <w:br/>
      </w:r>
      <w:r w:rsidRPr="00D86A2C">
        <w:rPr>
          <w:rFonts w:ascii="Times New Roman" w:hAnsi="Times New Roman"/>
          <w:b/>
          <w:bCs/>
          <w:i/>
          <w:color w:val="000000"/>
          <w:spacing w:val="2"/>
          <w:sz w:val="28"/>
          <w:szCs w:val="28"/>
          <w:lang w:eastAsia="ru-RU"/>
        </w:rPr>
        <w:t>1) Сведения об объектах, предлагаемых к новому строительству:</w:t>
      </w:r>
    </w:p>
    <w:p w:rsidR="001C17D8" w:rsidRPr="001C17D8" w:rsidRDefault="001C17D8" w:rsidP="00857B11">
      <w:pPr>
        <w:shd w:val="clear" w:color="auto" w:fill="FFFFFF"/>
        <w:spacing w:before="240" w:after="0" w:line="360" w:lineRule="auto"/>
        <w:ind w:firstLine="708"/>
        <w:jc w:val="both"/>
        <w:textAlignment w:val="baseline"/>
        <w:rPr>
          <w:rFonts w:ascii="Times New Roman" w:hAnsi="Times New Roman"/>
          <w:color w:val="000000"/>
          <w:spacing w:val="2"/>
          <w:sz w:val="28"/>
          <w:szCs w:val="28"/>
          <w:lang w:eastAsia="ru-RU"/>
        </w:rPr>
      </w:pPr>
      <w:r w:rsidRPr="001C17D8">
        <w:rPr>
          <w:rFonts w:ascii="Times New Roman" w:hAnsi="Times New Roman"/>
          <w:bCs/>
          <w:color w:val="000000"/>
          <w:spacing w:val="2"/>
          <w:sz w:val="28"/>
          <w:szCs w:val="28"/>
          <w:lang w:eastAsia="ru-RU"/>
        </w:rPr>
        <w:t xml:space="preserve">Отсутствуют </w:t>
      </w:r>
    </w:p>
    <w:p w:rsidR="00D62AC8" w:rsidRPr="003F2E67" w:rsidRDefault="00D62AC8" w:rsidP="00857B11">
      <w:pPr>
        <w:shd w:val="clear" w:color="auto" w:fill="FFFFFF"/>
        <w:spacing w:after="0" w:line="240" w:lineRule="auto"/>
        <w:jc w:val="both"/>
        <w:textAlignment w:val="baseline"/>
        <w:rPr>
          <w:rFonts w:ascii="Times New Roman" w:hAnsi="Times New Roman"/>
          <w:i/>
          <w:color w:val="000000"/>
          <w:spacing w:val="2"/>
          <w:sz w:val="28"/>
          <w:szCs w:val="28"/>
          <w:lang w:eastAsia="ru-RU"/>
        </w:rPr>
      </w:pPr>
      <w:r>
        <w:rPr>
          <w:rFonts w:ascii="Times New Roman" w:hAnsi="Times New Roman"/>
          <w:b/>
          <w:bCs/>
          <w:i/>
          <w:color w:val="000000"/>
          <w:spacing w:val="2"/>
          <w:sz w:val="28"/>
          <w:szCs w:val="28"/>
          <w:lang w:eastAsia="ru-RU"/>
        </w:rPr>
        <w:t>2) </w:t>
      </w:r>
      <w:r w:rsidRPr="003F2E67">
        <w:rPr>
          <w:rFonts w:ascii="Times New Roman" w:hAnsi="Times New Roman"/>
          <w:b/>
          <w:bCs/>
          <w:i/>
          <w:color w:val="000000"/>
          <w:spacing w:val="2"/>
          <w:sz w:val="28"/>
          <w:szCs w:val="28"/>
          <w:lang w:eastAsia="ru-RU"/>
        </w:rPr>
        <w:t>Сведения о действующих объектах, предлагаемых к реконструкции (техническому перевооружению).</w:t>
      </w:r>
    </w:p>
    <w:p w:rsidR="00D62AC8" w:rsidRPr="003F2E67" w:rsidRDefault="00D62AC8" w:rsidP="00857B11">
      <w:pPr>
        <w:shd w:val="clear" w:color="auto" w:fill="FFFFFF"/>
        <w:spacing w:after="0" w:line="360" w:lineRule="auto"/>
        <w:ind w:firstLine="708"/>
        <w:jc w:val="both"/>
        <w:textAlignment w:val="baseline"/>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Замена</w:t>
      </w:r>
      <w:r w:rsidRPr="003F2E67">
        <w:rPr>
          <w:rFonts w:ascii="Times New Roman" w:hAnsi="Times New Roman"/>
          <w:color w:val="000000"/>
          <w:spacing w:val="2"/>
          <w:sz w:val="28"/>
          <w:szCs w:val="28"/>
          <w:lang w:eastAsia="ru-RU"/>
        </w:rPr>
        <w:t xml:space="preserve"> разводящей водопроводной сети</w:t>
      </w:r>
      <w:r>
        <w:rPr>
          <w:rFonts w:ascii="Times New Roman" w:hAnsi="Times New Roman"/>
          <w:color w:val="000000"/>
          <w:spacing w:val="2"/>
          <w:sz w:val="28"/>
          <w:szCs w:val="28"/>
          <w:lang w:eastAsia="ru-RU"/>
        </w:rPr>
        <w:t xml:space="preserve"> протяженностью </w:t>
      </w:r>
      <w:r w:rsidR="00134953">
        <w:rPr>
          <w:rFonts w:ascii="Times New Roman" w:hAnsi="Times New Roman"/>
          <w:color w:val="000000"/>
          <w:spacing w:val="2"/>
          <w:sz w:val="28"/>
          <w:szCs w:val="28"/>
          <w:lang w:eastAsia="ru-RU"/>
        </w:rPr>
        <w:t>934</w:t>
      </w:r>
      <w:r>
        <w:rPr>
          <w:rFonts w:ascii="Times New Roman" w:hAnsi="Times New Roman"/>
          <w:color w:val="000000"/>
          <w:spacing w:val="2"/>
          <w:sz w:val="28"/>
          <w:szCs w:val="28"/>
          <w:lang w:eastAsia="ru-RU"/>
        </w:rPr>
        <w:t xml:space="preserve"> м.</w:t>
      </w:r>
    </w:p>
    <w:p w:rsidR="00D62AC8" w:rsidRDefault="00D62AC8" w:rsidP="00857B11">
      <w:pPr>
        <w:shd w:val="clear" w:color="auto" w:fill="FFFFFF"/>
        <w:spacing w:after="0" w:line="360" w:lineRule="auto"/>
        <w:ind w:firstLine="708"/>
        <w:jc w:val="both"/>
        <w:textAlignment w:val="baseline"/>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 xml:space="preserve">При замене водопроводной сети необходимо ссылаться </w:t>
      </w:r>
      <w:proofErr w:type="gramStart"/>
      <w:r>
        <w:rPr>
          <w:rFonts w:ascii="Times New Roman" w:hAnsi="Times New Roman"/>
          <w:color w:val="000000"/>
          <w:spacing w:val="2"/>
          <w:sz w:val="28"/>
          <w:szCs w:val="28"/>
          <w:lang w:eastAsia="ru-RU"/>
        </w:rPr>
        <w:t>на  гидравлический</w:t>
      </w:r>
      <w:proofErr w:type="gramEnd"/>
      <w:r>
        <w:rPr>
          <w:rFonts w:ascii="Times New Roman" w:hAnsi="Times New Roman"/>
          <w:color w:val="000000"/>
          <w:spacing w:val="2"/>
          <w:sz w:val="28"/>
          <w:szCs w:val="28"/>
          <w:lang w:eastAsia="ru-RU"/>
        </w:rPr>
        <w:t xml:space="preserve"> расчет, для определения диаметра трубопровода по пропускной способности.</w:t>
      </w:r>
    </w:p>
    <w:p w:rsidR="00D62AC8" w:rsidRPr="00E07957" w:rsidRDefault="00D62AC8" w:rsidP="00857B11">
      <w:pPr>
        <w:shd w:val="clear" w:color="auto" w:fill="FFFFFF"/>
        <w:spacing w:after="0" w:line="240" w:lineRule="auto"/>
        <w:jc w:val="both"/>
        <w:textAlignment w:val="baseline"/>
        <w:rPr>
          <w:rFonts w:ascii="Times New Roman" w:hAnsi="Times New Roman"/>
          <w:b/>
          <w:bCs/>
          <w:i/>
          <w:color w:val="000000"/>
          <w:spacing w:val="2"/>
          <w:sz w:val="28"/>
          <w:szCs w:val="28"/>
          <w:lang w:eastAsia="ru-RU"/>
        </w:rPr>
      </w:pPr>
      <w:r>
        <w:rPr>
          <w:rFonts w:ascii="Times New Roman" w:hAnsi="Times New Roman"/>
          <w:b/>
          <w:bCs/>
          <w:i/>
          <w:color w:val="000000"/>
          <w:spacing w:val="2"/>
          <w:sz w:val="28"/>
          <w:szCs w:val="28"/>
          <w:lang w:eastAsia="ru-RU"/>
        </w:rPr>
        <w:t>3) </w:t>
      </w:r>
      <w:r w:rsidRPr="00E07957">
        <w:rPr>
          <w:rFonts w:ascii="Times New Roman" w:hAnsi="Times New Roman"/>
          <w:b/>
          <w:bCs/>
          <w:i/>
          <w:color w:val="000000"/>
          <w:spacing w:val="2"/>
          <w:sz w:val="28"/>
          <w:szCs w:val="28"/>
          <w:lang w:eastAsia="ru-RU"/>
        </w:rPr>
        <w:t>Сведения об объектах водоснабжения, предлагаемых к выводу из эксплуатации.</w:t>
      </w:r>
    </w:p>
    <w:p w:rsidR="00D62AC8" w:rsidRPr="00644D0A" w:rsidRDefault="00D62AC8" w:rsidP="00857B11">
      <w:pPr>
        <w:shd w:val="clear" w:color="auto" w:fill="FFFFFF"/>
        <w:spacing w:after="0" w:line="360" w:lineRule="auto"/>
        <w:ind w:firstLine="708"/>
        <w:jc w:val="both"/>
        <w:textAlignment w:val="baseline"/>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Объекты, предлагаемые к выводу из эксплуатации, отсутствуют.</w:t>
      </w:r>
    </w:p>
    <w:p w:rsidR="00D62AC8" w:rsidRPr="00AF3DD4" w:rsidRDefault="00D62AC8" w:rsidP="00857B11">
      <w:pPr>
        <w:autoSpaceDE w:val="0"/>
        <w:autoSpaceDN w:val="0"/>
        <w:adjustRightInd w:val="0"/>
        <w:spacing w:before="240" w:line="240" w:lineRule="auto"/>
        <w:jc w:val="center"/>
        <w:rPr>
          <w:rFonts w:ascii="Times New Roman" w:hAnsi="Times New Roman"/>
          <w:b/>
          <w:bCs/>
          <w:i/>
          <w:sz w:val="28"/>
          <w:szCs w:val="28"/>
          <w:lang w:eastAsia="ru-RU"/>
        </w:rPr>
      </w:pPr>
      <w:r w:rsidRPr="00AF3DD4">
        <w:rPr>
          <w:rFonts w:ascii="Times New Roman" w:hAnsi="Times New Roman"/>
          <w:b/>
          <w:bCs/>
          <w:i/>
          <w:sz w:val="28"/>
          <w:szCs w:val="28"/>
          <w:lang w:eastAsia="ru-RU"/>
        </w:rPr>
        <w:t xml:space="preserve">1.4.4 Сведения о развитии систем диспетчеризации, телемеханизации и систем управления режимами </w:t>
      </w:r>
      <w:proofErr w:type="gramStart"/>
      <w:r w:rsidRPr="00AF3DD4">
        <w:rPr>
          <w:rFonts w:ascii="Times New Roman" w:hAnsi="Times New Roman"/>
          <w:b/>
          <w:bCs/>
          <w:i/>
          <w:sz w:val="28"/>
          <w:szCs w:val="28"/>
          <w:lang w:eastAsia="ru-RU"/>
        </w:rPr>
        <w:t>водоснабжения  на</w:t>
      </w:r>
      <w:proofErr w:type="gramEnd"/>
      <w:r w:rsidRPr="00AF3DD4">
        <w:rPr>
          <w:rFonts w:ascii="Times New Roman" w:hAnsi="Times New Roman"/>
          <w:b/>
          <w:bCs/>
          <w:i/>
          <w:sz w:val="28"/>
          <w:szCs w:val="28"/>
          <w:lang w:eastAsia="ru-RU"/>
        </w:rPr>
        <w:t xml:space="preserve"> объектах организации, осуществляющих водоснабжение</w:t>
      </w:r>
    </w:p>
    <w:p w:rsidR="00D62AC8" w:rsidRPr="00644D0A" w:rsidRDefault="00D62AC8" w:rsidP="00857B11">
      <w:pPr>
        <w:autoSpaceDE w:val="0"/>
        <w:autoSpaceDN w:val="0"/>
        <w:adjustRightInd w:val="0"/>
        <w:spacing w:after="0" w:line="360" w:lineRule="auto"/>
        <w:ind w:firstLine="709"/>
        <w:jc w:val="both"/>
        <w:rPr>
          <w:rFonts w:ascii="Times New Roman" w:eastAsia="Microsoft YaHei" w:hAnsi="Times New Roman"/>
          <w:bCs/>
          <w:iCs/>
          <w:noProof/>
          <w:color w:val="000000"/>
          <w:spacing w:val="-5"/>
          <w:sz w:val="28"/>
          <w:szCs w:val="28"/>
        </w:rPr>
      </w:pPr>
      <w:r w:rsidRPr="00644D0A">
        <w:rPr>
          <w:rFonts w:ascii="Times New Roman" w:hAnsi="Times New Roman"/>
          <w:bCs/>
          <w:color w:val="000000"/>
          <w:sz w:val="28"/>
          <w:szCs w:val="28"/>
          <w:lang w:eastAsia="ru-RU"/>
        </w:rPr>
        <w:t>В настоящее время аварийная и диспетчерская службы организованы и функционируют силами</w:t>
      </w:r>
      <w:r>
        <w:rPr>
          <w:rFonts w:ascii="Times New Roman" w:hAnsi="Times New Roman"/>
          <w:bCs/>
          <w:color w:val="000000"/>
          <w:sz w:val="28"/>
          <w:szCs w:val="28"/>
          <w:lang w:eastAsia="ru-RU"/>
        </w:rPr>
        <w:t xml:space="preserve"> </w:t>
      </w:r>
      <w:r w:rsidR="00FF2231">
        <w:rPr>
          <w:rFonts w:ascii="Times New Roman" w:eastAsia="Microsoft YaHei" w:hAnsi="Times New Roman"/>
          <w:bCs/>
          <w:iCs/>
          <w:noProof/>
          <w:color w:val="000000"/>
          <w:spacing w:val="-5"/>
          <w:sz w:val="28"/>
          <w:szCs w:val="28"/>
        </w:rPr>
        <w:t>МУП</w:t>
      </w:r>
      <w:r w:rsidR="001C17D8">
        <w:rPr>
          <w:rFonts w:ascii="Times New Roman" w:eastAsia="Microsoft YaHei" w:hAnsi="Times New Roman"/>
          <w:bCs/>
          <w:iCs/>
          <w:noProof/>
          <w:color w:val="000000"/>
          <w:spacing w:val="-5"/>
          <w:sz w:val="28"/>
          <w:szCs w:val="28"/>
        </w:rPr>
        <w:t xml:space="preserve"> «Первомайское ЖКХ»</w:t>
      </w:r>
      <w:r w:rsidR="00FF2231">
        <w:rPr>
          <w:rFonts w:ascii="Times New Roman" w:eastAsia="Microsoft YaHei" w:hAnsi="Times New Roman"/>
          <w:bCs/>
          <w:iCs/>
          <w:noProof/>
          <w:color w:val="000000"/>
          <w:spacing w:val="-5"/>
          <w:sz w:val="28"/>
          <w:szCs w:val="28"/>
        </w:rPr>
        <w:t xml:space="preserve"> Бийского райна.</w:t>
      </w:r>
    </w:p>
    <w:p w:rsidR="00D62AC8" w:rsidRPr="00644D0A" w:rsidRDefault="00D62AC8" w:rsidP="00857B11">
      <w:pPr>
        <w:autoSpaceDE w:val="0"/>
        <w:autoSpaceDN w:val="0"/>
        <w:adjustRightInd w:val="0"/>
        <w:spacing w:after="0" w:line="360" w:lineRule="auto"/>
        <w:ind w:firstLine="709"/>
        <w:jc w:val="both"/>
        <w:rPr>
          <w:rFonts w:ascii="Times New Roman" w:hAnsi="Times New Roman"/>
          <w:color w:val="000000"/>
          <w:sz w:val="28"/>
          <w:szCs w:val="28"/>
        </w:rPr>
      </w:pPr>
      <w:r w:rsidRPr="00644D0A">
        <w:rPr>
          <w:rFonts w:ascii="Times New Roman" w:hAnsi="Times New Roman"/>
          <w:color w:val="000000"/>
          <w:sz w:val="28"/>
          <w:szCs w:val="28"/>
        </w:rPr>
        <w:lastRenderedPageBreak/>
        <w:t xml:space="preserve">Системы управления режимами водоснабжения на территории </w:t>
      </w:r>
      <w:r>
        <w:rPr>
          <w:rFonts w:ascii="Times New Roman" w:hAnsi="Times New Roman"/>
          <w:color w:val="000000"/>
          <w:sz w:val="28"/>
          <w:szCs w:val="28"/>
        </w:rPr>
        <w:t xml:space="preserve">Первомайского сельского поселения </w:t>
      </w:r>
      <w:r w:rsidRPr="00644D0A">
        <w:rPr>
          <w:rFonts w:ascii="Times New Roman" w:hAnsi="Times New Roman"/>
          <w:color w:val="000000"/>
          <w:sz w:val="28"/>
          <w:szCs w:val="28"/>
        </w:rPr>
        <w:t>отсутствует. При внедрении системы автоматизации решаются следующие задачи:</w:t>
      </w:r>
    </w:p>
    <w:p w:rsidR="00D62AC8" w:rsidRPr="00644D0A" w:rsidRDefault="00D62AC8" w:rsidP="00857B11">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 </w:t>
      </w:r>
      <w:r w:rsidRPr="00644D0A">
        <w:rPr>
          <w:rFonts w:ascii="Times New Roman" w:hAnsi="Times New Roman"/>
          <w:color w:val="000000"/>
          <w:sz w:val="28"/>
          <w:szCs w:val="28"/>
        </w:rPr>
        <w:t>повышение оперативности и качества управления технологическими процессами;</w:t>
      </w:r>
    </w:p>
    <w:p w:rsidR="00D62AC8" w:rsidRPr="00644D0A" w:rsidRDefault="00D62AC8" w:rsidP="00857B11">
      <w:pPr>
        <w:autoSpaceDE w:val="0"/>
        <w:autoSpaceDN w:val="0"/>
        <w:adjustRightInd w:val="0"/>
        <w:spacing w:after="0" w:line="360" w:lineRule="auto"/>
        <w:ind w:firstLine="709"/>
        <w:jc w:val="both"/>
        <w:rPr>
          <w:rFonts w:ascii="Times New Roman" w:hAnsi="Times New Roman"/>
          <w:color w:val="000000"/>
          <w:sz w:val="28"/>
          <w:szCs w:val="28"/>
        </w:rPr>
      </w:pPr>
      <w:r w:rsidRPr="00644D0A">
        <w:rPr>
          <w:rFonts w:ascii="Times New Roman" w:hAnsi="Times New Roman"/>
          <w:color w:val="000000"/>
          <w:sz w:val="28"/>
          <w:szCs w:val="28"/>
        </w:rPr>
        <w:t xml:space="preserve"> - повышение безопасности производственных процессов;</w:t>
      </w:r>
    </w:p>
    <w:p w:rsidR="00D62AC8" w:rsidRPr="00644D0A" w:rsidRDefault="00D62AC8" w:rsidP="00857B11">
      <w:pPr>
        <w:autoSpaceDE w:val="0"/>
        <w:autoSpaceDN w:val="0"/>
        <w:adjustRightInd w:val="0"/>
        <w:spacing w:after="0" w:line="360" w:lineRule="auto"/>
        <w:ind w:firstLine="709"/>
        <w:jc w:val="both"/>
        <w:rPr>
          <w:rFonts w:ascii="Times New Roman" w:hAnsi="Times New Roman"/>
          <w:color w:val="000000"/>
          <w:sz w:val="28"/>
          <w:szCs w:val="28"/>
        </w:rPr>
      </w:pPr>
      <w:r w:rsidRPr="00644D0A">
        <w:rPr>
          <w:rFonts w:ascii="Times New Roman" w:hAnsi="Times New Roman"/>
          <w:color w:val="000000"/>
          <w:sz w:val="28"/>
          <w:szCs w:val="28"/>
        </w:rPr>
        <w:t xml:space="preserve"> - повышение уровня контроля технических систем и объектов, обеспечение их функционирования без постоянного присутствия дежурного персонала; </w:t>
      </w:r>
    </w:p>
    <w:p w:rsidR="00D62AC8" w:rsidRPr="00A51022" w:rsidRDefault="00D62AC8" w:rsidP="00857B11">
      <w:pPr>
        <w:autoSpaceDE w:val="0"/>
        <w:autoSpaceDN w:val="0"/>
        <w:adjustRightInd w:val="0"/>
        <w:spacing w:after="0" w:line="360" w:lineRule="auto"/>
        <w:ind w:firstLine="709"/>
        <w:jc w:val="both"/>
        <w:rPr>
          <w:rFonts w:ascii="Times New Roman" w:hAnsi="Times New Roman"/>
          <w:color w:val="000000"/>
          <w:sz w:val="28"/>
          <w:szCs w:val="28"/>
        </w:rPr>
      </w:pPr>
      <w:r w:rsidRPr="00644D0A">
        <w:rPr>
          <w:rFonts w:ascii="Times New Roman" w:hAnsi="Times New Roman"/>
          <w:color w:val="000000"/>
          <w:sz w:val="28"/>
          <w:szCs w:val="28"/>
        </w:rPr>
        <w:t>- сокращение затрат времени персонала на обнаружение и локализацию неисправностей и аварий в системе;</w:t>
      </w:r>
    </w:p>
    <w:p w:rsidR="00D62AC8" w:rsidRPr="00A51022" w:rsidRDefault="00D62AC8" w:rsidP="00857B11">
      <w:pPr>
        <w:autoSpaceDE w:val="0"/>
        <w:autoSpaceDN w:val="0"/>
        <w:adjustRightInd w:val="0"/>
        <w:spacing w:after="0" w:line="360" w:lineRule="auto"/>
        <w:ind w:firstLine="709"/>
        <w:jc w:val="both"/>
        <w:rPr>
          <w:rFonts w:ascii="Times New Roman" w:hAnsi="Times New Roman"/>
          <w:color w:val="000000"/>
          <w:sz w:val="28"/>
          <w:szCs w:val="28"/>
        </w:rPr>
      </w:pPr>
      <w:r w:rsidRPr="00A51022">
        <w:rPr>
          <w:rFonts w:ascii="Times New Roman" w:hAnsi="Times New Roman"/>
          <w:color w:val="000000"/>
          <w:sz w:val="28"/>
          <w:szCs w:val="28"/>
        </w:rPr>
        <w:t xml:space="preserve"> - экономия трудовых ресурсов, облегчение условий труда обслуживающего персонала;</w:t>
      </w:r>
    </w:p>
    <w:p w:rsidR="00D62AC8" w:rsidRPr="009237DF" w:rsidRDefault="00D62AC8" w:rsidP="00857B11">
      <w:pPr>
        <w:autoSpaceDE w:val="0"/>
        <w:autoSpaceDN w:val="0"/>
        <w:adjustRightInd w:val="0"/>
        <w:spacing w:after="0" w:line="360" w:lineRule="auto"/>
        <w:ind w:firstLine="709"/>
        <w:jc w:val="both"/>
        <w:rPr>
          <w:rFonts w:ascii="Times New Roman" w:hAnsi="Times New Roman"/>
          <w:sz w:val="28"/>
          <w:szCs w:val="28"/>
        </w:rPr>
      </w:pPr>
      <w:r w:rsidRPr="009237DF">
        <w:rPr>
          <w:rFonts w:ascii="Times New Roman" w:hAnsi="Times New Roman"/>
          <w:sz w:val="28"/>
          <w:szCs w:val="28"/>
        </w:rPr>
        <w:t xml:space="preserve"> - сбор (с привязкой к реальному времени), обработка и хранение информации о техническом состоянии и технологических параметрах системы объектов;</w:t>
      </w:r>
    </w:p>
    <w:p w:rsidR="00D62AC8" w:rsidRPr="009237DF" w:rsidRDefault="00D62AC8" w:rsidP="00857B11">
      <w:pPr>
        <w:autoSpaceDE w:val="0"/>
        <w:autoSpaceDN w:val="0"/>
        <w:adjustRightInd w:val="0"/>
        <w:spacing w:after="0" w:line="360" w:lineRule="auto"/>
        <w:ind w:firstLine="709"/>
        <w:jc w:val="both"/>
        <w:rPr>
          <w:rFonts w:ascii="Times New Roman" w:hAnsi="Times New Roman"/>
          <w:sz w:val="28"/>
          <w:szCs w:val="28"/>
        </w:rPr>
      </w:pPr>
      <w:r w:rsidRPr="009237DF">
        <w:rPr>
          <w:rFonts w:ascii="Times New Roman" w:hAnsi="Times New Roman"/>
          <w:sz w:val="28"/>
          <w:szCs w:val="28"/>
        </w:rPr>
        <w:t xml:space="preserve"> - ведение баз данных, обеспечивающих информационную поддержку оперативного диспетчерского персонала. </w:t>
      </w:r>
    </w:p>
    <w:p w:rsidR="00D62AC8" w:rsidRDefault="00D62AC8" w:rsidP="00857B11">
      <w:pPr>
        <w:autoSpaceDE w:val="0"/>
        <w:autoSpaceDN w:val="0"/>
        <w:adjustRightInd w:val="0"/>
        <w:spacing w:after="0" w:line="360" w:lineRule="auto"/>
        <w:ind w:firstLine="709"/>
        <w:jc w:val="both"/>
        <w:rPr>
          <w:rFonts w:ascii="Times New Roman" w:hAnsi="Times New Roman"/>
          <w:sz w:val="28"/>
          <w:szCs w:val="28"/>
        </w:rPr>
      </w:pPr>
      <w:r w:rsidRPr="009237DF">
        <w:rPr>
          <w:rFonts w:ascii="Times New Roman" w:hAnsi="Times New Roman"/>
          <w:sz w:val="28"/>
          <w:szCs w:val="28"/>
        </w:rPr>
        <w:t xml:space="preserve">Достаточно большой удельный вес расходов приходится на оплату электроэнергии, что актуализирует задачу по реализации мероприятий по энергосбережению и повышению энергетической эффективности. С этой целью необходимо заменить оборудование с высоким энергопотреблением на энергоэффективное. </w:t>
      </w:r>
    </w:p>
    <w:p w:rsidR="00D62AC8" w:rsidRPr="00AF3DD4" w:rsidRDefault="00D62AC8" w:rsidP="00857B11">
      <w:pPr>
        <w:autoSpaceDE w:val="0"/>
        <w:autoSpaceDN w:val="0"/>
        <w:adjustRightInd w:val="0"/>
        <w:spacing w:before="240" w:line="240" w:lineRule="auto"/>
        <w:jc w:val="center"/>
        <w:rPr>
          <w:rFonts w:ascii="Times New Roman" w:hAnsi="Times New Roman"/>
          <w:b/>
          <w:bCs/>
          <w:i/>
          <w:sz w:val="28"/>
          <w:szCs w:val="28"/>
          <w:lang w:eastAsia="ru-RU"/>
        </w:rPr>
      </w:pPr>
      <w:r w:rsidRPr="00AF3DD4">
        <w:rPr>
          <w:rFonts w:ascii="Times New Roman" w:hAnsi="Times New Roman"/>
          <w:b/>
          <w:bCs/>
          <w:i/>
          <w:sz w:val="28"/>
          <w:szCs w:val="28"/>
          <w:lang w:eastAsia="ru-RU"/>
        </w:rPr>
        <w:t>1.4.5</w:t>
      </w:r>
      <w:r>
        <w:rPr>
          <w:rFonts w:ascii="Times New Roman" w:hAnsi="Times New Roman"/>
          <w:b/>
          <w:bCs/>
          <w:i/>
          <w:sz w:val="28"/>
          <w:szCs w:val="28"/>
          <w:lang w:eastAsia="ru-RU"/>
        </w:rPr>
        <w:t xml:space="preserve"> </w:t>
      </w:r>
      <w:r w:rsidRPr="00AF3DD4">
        <w:rPr>
          <w:rFonts w:ascii="Times New Roman" w:hAnsi="Times New Roman"/>
          <w:b/>
          <w:bCs/>
          <w:i/>
          <w:sz w:val="28"/>
          <w:szCs w:val="28"/>
          <w:lang w:eastAsia="ru-RU"/>
        </w:rPr>
        <w:t>Сведения об оснащенности зданий, строений, сооружений приборами учета и их применении при осуществлении расчетов за потребленную воду</w:t>
      </w:r>
    </w:p>
    <w:p w:rsidR="00D62AC8" w:rsidRDefault="00D62AC8" w:rsidP="00857B11">
      <w:pPr>
        <w:autoSpaceDE w:val="0"/>
        <w:autoSpaceDN w:val="0"/>
        <w:adjustRightInd w:val="0"/>
        <w:spacing w:after="0" w:line="360" w:lineRule="auto"/>
        <w:ind w:firstLine="708"/>
        <w:jc w:val="both"/>
        <w:rPr>
          <w:rFonts w:ascii="Times New Roman" w:hAnsi="Times New Roman"/>
          <w:bCs/>
          <w:sz w:val="28"/>
          <w:szCs w:val="28"/>
          <w:lang w:eastAsia="ru-RU"/>
        </w:rPr>
      </w:pPr>
      <w:r>
        <w:rPr>
          <w:rFonts w:ascii="Times New Roman" w:hAnsi="Times New Roman"/>
          <w:bCs/>
          <w:sz w:val="28"/>
          <w:szCs w:val="28"/>
          <w:lang w:eastAsia="ru-RU"/>
        </w:rPr>
        <w:t xml:space="preserve">Федеральным законом от 23.11.2009 №261-ФЗ «Об энергосбережении и о повышении энергетической эффективности и о внесении изменений в отдельные законодательные акты Российской Федерации» (Федеральный закон №261-ФЗ) для ресурсоснабжающих организаций установлена обязанность выполнения работ по установке приборов учета в случае обращения к ним лиц, которые согласно закону </w:t>
      </w:r>
      <w:r>
        <w:rPr>
          <w:rFonts w:ascii="Times New Roman" w:hAnsi="Times New Roman"/>
          <w:bCs/>
          <w:sz w:val="28"/>
          <w:szCs w:val="28"/>
          <w:lang w:eastAsia="ru-RU"/>
        </w:rPr>
        <w:lastRenderedPageBreak/>
        <w:t xml:space="preserve">могут выступать заказчиками по договору. Порядок заключения и существенные условия договора, регулирующего условия установки, замены и (или) эксплуатации приборов учета используемых энергетических ресурсов (Порядок заключения договора установки ПУ), утвержден приказом Минэнерго России от 07.04.2010 №149 и вступил в силу с 18 июля 2010 г. </w:t>
      </w:r>
    </w:p>
    <w:p w:rsidR="00D62AC8" w:rsidRDefault="00D62AC8" w:rsidP="00857B11">
      <w:pPr>
        <w:autoSpaceDE w:val="0"/>
        <w:autoSpaceDN w:val="0"/>
        <w:adjustRightInd w:val="0"/>
        <w:spacing w:after="0" w:line="360" w:lineRule="auto"/>
        <w:ind w:firstLine="708"/>
        <w:jc w:val="both"/>
        <w:rPr>
          <w:rFonts w:ascii="Times New Roman" w:hAnsi="Times New Roman"/>
          <w:bCs/>
          <w:sz w:val="28"/>
          <w:szCs w:val="28"/>
          <w:lang w:eastAsia="ru-RU"/>
        </w:rPr>
      </w:pPr>
      <w:r w:rsidRPr="002A4D5C">
        <w:rPr>
          <w:rFonts w:ascii="Times New Roman" w:hAnsi="Times New Roman"/>
          <w:bCs/>
          <w:sz w:val="28"/>
          <w:szCs w:val="28"/>
          <w:lang w:eastAsia="ru-RU"/>
        </w:rPr>
        <w:t xml:space="preserve">На данный момент в </w:t>
      </w:r>
      <w:r>
        <w:rPr>
          <w:rFonts w:ascii="Times New Roman" w:hAnsi="Times New Roman"/>
          <w:color w:val="000000"/>
          <w:sz w:val="28"/>
          <w:szCs w:val="28"/>
          <w:lang w:eastAsia="ru-RU"/>
        </w:rPr>
        <w:t>Первомайском</w:t>
      </w:r>
      <w:r>
        <w:rPr>
          <w:rFonts w:ascii="Times New Roman" w:hAnsi="Times New Roman"/>
          <w:bCs/>
          <w:sz w:val="28"/>
          <w:szCs w:val="28"/>
          <w:lang w:eastAsia="ru-RU"/>
        </w:rPr>
        <w:t xml:space="preserve"> сельском поселении</w:t>
      </w:r>
      <w:r w:rsidR="0007128B">
        <w:rPr>
          <w:rFonts w:ascii="Times New Roman" w:hAnsi="Times New Roman"/>
          <w:bCs/>
          <w:sz w:val="28"/>
          <w:szCs w:val="28"/>
          <w:lang w:eastAsia="ru-RU"/>
        </w:rPr>
        <w:t xml:space="preserve"> </w:t>
      </w:r>
      <w:r>
        <w:rPr>
          <w:rFonts w:ascii="Times New Roman" w:hAnsi="Times New Roman"/>
          <w:bCs/>
          <w:sz w:val="28"/>
          <w:szCs w:val="28"/>
          <w:lang w:eastAsia="ru-RU"/>
        </w:rPr>
        <w:t>п</w:t>
      </w:r>
      <w:r w:rsidRPr="002A4D5C">
        <w:rPr>
          <w:rFonts w:ascii="Times New Roman" w:hAnsi="Times New Roman"/>
          <w:bCs/>
          <w:sz w:val="28"/>
          <w:szCs w:val="28"/>
          <w:lang w:eastAsia="ru-RU"/>
        </w:rPr>
        <w:t xml:space="preserve">риборы учета </w:t>
      </w:r>
      <w:r>
        <w:rPr>
          <w:rFonts w:ascii="Times New Roman" w:hAnsi="Times New Roman"/>
          <w:bCs/>
          <w:sz w:val="28"/>
          <w:szCs w:val="28"/>
          <w:lang w:eastAsia="ru-RU"/>
        </w:rPr>
        <w:t xml:space="preserve">установлены у </w:t>
      </w:r>
      <w:r w:rsidR="001C17D8">
        <w:rPr>
          <w:rFonts w:ascii="Times New Roman" w:hAnsi="Times New Roman"/>
          <w:bCs/>
          <w:sz w:val="28"/>
          <w:szCs w:val="28"/>
          <w:lang w:eastAsia="ru-RU"/>
        </w:rPr>
        <w:t>70</w:t>
      </w:r>
      <w:r>
        <w:rPr>
          <w:rFonts w:ascii="Times New Roman" w:hAnsi="Times New Roman"/>
          <w:bCs/>
          <w:sz w:val="28"/>
          <w:szCs w:val="28"/>
          <w:lang w:eastAsia="ru-RU"/>
        </w:rPr>
        <w:t xml:space="preserve">% населения. </w:t>
      </w:r>
    </w:p>
    <w:p w:rsidR="00D62AC8" w:rsidRDefault="00D62AC8" w:rsidP="00857B11">
      <w:pPr>
        <w:autoSpaceDE w:val="0"/>
        <w:autoSpaceDN w:val="0"/>
        <w:adjustRightInd w:val="0"/>
        <w:spacing w:after="0" w:line="360" w:lineRule="auto"/>
        <w:ind w:firstLine="708"/>
        <w:jc w:val="both"/>
        <w:rPr>
          <w:rFonts w:ascii="Times New Roman" w:hAnsi="Times New Roman"/>
          <w:bCs/>
          <w:sz w:val="28"/>
          <w:szCs w:val="28"/>
          <w:lang w:eastAsia="ru-RU"/>
        </w:rPr>
      </w:pPr>
      <w:r w:rsidRPr="002A4D5C">
        <w:rPr>
          <w:rFonts w:ascii="Times New Roman" w:hAnsi="Times New Roman"/>
          <w:bCs/>
          <w:sz w:val="28"/>
          <w:szCs w:val="28"/>
          <w:lang w:eastAsia="ru-RU"/>
        </w:rPr>
        <w:t xml:space="preserve">На конец расчетного периода планируется 100% обеспечение населения коммерческими приборами учета </w:t>
      </w:r>
      <w:proofErr w:type="gramStart"/>
      <w:r w:rsidRPr="002A4D5C">
        <w:rPr>
          <w:rFonts w:ascii="Times New Roman" w:hAnsi="Times New Roman"/>
          <w:bCs/>
          <w:sz w:val="28"/>
          <w:szCs w:val="28"/>
          <w:lang w:eastAsia="ru-RU"/>
        </w:rPr>
        <w:t>воды,  при</w:t>
      </w:r>
      <w:proofErr w:type="gramEnd"/>
      <w:r w:rsidRPr="002A4D5C">
        <w:rPr>
          <w:rFonts w:ascii="Times New Roman" w:hAnsi="Times New Roman"/>
          <w:bCs/>
          <w:sz w:val="28"/>
          <w:szCs w:val="28"/>
          <w:lang w:eastAsia="ru-RU"/>
        </w:rPr>
        <w:t xml:space="preserve"> обеспечении установки приборов учёта на водозаборах, прочих сооружениях, для</w:t>
      </w:r>
      <w:r>
        <w:rPr>
          <w:rFonts w:ascii="Times New Roman" w:hAnsi="Times New Roman"/>
          <w:bCs/>
          <w:sz w:val="28"/>
          <w:szCs w:val="28"/>
          <w:lang w:eastAsia="ru-RU"/>
        </w:rPr>
        <w:t xml:space="preserve"> контроля расходов (потерь) по отдельным участкам.</w:t>
      </w:r>
    </w:p>
    <w:p w:rsidR="00D62AC8" w:rsidRDefault="00D62AC8" w:rsidP="00857B11">
      <w:pPr>
        <w:autoSpaceDE w:val="0"/>
        <w:autoSpaceDN w:val="0"/>
        <w:adjustRightInd w:val="0"/>
        <w:spacing w:after="0" w:line="360" w:lineRule="auto"/>
        <w:ind w:firstLine="708"/>
        <w:jc w:val="both"/>
        <w:rPr>
          <w:rFonts w:ascii="Times New Roman" w:hAnsi="Times New Roman"/>
          <w:bCs/>
          <w:sz w:val="28"/>
          <w:szCs w:val="28"/>
          <w:lang w:eastAsia="ru-RU"/>
        </w:rPr>
      </w:pPr>
      <w:r>
        <w:rPr>
          <w:rFonts w:ascii="Times New Roman" w:hAnsi="Times New Roman"/>
          <w:bCs/>
          <w:sz w:val="28"/>
          <w:szCs w:val="28"/>
          <w:lang w:eastAsia="ru-RU"/>
        </w:rPr>
        <w:t xml:space="preserve">Опираясь на показания счетчиков, планируется осуществлять учет воды, отпускаемой населению, и соответственно производить расчет с потребителями на основании утвержденных тарифов. </w:t>
      </w:r>
    </w:p>
    <w:p w:rsidR="00D62AC8" w:rsidRPr="007919E2" w:rsidRDefault="00D62AC8" w:rsidP="00857B11">
      <w:pPr>
        <w:pStyle w:val="a9"/>
        <w:numPr>
          <w:ilvl w:val="2"/>
          <w:numId w:val="24"/>
        </w:numPr>
        <w:autoSpaceDE w:val="0"/>
        <w:autoSpaceDN w:val="0"/>
        <w:adjustRightInd w:val="0"/>
        <w:spacing w:before="240" w:line="240" w:lineRule="auto"/>
        <w:jc w:val="center"/>
        <w:rPr>
          <w:rFonts w:ascii="Times New Roman" w:hAnsi="Times New Roman"/>
          <w:b/>
          <w:bCs/>
          <w:i/>
          <w:sz w:val="28"/>
          <w:szCs w:val="28"/>
          <w:lang w:eastAsia="ru-RU"/>
        </w:rPr>
      </w:pPr>
      <w:r w:rsidRPr="007919E2">
        <w:rPr>
          <w:rFonts w:ascii="Times New Roman" w:hAnsi="Times New Roman"/>
          <w:b/>
          <w:bCs/>
          <w:i/>
          <w:sz w:val="28"/>
          <w:szCs w:val="28"/>
          <w:lang w:eastAsia="ru-RU"/>
        </w:rPr>
        <w:t>Описание вариантов маршрутов прохождения трубопроводов по территории поселения</w:t>
      </w:r>
    </w:p>
    <w:p w:rsidR="00D62AC8" w:rsidRPr="00D16E82" w:rsidRDefault="001C17D8" w:rsidP="00857B11">
      <w:pPr>
        <w:autoSpaceDE w:val="0"/>
        <w:autoSpaceDN w:val="0"/>
        <w:adjustRightInd w:val="0"/>
        <w:spacing w:after="0" w:line="360" w:lineRule="auto"/>
        <w:jc w:val="both"/>
        <w:rPr>
          <w:rFonts w:ascii="Times New Roman" w:hAnsi="Times New Roman"/>
          <w:b/>
          <w:bCs/>
          <w:sz w:val="28"/>
          <w:szCs w:val="28"/>
          <w:lang w:eastAsia="ru-RU"/>
        </w:rPr>
      </w:pPr>
      <w:r>
        <w:rPr>
          <w:rFonts w:ascii="Times New Roman" w:hAnsi="Times New Roman"/>
          <w:bCs/>
          <w:sz w:val="28"/>
          <w:szCs w:val="28"/>
          <w:lang w:eastAsia="ru-RU"/>
        </w:rPr>
        <w:t xml:space="preserve">     </w:t>
      </w:r>
      <w:r w:rsidR="00D62AC8" w:rsidRPr="00D16E82">
        <w:rPr>
          <w:rFonts w:ascii="Times New Roman" w:hAnsi="Times New Roman"/>
          <w:bCs/>
          <w:sz w:val="28"/>
          <w:szCs w:val="28"/>
          <w:lang w:eastAsia="ru-RU"/>
        </w:rPr>
        <w:t xml:space="preserve">Водопроводные разводящие сети планируются кольцевыми из труб диаметром </w:t>
      </w:r>
      <w:r w:rsidR="00D62AC8">
        <w:rPr>
          <w:rFonts w:ascii="Times New Roman" w:hAnsi="Times New Roman"/>
          <w:bCs/>
          <w:sz w:val="28"/>
          <w:szCs w:val="28"/>
          <w:lang w:eastAsia="ru-RU"/>
        </w:rPr>
        <w:t>57</w:t>
      </w:r>
      <w:r w:rsidR="00D62AC8" w:rsidRPr="00D16E82">
        <w:rPr>
          <w:rFonts w:ascii="Times New Roman" w:hAnsi="Times New Roman"/>
          <w:bCs/>
          <w:sz w:val="28"/>
          <w:szCs w:val="28"/>
          <w:lang w:eastAsia="ru-RU"/>
        </w:rPr>
        <w:t>-</w:t>
      </w:r>
      <w:r w:rsidR="00D62AC8">
        <w:rPr>
          <w:rFonts w:ascii="Times New Roman" w:hAnsi="Times New Roman"/>
          <w:bCs/>
          <w:sz w:val="28"/>
          <w:szCs w:val="28"/>
          <w:lang w:eastAsia="ru-RU"/>
        </w:rPr>
        <w:t>200</w:t>
      </w:r>
      <w:r w:rsidR="00D62AC8" w:rsidRPr="00D16E82">
        <w:rPr>
          <w:rFonts w:ascii="Times New Roman" w:hAnsi="Times New Roman"/>
          <w:bCs/>
          <w:sz w:val="28"/>
          <w:szCs w:val="28"/>
          <w:lang w:eastAsia="ru-RU"/>
        </w:rPr>
        <w:t xml:space="preserve"> мм с колодцами с запорной арматурой. Глубина заложения сетей – 1,8 до верха трубы.</w:t>
      </w:r>
    </w:p>
    <w:p w:rsidR="00D62AC8" w:rsidRPr="00D16E82" w:rsidRDefault="001C17D8" w:rsidP="00857B11">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Cs/>
          <w:sz w:val="28"/>
          <w:szCs w:val="28"/>
          <w:lang w:eastAsia="ru-RU"/>
        </w:rPr>
        <w:t xml:space="preserve">    </w:t>
      </w:r>
      <w:r w:rsidR="00D62AC8" w:rsidRPr="00D16E82">
        <w:rPr>
          <w:rFonts w:ascii="Times New Roman" w:hAnsi="Times New Roman"/>
          <w:bCs/>
          <w:sz w:val="28"/>
          <w:szCs w:val="28"/>
          <w:lang w:eastAsia="ru-RU"/>
        </w:rPr>
        <w:t xml:space="preserve">Схема водоснабжения </w:t>
      </w:r>
      <w:r w:rsidR="00D62AC8">
        <w:rPr>
          <w:rFonts w:ascii="Times New Roman" w:hAnsi="Times New Roman"/>
          <w:sz w:val="28"/>
          <w:szCs w:val="28"/>
          <w:lang w:eastAsia="ru-RU"/>
        </w:rPr>
        <w:t>Первомайского</w:t>
      </w:r>
      <w:r w:rsidR="00D62AC8" w:rsidRPr="00D16E82">
        <w:rPr>
          <w:rFonts w:ascii="Times New Roman" w:hAnsi="Times New Roman"/>
          <w:sz w:val="28"/>
          <w:szCs w:val="28"/>
          <w:lang w:eastAsia="ru-RU"/>
        </w:rPr>
        <w:t xml:space="preserve"> сельского поселения </w:t>
      </w:r>
      <w:r w:rsidR="00D62AC8" w:rsidRPr="00D16E82">
        <w:rPr>
          <w:rFonts w:ascii="Times New Roman" w:hAnsi="Times New Roman"/>
          <w:bCs/>
          <w:sz w:val="28"/>
          <w:szCs w:val="28"/>
          <w:lang w:eastAsia="ru-RU"/>
        </w:rPr>
        <w:t xml:space="preserve">  представлена в приложении №1.</w:t>
      </w:r>
    </w:p>
    <w:p w:rsidR="00D62AC8" w:rsidRPr="00AF3DD4" w:rsidRDefault="00D62AC8" w:rsidP="00857B11">
      <w:pPr>
        <w:autoSpaceDE w:val="0"/>
        <w:autoSpaceDN w:val="0"/>
        <w:adjustRightInd w:val="0"/>
        <w:spacing w:after="0" w:line="360" w:lineRule="auto"/>
        <w:jc w:val="center"/>
        <w:rPr>
          <w:rFonts w:ascii="Times New Roman" w:hAnsi="Times New Roman"/>
          <w:b/>
          <w:bCs/>
          <w:i/>
          <w:sz w:val="28"/>
          <w:szCs w:val="28"/>
          <w:lang w:eastAsia="ru-RU"/>
        </w:rPr>
      </w:pPr>
      <w:r w:rsidRPr="00AF3DD4">
        <w:rPr>
          <w:rFonts w:ascii="Times New Roman" w:hAnsi="Times New Roman"/>
          <w:b/>
          <w:bCs/>
          <w:i/>
          <w:sz w:val="28"/>
          <w:szCs w:val="28"/>
          <w:lang w:eastAsia="ru-RU"/>
        </w:rPr>
        <w:t>1.4.7 Рекомендации о месте размещения насосных станций и водонапорных башен</w:t>
      </w:r>
    </w:p>
    <w:p w:rsidR="00D62AC8" w:rsidRPr="002B3F9C" w:rsidRDefault="00D62AC8" w:rsidP="00857B11">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766365">
        <w:rPr>
          <w:rFonts w:ascii="Times New Roman" w:hAnsi="Times New Roman"/>
          <w:color w:val="000000"/>
          <w:sz w:val="28"/>
          <w:szCs w:val="28"/>
          <w:lang w:eastAsia="ru-RU"/>
        </w:rPr>
        <w:t xml:space="preserve">Мощности существующих </w:t>
      </w:r>
      <w:r>
        <w:rPr>
          <w:rFonts w:ascii="Times New Roman" w:hAnsi="Times New Roman"/>
          <w:color w:val="000000"/>
          <w:sz w:val="28"/>
          <w:szCs w:val="28"/>
          <w:lang w:eastAsia="ru-RU"/>
        </w:rPr>
        <w:t>скважин</w:t>
      </w:r>
      <w:r w:rsidRPr="00766365">
        <w:rPr>
          <w:rFonts w:ascii="Times New Roman" w:hAnsi="Times New Roman"/>
          <w:color w:val="000000"/>
          <w:sz w:val="28"/>
          <w:szCs w:val="28"/>
          <w:lang w:eastAsia="ru-RU"/>
        </w:rPr>
        <w:t xml:space="preserve"> достаточн</w:t>
      </w:r>
      <w:r>
        <w:rPr>
          <w:rFonts w:ascii="Times New Roman" w:hAnsi="Times New Roman"/>
          <w:color w:val="000000"/>
          <w:sz w:val="28"/>
          <w:szCs w:val="28"/>
          <w:lang w:eastAsia="ru-RU"/>
        </w:rPr>
        <w:t>ы</w:t>
      </w:r>
      <w:r w:rsidRPr="00766365">
        <w:rPr>
          <w:rFonts w:ascii="Times New Roman" w:hAnsi="Times New Roman"/>
          <w:color w:val="000000"/>
          <w:sz w:val="28"/>
          <w:szCs w:val="28"/>
          <w:lang w:eastAsia="ru-RU"/>
        </w:rPr>
        <w:t xml:space="preserve"> для обеспечения потребителей нужным объемом хозяйственно-питьевой воды. </w:t>
      </w:r>
    </w:p>
    <w:p w:rsidR="00D62AC8" w:rsidRPr="00AF3DD4" w:rsidRDefault="00D62AC8" w:rsidP="00857B11">
      <w:pPr>
        <w:autoSpaceDE w:val="0"/>
        <w:autoSpaceDN w:val="0"/>
        <w:adjustRightInd w:val="0"/>
        <w:spacing w:after="0" w:line="360" w:lineRule="auto"/>
        <w:jc w:val="center"/>
        <w:rPr>
          <w:rFonts w:ascii="Times New Roman" w:hAnsi="Times New Roman"/>
          <w:b/>
          <w:bCs/>
          <w:i/>
          <w:sz w:val="28"/>
          <w:szCs w:val="28"/>
          <w:lang w:eastAsia="ru-RU"/>
        </w:rPr>
      </w:pPr>
      <w:r w:rsidRPr="00AF3DD4">
        <w:rPr>
          <w:rFonts w:ascii="Times New Roman" w:hAnsi="Times New Roman"/>
          <w:b/>
          <w:bCs/>
          <w:i/>
          <w:sz w:val="28"/>
          <w:szCs w:val="28"/>
          <w:lang w:eastAsia="ru-RU"/>
        </w:rPr>
        <w:t>1.4.8 Границы планируемых зон размещения объектов централизованных систем холодного водоснабжения</w:t>
      </w:r>
    </w:p>
    <w:p w:rsidR="00D62AC8" w:rsidRPr="002B3F9C" w:rsidRDefault="00D62AC8" w:rsidP="00857B1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lastRenderedPageBreak/>
        <w:t>В соответствии, с Генеральным планом Первомайского сельского поселения все проектируемые объекты водоснабжения планируются в границах сельского поселения.</w:t>
      </w:r>
    </w:p>
    <w:p w:rsidR="00D62AC8" w:rsidRPr="00AF3DD4" w:rsidRDefault="00D62AC8" w:rsidP="00857B11">
      <w:pPr>
        <w:autoSpaceDE w:val="0"/>
        <w:autoSpaceDN w:val="0"/>
        <w:adjustRightInd w:val="0"/>
        <w:spacing w:before="240" w:line="240" w:lineRule="auto"/>
        <w:jc w:val="center"/>
        <w:rPr>
          <w:rFonts w:ascii="Times New Roman" w:hAnsi="Times New Roman"/>
          <w:b/>
          <w:bCs/>
          <w:i/>
          <w:sz w:val="28"/>
          <w:szCs w:val="28"/>
          <w:lang w:eastAsia="ru-RU"/>
        </w:rPr>
      </w:pPr>
      <w:r w:rsidRPr="00AF3DD4">
        <w:rPr>
          <w:rFonts w:ascii="Times New Roman" w:hAnsi="Times New Roman"/>
          <w:b/>
          <w:bCs/>
          <w:i/>
          <w:sz w:val="28"/>
          <w:szCs w:val="28"/>
          <w:lang w:eastAsia="ru-RU"/>
        </w:rPr>
        <w:t>1.4.9 Карты существующего и планируемого размещения объектов централизованных систем водоснабжения</w:t>
      </w:r>
    </w:p>
    <w:p w:rsidR="00D62AC8" w:rsidRDefault="00D62AC8" w:rsidP="00857B11">
      <w:pPr>
        <w:spacing w:line="360" w:lineRule="auto"/>
        <w:ind w:firstLine="708"/>
        <w:jc w:val="both"/>
        <w:rPr>
          <w:rFonts w:ascii="Times New Roman" w:hAnsi="Times New Roman"/>
          <w:sz w:val="28"/>
          <w:szCs w:val="28"/>
        </w:rPr>
      </w:pPr>
      <w:r w:rsidRPr="00A42B4D">
        <w:rPr>
          <w:rFonts w:ascii="Times New Roman" w:hAnsi="Times New Roman"/>
          <w:sz w:val="28"/>
          <w:szCs w:val="28"/>
        </w:rPr>
        <w:t>Схема размещения объектов централизованной системы водоснабжения</w:t>
      </w:r>
      <w:r w:rsidR="0007128B">
        <w:rPr>
          <w:rFonts w:ascii="Times New Roman" w:hAnsi="Times New Roman"/>
          <w:sz w:val="28"/>
          <w:szCs w:val="28"/>
        </w:rPr>
        <w:t xml:space="preserve"> </w:t>
      </w:r>
      <w:r>
        <w:rPr>
          <w:rFonts w:ascii="Times New Roman" w:hAnsi="Times New Roman"/>
          <w:color w:val="000000"/>
          <w:sz w:val="28"/>
          <w:szCs w:val="28"/>
          <w:lang w:eastAsia="ru-RU"/>
        </w:rPr>
        <w:t>Первомайского</w:t>
      </w:r>
      <w:r w:rsidR="0007128B">
        <w:rPr>
          <w:rFonts w:ascii="Times New Roman" w:hAnsi="Times New Roman"/>
          <w:color w:val="000000"/>
          <w:sz w:val="28"/>
          <w:szCs w:val="28"/>
          <w:lang w:eastAsia="ru-RU"/>
        </w:rPr>
        <w:t xml:space="preserve"> </w:t>
      </w:r>
      <w:r>
        <w:rPr>
          <w:rFonts w:ascii="Times New Roman" w:hAnsi="Times New Roman"/>
          <w:sz w:val="28"/>
          <w:szCs w:val="28"/>
        </w:rPr>
        <w:t>сельского поселения</w:t>
      </w:r>
      <w:r w:rsidRPr="00A42B4D">
        <w:rPr>
          <w:rFonts w:ascii="Times New Roman" w:hAnsi="Times New Roman"/>
          <w:sz w:val="28"/>
          <w:szCs w:val="28"/>
        </w:rPr>
        <w:t xml:space="preserve"> прил</w:t>
      </w:r>
      <w:r>
        <w:rPr>
          <w:rFonts w:ascii="Times New Roman" w:hAnsi="Times New Roman"/>
          <w:sz w:val="28"/>
          <w:szCs w:val="28"/>
        </w:rPr>
        <w:t>агается.</w:t>
      </w:r>
    </w:p>
    <w:p w:rsidR="00D62AC8" w:rsidRDefault="00D62AC8">
      <w:pPr>
        <w:rPr>
          <w:rFonts w:ascii="Times New Roman" w:hAnsi="Times New Roman"/>
          <w:sz w:val="28"/>
          <w:szCs w:val="28"/>
        </w:rPr>
      </w:pPr>
      <w:r>
        <w:rPr>
          <w:rFonts w:ascii="Times New Roman" w:hAnsi="Times New Roman"/>
          <w:sz w:val="28"/>
          <w:szCs w:val="28"/>
        </w:rPr>
        <w:br w:type="page"/>
      </w:r>
    </w:p>
    <w:p w:rsidR="00D62AC8" w:rsidRPr="00A95715" w:rsidRDefault="00D62AC8" w:rsidP="00857B11">
      <w:pPr>
        <w:pStyle w:val="2"/>
        <w:keepLines/>
        <w:spacing w:before="200" w:after="200" w:line="240" w:lineRule="auto"/>
        <w:jc w:val="center"/>
        <w:rPr>
          <w:rFonts w:ascii="Times New Roman" w:hAnsi="Times New Roman"/>
          <w:b w:val="0"/>
          <w:lang w:eastAsia="zh-CN"/>
        </w:rPr>
      </w:pPr>
      <w:r w:rsidRPr="00A95715">
        <w:rPr>
          <w:rFonts w:ascii="Times New Roman" w:hAnsi="Times New Roman"/>
          <w:bCs w:val="0"/>
          <w:lang w:eastAsia="ru-RU"/>
        </w:rPr>
        <w:lastRenderedPageBreak/>
        <w:t>1.5</w:t>
      </w:r>
      <w:bookmarkStart w:id="6" w:name="_Toc380482168"/>
      <w:bookmarkStart w:id="7" w:name="_Toc388883705"/>
      <w:r w:rsidRPr="00A95715">
        <w:rPr>
          <w:rStyle w:val="FontStyle157"/>
          <w:rFonts w:ascii="Times New Roman" w:hAnsi="Times New Roman"/>
          <w:b/>
        </w:rPr>
        <w:t>ЭКОЛОГИЧЕСКИЕ АСПЕКТЫ МЕРОПРИЯТИЙ ПО СТРОИТЕЛЬСТВУ, РЕКОНСТРУКЦИИ И МОДЕРНИЗАЦИИ ОБЪЕКТОВ ЦЕНТРАЛИЗОВАННЫХ СИСТЕМ ВОДОСНАБЖЕНИЯ</w:t>
      </w:r>
      <w:bookmarkEnd w:id="6"/>
      <w:bookmarkEnd w:id="7"/>
    </w:p>
    <w:p w:rsidR="00D62AC8" w:rsidRPr="00AF3DD4" w:rsidRDefault="00D62AC8" w:rsidP="00857B11">
      <w:pPr>
        <w:autoSpaceDE w:val="0"/>
        <w:autoSpaceDN w:val="0"/>
        <w:adjustRightInd w:val="0"/>
        <w:spacing w:line="240" w:lineRule="auto"/>
        <w:jc w:val="center"/>
        <w:rPr>
          <w:rFonts w:ascii="Times New Roman" w:hAnsi="Times New Roman"/>
          <w:b/>
          <w:bCs/>
          <w:i/>
          <w:sz w:val="28"/>
          <w:szCs w:val="28"/>
          <w:lang w:eastAsia="ru-RU"/>
        </w:rPr>
      </w:pPr>
      <w:proofErr w:type="gramStart"/>
      <w:r w:rsidRPr="00AF3DD4">
        <w:rPr>
          <w:rFonts w:ascii="Times New Roman" w:hAnsi="Times New Roman"/>
          <w:b/>
          <w:bCs/>
          <w:i/>
          <w:sz w:val="28"/>
          <w:szCs w:val="28"/>
          <w:lang w:eastAsia="ru-RU"/>
        </w:rPr>
        <w:t>1.5.1  Меры</w:t>
      </w:r>
      <w:proofErr w:type="gramEnd"/>
      <w:r w:rsidRPr="00AF3DD4">
        <w:rPr>
          <w:rFonts w:ascii="Times New Roman" w:hAnsi="Times New Roman"/>
          <w:b/>
          <w:bCs/>
          <w:i/>
          <w:sz w:val="28"/>
          <w:szCs w:val="28"/>
          <w:lang w:eastAsia="ru-RU"/>
        </w:rPr>
        <w:t xml:space="preserve">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p w:rsidR="00D62AC8" w:rsidRDefault="00D62AC8" w:rsidP="00857B11">
      <w:pPr>
        <w:autoSpaceDE w:val="0"/>
        <w:autoSpaceDN w:val="0"/>
        <w:adjustRightInd w:val="0"/>
        <w:spacing w:after="0" w:line="360" w:lineRule="auto"/>
        <w:ind w:firstLine="709"/>
        <w:jc w:val="both"/>
        <w:rPr>
          <w:rFonts w:ascii="Times New Roman" w:hAnsi="Times New Roman"/>
          <w:color w:val="000000"/>
          <w:spacing w:val="2"/>
          <w:sz w:val="28"/>
          <w:szCs w:val="28"/>
          <w:shd w:val="clear" w:color="auto" w:fill="FFFFFF"/>
        </w:rPr>
      </w:pPr>
      <w:r w:rsidRPr="00E63037">
        <w:rPr>
          <w:rFonts w:ascii="Times New Roman" w:hAnsi="Times New Roman"/>
          <w:color w:val="000000"/>
          <w:spacing w:val="2"/>
          <w:sz w:val="28"/>
          <w:szCs w:val="28"/>
          <w:shd w:val="clear" w:color="auto" w:fill="FFFFFF"/>
        </w:rPr>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w:t>
      </w:r>
      <w:r>
        <w:rPr>
          <w:rFonts w:ascii="Times New Roman" w:hAnsi="Times New Roman"/>
          <w:color w:val="000000"/>
          <w:spacing w:val="2"/>
          <w:sz w:val="28"/>
          <w:szCs w:val="28"/>
          <w:shd w:val="clear" w:color="auto" w:fill="FFFFFF"/>
        </w:rPr>
        <w:t>Первомайского   сельского поселения</w:t>
      </w:r>
      <w:r w:rsidRPr="00E63037">
        <w:rPr>
          <w:rFonts w:ascii="Times New Roman" w:hAnsi="Times New Roman"/>
          <w:color w:val="000000"/>
          <w:spacing w:val="2"/>
          <w:sz w:val="28"/>
          <w:szCs w:val="28"/>
          <w:shd w:val="clear" w:color="auto" w:fill="FFFFFF"/>
        </w:rPr>
        <w:t>. Эффект от внедрения данных мероприятий - улучшение здоровья и качества жизни граждан.</w:t>
      </w:r>
    </w:p>
    <w:p w:rsidR="00D62AC8" w:rsidRDefault="00D62AC8" w:rsidP="00857B11">
      <w:pPr>
        <w:autoSpaceDE w:val="0"/>
        <w:autoSpaceDN w:val="0"/>
        <w:adjustRightInd w:val="0"/>
        <w:spacing w:after="0" w:line="360" w:lineRule="auto"/>
        <w:ind w:firstLine="709"/>
        <w:jc w:val="both"/>
        <w:rPr>
          <w:rFonts w:ascii="Times New Roman" w:hAnsi="Times New Roman"/>
          <w:color w:val="000000"/>
          <w:spacing w:val="2"/>
          <w:sz w:val="28"/>
          <w:szCs w:val="28"/>
          <w:shd w:val="clear" w:color="auto" w:fill="FFFFFF"/>
        </w:rPr>
      </w:pPr>
      <w:r w:rsidRPr="00E63037">
        <w:rPr>
          <w:rFonts w:ascii="Times New Roman" w:hAnsi="Times New Roman"/>
          <w:color w:val="000000"/>
          <w:spacing w:val="2"/>
          <w:sz w:val="28"/>
          <w:szCs w:val="28"/>
          <w:shd w:val="clear" w:color="auto" w:fill="FFFFFF"/>
        </w:rPr>
        <w:t>     С развитием технического процесса ужесточились требования к нормативам воздействия на окружающую среду.</w:t>
      </w:r>
    </w:p>
    <w:p w:rsidR="00D62AC8" w:rsidRDefault="00D62AC8" w:rsidP="00857B11">
      <w:pPr>
        <w:autoSpaceDE w:val="0"/>
        <w:autoSpaceDN w:val="0"/>
        <w:adjustRightInd w:val="0"/>
        <w:spacing w:after="0" w:line="360" w:lineRule="auto"/>
        <w:ind w:firstLine="709"/>
        <w:jc w:val="both"/>
        <w:rPr>
          <w:rFonts w:ascii="Times New Roman" w:hAnsi="Times New Roman"/>
          <w:color w:val="000000"/>
          <w:spacing w:val="2"/>
          <w:sz w:val="28"/>
          <w:szCs w:val="28"/>
          <w:shd w:val="clear" w:color="auto" w:fill="FFFFFF"/>
        </w:rPr>
      </w:pPr>
      <w:r w:rsidRPr="00E63037">
        <w:rPr>
          <w:rFonts w:ascii="Times New Roman" w:hAnsi="Times New Roman"/>
          <w:color w:val="000000"/>
          <w:spacing w:val="2"/>
          <w:sz w:val="28"/>
          <w:szCs w:val="28"/>
          <w:shd w:val="clear" w:color="auto" w:fill="FFFFFF"/>
        </w:rPr>
        <w:t>     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окружающую среду.     С целью предотвращения неблагоприятного воздействия на водный объект необходимо предусмотреть использование ресурсосберегающей, природоохранной технологии повторного использования промывных вод.     Сооружения повторного использования промывных вод позволят повторно использовать все промывные воды в технологическом процессе. Такая технология позволит повысить экологическую безопасность водного объекта, исключив сброс промывных вод в водный объект, что соответствует требованиям </w:t>
      </w:r>
      <w:hyperlink r:id="rId11" w:history="1">
        <w:r w:rsidRPr="00E63037">
          <w:rPr>
            <w:rFonts w:ascii="Times New Roman" w:hAnsi="Times New Roman"/>
            <w:color w:val="000000"/>
            <w:spacing w:val="2"/>
            <w:sz w:val="28"/>
            <w:szCs w:val="28"/>
            <w:shd w:val="clear" w:color="auto" w:fill="FFFFFF"/>
          </w:rPr>
          <w:t>Водного кодекса Российской Федерации</w:t>
        </w:r>
      </w:hyperlink>
      <w:r w:rsidRPr="00E63037">
        <w:rPr>
          <w:rFonts w:ascii="Times New Roman" w:hAnsi="Times New Roman"/>
          <w:color w:val="000000"/>
          <w:spacing w:val="2"/>
          <w:sz w:val="28"/>
          <w:szCs w:val="28"/>
          <w:shd w:val="clear" w:color="auto" w:fill="FFFFFF"/>
        </w:rPr>
        <w:t>.</w:t>
      </w:r>
    </w:p>
    <w:p w:rsidR="00D62AC8" w:rsidRDefault="00D62AC8" w:rsidP="00857B11">
      <w:pPr>
        <w:autoSpaceDE w:val="0"/>
        <w:autoSpaceDN w:val="0"/>
        <w:adjustRightInd w:val="0"/>
        <w:spacing w:after="0" w:line="360" w:lineRule="auto"/>
        <w:ind w:firstLine="709"/>
        <w:jc w:val="both"/>
        <w:rPr>
          <w:rFonts w:ascii="Times New Roman" w:hAnsi="Times New Roman"/>
          <w:color w:val="000000"/>
          <w:spacing w:val="2"/>
          <w:sz w:val="28"/>
          <w:szCs w:val="28"/>
          <w:shd w:val="clear" w:color="auto" w:fill="FFFFFF"/>
        </w:rPr>
      </w:pPr>
      <w:r w:rsidRPr="00E63037">
        <w:rPr>
          <w:rFonts w:ascii="Times New Roman" w:hAnsi="Times New Roman"/>
          <w:color w:val="000000"/>
          <w:spacing w:val="2"/>
          <w:sz w:val="28"/>
          <w:szCs w:val="28"/>
          <w:shd w:val="clear" w:color="auto" w:fill="FFFFFF"/>
        </w:rPr>
        <w:t>     Кроме того, очистка промывных вод после промывки фильтров позволит предприятию снизить нагрузки на сооружения, затраты на собственные нужды и, тем самым, снизить объем забора воды из поверхностного водоисточника. Соответственно, произойдет уменьшение платы предприятия за водопользование в соответствии с заключенными договорами водопользования.</w:t>
      </w:r>
    </w:p>
    <w:p w:rsidR="00D62AC8" w:rsidRDefault="00D62AC8" w:rsidP="00857B11">
      <w:pPr>
        <w:autoSpaceDE w:val="0"/>
        <w:autoSpaceDN w:val="0"/>
        <w:adjustRightInd w:val="0"/>
        <w:spacing w:after="0" w:line="360" w:lineRule="auto"/>
        <w:ind w:firstLine="709"/>
        <w:jc w:val="both"/>
        <w:rPr>
          <w:rFonts w:ascii="Times New Roman" w:hAnsi="Times New Roman"/>
          <w:b/>
          <w:bCs/>
          <w:i/>
          <w:sz w:val="28"/>
          <w:szCs w:val="28"/>
          <w:lang w:eastAsia="ru-RU"/>
        </w:rPr>
      </w:pPr>
      <w:r w:rsidRPr="00E63037">
        <w:rPr>
          <w:rFonts w:ascii="Times New Roman" w:hAnsi="Times New Roman"/>
          <w:color w:val="000000"/>
          <w:spacing w:val="2"/>
          <w:sz w:val="28"/>
          <w:szCs w:val="28"/>
          <w:shd w:val="clear" w:color="auto" w:fill="FFFFFF"/>
        </w:rPr>
        <w:lastRenderedPageBreak/>
        <w:t>Реализация мероприятий по реконструкции системы повторного водоснабжения позволит также исключить сброс водопроводного осадка в водный объект, что также благоприятно скажется на состоянии водного объекта.</w:t>
      </w:r>
    </w:p>
    <w:p w:rsidR="00D62AC8" w:rsidRPr="00AF3DD4" w:rsidRDefault="00D62AC8" w:rsidP="00857B11">
      <w:pPr>
        <w:autoSpaceDE w:val="0"/>
        <w:autoSpaceDN w:val="0"/>
        <w:adjustRightInd w:val="0"/>
        <w:spacing w:before="240" w:line="240" w:lineRule="auto"/>
        <w:jc w:val="center"/>
        <w:rPr>
          <w:rFonts w:ascii="Times New Roman" w:hAnsi="Times New Roman"/>
          <w:b/>
          <w:bCs/>
          <w:i/>
          <w:sz w:val="28"/>
          <w:szCs w:val="28"/>
          <w:lang w:eastAsia="ru-RU"/>
        </w:rPr>
      </w:pPr>
      <w:proofErr w:type="gramStart"/>
      <w:r w:rsidRPr="00AF3DD4">
        <w:rPr>
          <w:rFonts w:ascii="Times New Roman" w:hAnsi="Times New Roman"/>
          <w:b/>
          <w:bCs/>
          <w:i/>
          <w:sz w:val="28"/>
          <w:szCs w:val="28"/>
          <w:lang w:eastAsia="ru-RU"/>
        </w:rPr>
        <w:t>1.5.2  Меры</w:t>
      </w:r>
      <w:proofErr w:type="gramEnd"/>
      <w:r w:rsidRPr="00AF3DD4">
        <w:rPr>
          <w:rFonts w:ascii="Times New Roman" w:hAnsi="Times New Roman"/>
          <w:b/>
          <w:bCs/>
          <w:i/>
          <w:sz w:val="28"/>
          <w:szCs w:val="28"/>
          <w:lang w:eastAsia="ru-RU"/>
        </w:rPr>
        <w:t xml:space="preserve">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p w:rsidR="00D62AC8" w:rsidRDefault="00D62AC8" w:rsidP="00DA6EF3">
      <w:pPr>
        <w:spacing w:after="0" w:line="360" w:lineRule="auto"/>
        <w:ind w:firstLine="709"/>
        <w:jc w:val="both"/>
        <w:rPr>
          <w:rFonts w:ascii="Times New Roman" w:hAnsi="Times New Roman"/>
          <w:color w:val="000000"/>
          <w:sz w:val="28"/>
          <w:szCs w:val="28"/>
          <w:lang w:eastAsia="ru-RU"/>
        </w:rPr>
      </w:pPr>
      <w:r w:rsidRPr="0075547F">
        <w:rPr>
          <w:rFonts w:ascii="Times New Roman" w:hAnsi="Times New Roman"/>
          <w:color w:val="000000"/>
          <w:sz w:val="28"/>
          <w:szCs w:val="28"/>
          <w:lang w:eastAsia="ru-RU"/>
        </w:rPr>
        <w:t>Хранение</w:t>
      </w:r>
      <w:r w:rsidRPr="004D6891">
        <w:rPr>
          <w:rFonts w:ascii="Times New Roman" w:hAnsi="Times New Roman"/>
          <w:color w:val="000000"/>
          <w:sz w:val="28"/>
          <w:szCs w:val="28"/>
          <w:lang w:eastAsia="ru-RU"/>
        </w:rPr>
        <w:t xml:space="preserve"> химических реагентов необходимо выполнять в соответствии </w:t>
      </w:r>
      <w:proofErr w:type="gramStart"/>
      <w:r w:rsidRPr="004D6891">
        <w:rPr>
          <w:rFonts w:ascii="Times New Roman" w:hAnsi="Times New Roman"/>
          <w:color w:val="000000"/>
          <w:sz w:val="28"/>
          <w:szCs w:val="28"/>
          <w:lang w:eastAsia="ru-RU"/>
        </w:rPr>
        <w:t>с  нормами</w:t>
      </w:r>
      <w:proofErr w:type="gramEnd"/>
      <w:r w:rsidRPr="004D6891">
        <w:rPr>
          <w:rFonts w:ascii="Times New Roman" w:hAnsi="Times New Roman"/>
          <w:color w:val="000000"/>
          <w:sz w:val="28"/>
          <w:szCs w:val="28"/>
          <w:lang w:eastAsia="ru-RU"/>
        </w:rPr>
        <w:t xml:space="preserve"> и правилами, а так же рекомендациями производителя.</w:t>
      </w:r>
    </w:p>
    <w:p w:rsidR="00D62AC8" w:rsidRDefault="00D62AC8" w:rsidP="00DA6EF3">
      <w:pPr>
        <w:spacing w:after="0" w:line="360" w:lineRule="auto"/>
        <w:ind w:firstLine="680"/>
        <w:jc w:val="both"/>
        <w:rPr>
          <w:rFonts w:ascii="Times New Roman" w:hAnsi="Times New Roman"/>
          <w:bCs/>
          <w:sz w:val="28"/>
          <w:szCs w:val="28"/>
          <w:lang w:eastAsia="ru-RU"/>
        </w:rPr>
      </w:pPr>
      <w:r w:rsidRPr="004059B6">
        <w:rPr>
          <w:rFonts w:ascii="Times New Roman" w:hAnsi="Times New Roman"/>
          <w:bCs/>
          <w:sz w:val="28"/>
          <w:szCs w:val="28"/>
          <w:lang w:eastAsia="ru-RU"/>
        </w:rPr>
        <w:t>До недавнего времени хлор являлся основным обеззараживающим агентом, применяемым на станциях водоподготовки. Серьезным недостатком метода обеззараживания воды хлорсодержащими агентами является образование в процессе водоподготовки высокотоксичн</w:t>
      </w:r>
      <w:r>
        <w:rPr>
          <w:rFonts w:ascii="Times New Roman" w:hAnsi="Times New Roman"/>
          <w:bCs/>
          <w:sz w:val="28"/>
          <w:szCs w:val="28"/>
          <w:lang w:eastAsia="ru-RU"/>
        </w:rPr>
        <w:t xml:space="preserve">ых хлорорганических соединений. </w:t>
      </w:r>
    </w:p>
    <w:p w:rsidR="00D62AC8" w:rsidRDefault="00D62AC8" w:rsidP="00857B11">
      <w:pPr>
        <w:spacing w:after="0" w:line="360" w:lineRule="auto"/>
        <w:ind w:firstLine="708"/>
        <w:jc w:val="both"/>
        <w:rPr>
          <w:rFonts w:ascii="Times New Roman" w:hAnsi="Times New Roman"/>
          <w:bCs/>
          <w:sz w:val="28"/>
          <w:szCs w:val="28"/>
          <w:lang w:eastAsia="ru-RU"/>
        </w:rPr>
      </w:pPr>
      <w:r w:rsidRPr="004059B6">
        <w:rPr>
          <w:rFonts w:ascii="Times New Roman" w:hAnsi="Times New Roman"/>
          <w:bCs/>
          <w:sz w:val="28"/>
          <w:szCs w:val="28"/>
          <w:lang w:eastAsia="ru-RU"/>
        </w:rPr>
        <w:t>Галогеносодержащие соединения отличаются не только токсичными свойствами, но и способностью накапливаться в тканях организма. Поэтому даже малые концентрации хлорсодержащих веществ будут оказывать негативное воздействие на организм человека, потому что они будут концентрироваться в различных</w:t>
      </w:r>
      <w:r>
        <w:rPr>
          <w:rFonts w:ascii="Times New Roman" w:hAnsi="Times New Roman"/>
          <w:bCs/>
          <w:sz w:val="28"/>
          <w:szCs w:val="28"/>
          <w:lang w:eastAsia="ru-RU"/>
        </w:rPr>
        <w:t xml:space="preserve"> </w:t>
      </w:r>
      <w:r w:rsidRPr="004059B6">
        <w:rPr>
          <w:rFonts w:ascii="Times New Roman" w:hAnsi="Times New Roman"/>
          <w:bCs/>
          <w:sz w:val="28"/>
          <w:szCs w:val="28"/>
          <w:lang w:eastAsia="ru-RU"/>
        </w:rPr>
        <w:t>тканях. Изучив научные исследования в области новейших эффективных и безопасных технологий обеззараживания питьевой воды, а также опыт работы других родственных предприятий рекомендуется в дальнейшем прекращение использования жидкого хлора на комплексе водоочистных сооружений. Вместо жидкого хлора предлагается использовать новые эффективные обеззараживающие агенты (гипохлорит натрия). Это позволит не только улучшить качество питьевой воды, практически исключив содержание высокотоксичных хлорорганических соединений в питьевой воде, но и повысить безопасность производства до уровня, отвечающего современным требованиям, за счет исключения из обращения опасного вещества</w:t>
      </w:r>
      <w:r>
        <w:rPr>
          <w:rFonts w:ascii="Times New Roman" w:hAnsi="Times New Roman"/>
          <w:bCs/>
          <w:sz w:val="28"/>
          <w:szCs w:val="28"/>
          <w:lang w:eastAsia="ru-RU"/>
        </w:rPr>
        <w:t xml:space="preserve">– </w:t>
      </w:r>
      <w:r w:rsidRPr="004059B6">
        <w:rPr>
          <w:rFonts w:ascii="Times New Roman" w:hAnsi="Times New Roman"/>
          <w:bCs/>
          <w:sz w:val="28"/>
          <w:szCs w:val="28"/>
          <w:lang w:eastAsia="ru-RU"/>
        </w:rPr>
        <w:t>жидкого хлора.</w:t>
      </w:r>
    </w:p>
    <w:p w:rsidR="00D62AC8" w:rsidRPr="004059B6" w:rsidRDefault="00D62AC8" w:rsidP="00857B11">
      <w:pPr>
        <w:spacing w:after="0" w:line="360" w:lineRule="auto"/>
        <w:ind w:firstLine="708"/>
        <w:jc w:val="both"/>
        <w:rPr>
          <w:rFonts w:ascii="Times New Roman" w:hAnsi="Times New Roman"/>
          <w:bCs/>
          <w:sz w:val="28"/>
          <w:szCs w:val="28"/>
          <w:lang w:eastAsia="ru-RU"/>
        </w:rPr>
      </w:pPr>
      <w:r w:rsidRPr="004059B6">
        <w:rPr>
          <w:rFonts w:ascii="Times New Roman" w:hAnsi="Times New Roman"/>
          <w:bCs/>
          <w:sz w:val="28"/>
          <w:szCs w:val="28"/>
          <w:lang w:eastAsia="ru-RU"/>
        </w:rPr>
        <w:t xml:space="preserve">Дезинфицирующие свойства растворов гипохлорита натрия (ГПХН) объясняется наличием в них активного хлора и кислорода.  В водных растворах ГПХН сначала диссоциирует на ионы </w:t>
      </w:r>
      <w:proofErr w:type="spellStart"/>
      <w:r w:rsidRPr="004059B6">
        <w:rPr>
          <w:rFonts w:ascii="Times New Roman" w:hAnsi="Times New Roman"/>
          <w:bCs/>
          <w:sz w:val="28"/>
          <w:szCs w:val="28"/>
          <w:lang w:eastAsia="ru-RU"/>
        </w:rPr>
        <w:t>Nа</w:t>
      </w:r>
      <w:proofErr w:type="spellEnd"/>
      <w:r w:rsidRPr="004059B6">
        <w:rPr>
          <w:rFonts w:ascii="Times New Roman" w:hAnsi="Times New Roman"/>
          <w:bCs/>
          <w:sz w:val="28"/>
          <w:szCs w:val="28"/>
          <w:lang w:eastAsia="ru-RU"/>
        </w:rPr>
        <w:t xml:space="preserve">+ и </w:t>
      </w:r>
      <w:proofErr w:type="spellStart"/>
      <w:r w:rsidRPr="004059B6">
        <w:rPr>
          <w:rFonts w:ascii="Times New Roman" w:hAnsi="Times New Roman"/>
          <w:bCs/>
          <w:sz w:val="28"/>
          <w:szCs w:val="28"/>
          <w:lang w:eastAsia="ru-RU"/>
        </w:rPr>
        <w:t>СlО</w:t>
      </w:r>
      <w:proofErr w:type="spellEnd"/>
      <w:proofErr w:type="gramStart"/>
      <w:r w:rsidRPr="004059B6">
        <w:rPr>
          <w:rFonts w:ascii="Times New Roman" w:hAnsi="Times New Roman"/>
          <w:bCs/>
          <w:sz w:val="28"/>
          <w:szCs w:val="28"/>
          <w:lang w:eastAsia="ru-RU"/>
        </w:rPr>
        <w:t>- ,</w:t>
      </w:r>
      <w:proofErr w:type="gramEnd"/>
      <w:r w:rsidRPr="004059B6">
        <w:rPr>
          <w:rFonts w:ascii="Times New Roman" w:hAnsi="Times New Roman"/>
          <w:bCs/>
          <w:sz w:val="28"/>
          <w:szCs w:val="28"/>
          <w:lang w:eastAsia="ru-RU"/>
        </w:rPr>
        <w:t xml:space="preserve"> последний из которых может </w:t>
      </w:r>
      <w:r w:rsidRPr="004059B6">
        <w:rPr>
          <w:rFonts w:ascii="Times New Roman" w:hAnsi="Times New Roman"/>
          <w:bCs/>
          <w:sz w:val="28"/>
          <w:szCs w:val="28"/>
          <w:lang w:eastAsia="ru-RU"/>
        </w:rPr>
        <w:lastRenderedPageBreak/>
        <w:t xml:space="preserve">разлагаться с выделением активного кислорода или  хлора. Следовательно, разложение гипохлорита натрия в процессе его хранения </w:t>
      </w:r>
      <w:proofErr w:type="gramStart"/>
      <w:r w:rsidRPr="004059B6">
        <w:rPr>
          <w:rFonts w:ascii="Times New Roman" w:hAnsi="Times New Roman"/>
          <w:bCs/>
          <w:sz w:val="28"/>
          <w:szCs w:val="28"/>
          <w:lang w:eastAsia="ru-RU"/>
        </w:rPr>
        <w:t>является  закономерным</w:t>
      </w:r>
      <w:proofErr w:type="gramEnd"/>
      <w:r w:rsidRPr="004059B6">
        <w:rPr>
          <w:rFonts w:ascii="Times New Roman" w:hAnsi="Times New Roman"/>
          <w:bCs/>
          <w:sz w:val="28"/>
          <w:szCs w:val="28"/>
          <w:lang w:eastAsia="ru-RU"/>
        </w:rPr>
        <w:t xml:space="preserve"> процессом. Хранение растворов ГПХН всегда сопровождается выпад</w:t>
      </w:r>
      <w:r>
        <w:rPr>
          <w:rFonts w:ascii="Times New Roman" w:hAnsi="Times New Roman"/>
          <w:bCs/>
          <w:sz w:val="28"/>
          <w:szCs w:val="28"/>
          <w:lang w:eastAsia="ru-RU"/>
        </w:rPr>
        <w:t>е</w:t>
      </w:r>
      <w:r w:rsidRPr="004059B6">
        <w:rPr>
          <w:rFonts w:ascii="Times New Roman" w:hAnsi="Times New Roman"/>
          <w:bCs/>
          <w:sz w:val="28"/>
          <w:szCs w:val="28"/>
          <w:lang w:eastAsia="ru-RU"/>
        </w:rPr>
        <w:t>нием осадка в виде мелких хлопьев.</w:t>
      </w:r>
    </w:p>
    <w:p w:rsidR="00D62AC8" w:rsidRPr="004059B6" w:rsidRDefault="00D62AC8" w:rsidP="00857B11">
      <w:pPr>
        <w:spacing w:after="0" w:line="360" w:lineRule="auto"/>
        <w:ind w:firstLine="708"/>
        <w:jc w:val="both"/>
        <w:rPr>
          <w:rFonts w:ascii="Times New Roman" w:hAnsi="Times New Roman"/>
          <w:bCs/>
          <w:sz w:val="28"/>
          <w:szCs w:val="28"/>
          <w:lang w:eastAsia="ru-RU"/>
        </w:rPr>
      </w:pPr>
      <w:r w:rsidRPr="004059B6">
        <w:rPr>
          <w:rFonts w:ascii="Times New Roman" w:hAnsi="Times New Roman"/>
          <w:bCs/>
          <w:sz w:val="28"/>
          <w:szCs w:val="28"/>
          <w:lang w:eastAsia="ru-RU"/>
        </w:rPr>
        <w:t>При использовании ГПХН и его хранении необходимо определить его основные характеристики, в частности, содержание активного хлора, а также знать скорость разложения ГПХН.</w:t>
      </w:r>
    </w:p>
    <w:p w:rsidR="00D62AC8" w:rsidRPr="004059B6" w:rsidRDefault="00D62AC8" w:rsidP="00857B11">
      <w:pPr>
        <w:spacing w:after="0" w:line="360" w:lineRule="auto"/>
        <w:ind w:firstLine="708"/>
        <w:jc w:val="both"/>
        <w:rPr>
          <w:rFonts w:ascii="Times New Roman" w:hAnsi="Times New Roman"/>
          <w:bCs/>
          <w:sz w:val="28"/>
          <w:szCs w:val="28"/>
          <w:lang w:eastAsia="ru-RU"/>
        </w:rPr>
      </w:pPr>
      <w:proofErr w:type="gramStart"/>
      <w:r w:rsidRPr="004059B6">
        <w:rPr>
          <w:rFonts w:ascii="Times New Roman" w:hAnsi="Times New Roman"/>
          <w:bCs/>
          <w:sz w:val="28"/>
          <w:szCs w:val="28"/>
          <w:lang w:eastAsia="ru-RU"/>
        </w:rPr>
        <w:t>Согласно ГОСТу</w:t>
      </w:r>
      <w:proofErr w:type="gramEnd"/>
      <w:r w:rsidRPr="004059B6">
        <w:rPr>
          <w:rFonts w:ascii="Times New Roman" w:hAnsi="Times New Roman"/>
          <w:bCs/>
          <w:sz w:val="28"/>
          <w:szCs w:val="28"/>
          <w:lang w:eastAsia="ru-RU"/>
        </w:rPr>
        <w:t xml:space="preserve"> допускается потеря активного хлора по истечении 10 суток со дня отгрузки не более 30%. первоначального содержания. В то же время при правильной доставке и хранении, падение активного хлора в растворе ГПХН может не </w:t>
      </w:r>
      <w:proofErr w:type="gramStart"/>
      <w:r w:rsidRPr="004059B6">
        <w:rPr>
          <w:rFonts w:ascii="Times New Roman" w:hAnsi="Times New Roman"/>
          <w:bCs/>
          <w:sz w:val="28"/>
          <w:szCs w:val="28"/>
          <w:lang w:eastAsia="ru-RU"/>
        </w:rPr>
        <w:t>превышать  15</w:t>
      </w:r>
      <w:proofErr w:type="gramEnd"/>
      <w:r w:rsidRPr="004059B6">
        <w:rPr>
          <w:rFonts w:ascii="Times New Roman" w:hAnsi="Times New Roman"/>
          <w:bCs/>
          <w:sz w:val="28"/>
          <w:szCs w:val="28"/>
          <w:lang w:eastAsia="ru-RU"/>
        </w:rPr>
        <w:t>% в течение месяца.</w:t>
      </w:r>
    </w:p>
    <w:p w:rsidR="00D62AC8" w:rsidRPr="004059B6" w:rsidRDefault="00D62AC8" w:rsidP="00857B11">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Потребители обязаны знать основные правила транспортирования и хранения гипохлорита натрия.</w:t>
      </w:r>
    </w:p>
    <w:p w:rsidR="00D62AC8" w:rsidRPr="004059B6" w:rsidRDefault="00D62AC8" w:rsidP="00857B11">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 xml:space="preserve">1. Гипохлорит натрия </w:t>
      </w:r>
      <w:proofErr w:type="gramStart"/>
      <w:r w:rsidRPr="004059B6">
        <w:rPr>
          <w:rFonts w:ascii="Times New Roman" w:hAnsi="Times New Roman"/>
          <w:bCs/>
          <w:sz w:val="28"/>
          <w:szCs w:val="28"/>
          <w:lang w:eastAsia="ru-RU"/>
        </w:rPr>
        <w:t>транспортируется  железнодорожным</w:t>
      </w:r>
      <w:proofErr w:type="gramEnd"/>
      <w:r w:rsidRPr="004059B6">
        <w:rPr>
          <w:rFonts w:ascii="Times New Roman" w:hAnsi="Times New Roman"/>
          <w:bCs/>
          <w:sz w:val="28"/>
          <w:szCs w:val="28"/>
          <w:lang w:eastAsia="ru-RU"/>
        </w:rPr>
        <w:t xml:space="preserve"> и автомобильным транспортом в соответствии с правилами перевозок опасных грузов.</w:t>
      </w:r>
    </w:p>
    <w:p w:rsidR="00D62AC8" w:rsidRPr="004059B6" w:rsidRDefault="00D62AC8" w:rsidP="00857B11">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 xml:space="preserve">2. </w:t>
      </w:r>
      <w:proofErr w:type="gramStart"/>
      <w:r w:rsidRPr="004059B6">
        <w:rPr>
          <w:rFonts w:ascii="Times New Roman" w:hAnsi="Times New Roman"/>
          <w:bCs/>
          <w:sz w:val="28"/>
          <w:szCs w:val="28"/>
          <w:lang w:eastAsia="ru-RU"/>
        </w:rPr>
        <w:t>ГПХН  перевозится</w:t>
      </w:r>
      <w:proofErr w:type="gramEnd"/>
      <w:r w:rsidRPr="004059B6">
        <w:rPr>
          <w:rFonts w:ascii="Times New Roman" w:hAnsi="Times New Roman"/>
          <w:bCs/>
          <w:sz w:val="28"/>
          <w:szCs w:val="28"/>
          <w:lang w:eastAsia="ru-RU"/>
        </w:rPr>
        <w:t xml:space="preserve"> в гуммированных железнодорожных цистернах, в контейнерах из стеклопластика или полиэтилена.</w:t>
      </w:r>
    </w:p>
    <w:p w:rsidR="00D62AC8" w:rsidRPr="004059B6" w:rsidRDefault="00D62AC8" w:rsidP="00857B11">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3. Крышки люков контейнеров должны быть оборудованы воздушником для сброса выделяющегося в процессе распада кислорода.</w:t>
      </w:r>
    </w:p>
    <w:p w:rsidR="00D62AC8" w:rsidRPr="004059B6" w:rsidRDefault="00D62AC8" w:rsidP="00857B11">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 xml:space="preserve">4. </w:t>
      </w:r>
      <w:proofErr w:type="gramStart"/>
      <w:r w:rsidRPr="004059B6">
        <w:rPr>
          <w:rFonts w:ascii="Times New Roman" w:hAnsi="Times New Roman"/>
          <w:bCs/>
          <w:sz w:val="28"/>
          <w:szCs w:val="28"/>
          <w:lang w:eastAsia="ru-RU"/>
        </w:rPr>
        <w:t>Цистерны,  контейнера</w:t>
      </w:r>
      <w:proofErr w:type="gramEnd"/>
      <w:r w:rsidRPr="004059B6">
        <w:rPr>
          <w:rFonts w:ascii="Times New Roman" w:hAnsi="Times New Roman"/>
          <w:bCs/>
          <w:sz w:val="28"/>
          <w:szCs w:val="28"/>
          <w:lang w:eastAsia="ru-RU"/>
        </w:rPr>
        <w:t>, бочки должны быть заполнены на 90% объема.</w:t>
      </w:r>
    </w:p>
    <w:p w:rsidR="00D62AC8" w:rsidRPr="004059B6" w:rsidRDefault="00D62AC8" w:rsidP="00857B11">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5. Наливные люки должны быть уплотнены резиновыми прокладками.</w:t>
      </w:r>
    </w:p>
    <w:p w:rsidR="00D62AC8" w:rsidRPr="004059B6" w:rsidRDefault="00D62AC8" w:rsidP="00857B11">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 xml:space="preserve">6. Контейнеры и бочки перед заполнением должны быть обязательно промыты, т.к. оставшийся осадок резко снижает </w:t>
      </w:r>
      <w:proofErr w:type="gramStart"/>
      <w:r w:rsidRPr="004059B6">
        <w:rPr>
          <w:rFonts w:ascii="Times New Roman" w:hAnsi="Times New Roman"/>
          <w:bCs/>
          <w:sz w:val="28"/>
          <w:szCs w:val="28"/>
          <w:lang w:eastAsia="ru-RU"/>
        </w:rPr>
        <w:t>концентрацию  активного</w:t>
      </w:r>
      <w:proofErr w:type="gramEnd"/>
      <w:r w:rsidRPr="004059B6">
        <w:rPr>
          <w:rFonts w:ascii="Times New Roman" w:hAnsi="Times New Roman"/>
          <w:bCs/>
          <w:sz w:val="28"/>
          <w:szCs w:val="28"/>
          <w:lang w:eastAsia="ru-RU"/>
        </w:rPr>
        <w:t xml:space="preserve"> хлора в растворе, часть из которого расходуется на окисление вещества осадка.</w:t>
      </w:r>
    </w:p>
    <w:p w:rsidR="00D62AC8" w:rsidRPr="00C16864" w:rsidRDefault="00D62AC8" w:rsidP="00857B11">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7. Хранить растворы гипохлорита натрия можно только в затемненных или окрашенной темной краской стеклянных бутылях или полиэтиленовых канистрах, бочках.</w:t>
      </w:r>
    </w:p>
    <w:p w:rsidR="00D62AC8" w:rsidRDefault="00D62AC8" w:rsidP="00857B11">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 xml:space="preserve">Известно, что ионы металлов являются катализатором процесса разложения ГПХН. Поэтому стальная тара для перевозки и хранения должна быть обязательно </w:t>
      </w:r>
      <w:r w:rsidRPr="004059B6">
        <w:rPr>
          <w:rFonts w:ascii="Times New Roman" w:hAnsi="Times New Roman"/>
          <w:bCs/>
          <w:sz w:val="28"/>
          <w:szCs w:val="28"/>
          <w:lang w:eastAsia="ru-RU"/>
        </w:rPr>
        <w:lastRenderedPageBreak/>
        <w:t xml:space="preserve">гуммирована. Замечено существенное влияние температуры на скорость разложения. При повышении температуры скорость разложения гипохлорита натрия резко увеличивается. Поэтому продукт хранят в </w:t>
      </w:r>
      <w:proofErr w:type="gramStart"/>
      <w:r w:rsidRPr="004059B6">
        <w:rPr>
          <w:rFonts w:ascii="Times New Roman" w:hAnsi="Times New Roman"/>
          <w:bCs/>
          <w:sz w:val="28"/>
          <w:szCs w:val="28"/>
          <w:lang w:eastAsia="ru-RU"/>
        </w:rPr>
        <w:t>закрытых  складских</w:t>
      </w:r>
      <w:proofErr w:type="gramEnd"/>
      <w:r w:rsidRPr="004059B6">
        <w:rPr>
          <w:rFonts w:ascii="Times New Roman" w:hAnsi="Times New Roman"/>
          <w:bCs/>
          <w:sz w:val="28"/>
          <w:szCs w:val="28"/>
          <w:lang w:eastAsia="ru-RU"/>
        </w:rPr>
        <w:t xml:space="preserve"> неотапливаемых помещениях.</w:t>
      </w:r>
    </w:p>
    <w:p w:rsidR="00D62AC8" w:rsidRDefault="00D62AC8">
      <w:pPr>
        <w:rPr>
          <w:rFonts w:ascii="Times New Roman" w:hAnsi="Times New Roman"/>
          <w:b/>
          <w:i/>
          <w:iCs/>
          <w:sz w:val="28"/>
          <w:szCs w:val="28"/>
          <w:lang w:eastAsia="ru-RU"/>
        </w:rPr>
      </w:pPr>
      <w:r>
        <w:rPr>
          <w:rFonts w:ascii="Times New Roman" w:hAnsi="Times New Roman"/>
          <w:bCs/>
          <w:lang w:eastAsia="ru-RU"/>
        </w:rPr>
        <w:br w:type="page"/>
      </w:r>
    </w:p>
    <w:p w:rsidR="00D62AC8" w:rsidRPr="00F30E3C" w:rsidRDefault="00D62AC8" w:rsidP="00857B11">
      <w:pPr>
        <w:pStyle w:val="2"/>
        <w:keepLines/>
        <w:spacing w:before="200" w:after="200" w:line="360" w:lineRule="auto"/>
        <w:ind w:left="213"/>
        <w:jc w:val="center"/>
        <w:rPr>
          <w:rFonts w:ascii="Times New Roman" w:hAnsi="Times New Roman"/>
        </w:rPr>
      </w:pPr>
      <w:r w:rsidRPr="00F30E3C">
        <w:rPr>
          <w:rFonts w:ascii="Times New Roman" w:hAnsi="Times New Roman"/>
          <w:bCs w:val="0"/>
          <w:lang w:eastAsia="ru-RU"/>
        </w:rPr>
        <w:lastRenderedPageBreak/>
        <w:t>1.6</w:t>
      </w:r>
      <w:bookmarkStart w:id="8" w:name="_Toc380482171"/>
      <w:bookmarkStart w:id="9" w:name="_Toc388883708"/>
      <w:r>
        <w:rPr>
          <w:rFonts w:ascii="Times New Roman" w:hAnsi="Times New Roman"/>
          <w:bCs w:val="0"/>
          <w:lang w:eastAsia="ru-RU"/>
        </w:rPr>
        <w:t xml:space="preserve"> </w:t>
      </w:r>
      <w:r w:rsidRPr="00F30E3C">
        <w:rPr>
          <w:rFonts w:ascii="Times New Roman" w:hAnsi="Times New Roman"/>
        </w:rPr>
        <w:t>ОЦЕНКА ОБЪЕМОВ КАПИТАЛЬНЫХ ВЛОЖЕНИЙ В СТРОИТЕЛЬСТВО, РЕКОНСТРУКЦИЮ И МОДЕРНИЗАЦИЮ ОБЪЕКТОВ ЦЕНТРАЛИЗОВАННЫХ СИСТЕМ ВОДОСНАБЖЕНИЯ</w:t>
      </w:r>
      <w:bookmarkEnd w:id="8"/>
      <w:bookmarkEnd w:id="9"/>
    </w:p>
    <w:p w:rsidR="00D62AC8" w:rsidRDefault="00134953" w:rsidP="00857B11">
      <w:pPr>
        <w:autoSpaceDE w:val="0"/>
        <w:autoSpaceDN w:val="0"/>
        <w:adjustRightInd w:val="0"/>
        <w:spacing w:after="0" w:line="360" w:lineRule="auto"/>
        <w:ind w:firstLine="708"/>
        <w:jc w:val="both"/>
        <w:rPr>
          <w:lang w:eastAsia="ru-RU"/>
        </w:rPr>
      </w:pPr>
      <w:r>
        <w:rPr>
          <w:rFonts w:ascii="Times New Roman" w:hAnsi="Times New Roman"/>
          <w:color w:val="000000"/>
          <w:sz w:val="28"/>
          <w:szCs w:val="28"/>
          <w:lang w:eastAsia="ru-RU"/>
        </w:rPr>
        <w:t>2461,15</w:t>
      </w:r>
      <w:r w:rsidR="00D62AC8" w:rsidRPr="0064489D">
        <w:rPr>
          <w:rFonts w:ascii="Times New Roman" w:hAnsi="Times New Roman"/>
          <w:color w:val="000000"/>
          <w:sz w:val="28"/>
          <w:szCs w:val="28"/>
          <w:lang w:eastAsia="ru-RU"/>
        </w:rPr>
        <w:t xml:space="preserve"> тыс.</w:t>
      </w:r>
      <w:r w:rsidR="00D62AC8" w:rsidRPr="00781281">
        <w:rPr>
          <w:rFonts w:ascii="Times New Roman" w:hAnsi="Times New Roman"/>
          <w:color w:val="000000"/>
          <w:sz w:val="28"/>
          <w:szCs w:val="28"/>
          <w:lang w:eastAsia="ru-RU"/>
        </w:rPr>
        <w:t xml:space="preserve"> руб. - финансирование мероприятий по реализации схем водоснабжения (ст</w:t>
      </w:r>
      <w:r w:rsidR="00D62AC8">
        <w:rPr>
          <w:rFonts w:ascii="Times New Roman" w:hAnsi="Times New Roman"/>
          <w:color w:val="000000"/>
          <w:sz w:val="28"/>
          <w:szCs w:val="28"/>
          <w:lang w:eastAsia="ru-RU"/>
        </w:rPr>
        <w:t xml:space="preserve">оимость посчитана на основании </w:t>
      </w:r>
      <w:r w:rsidR="00D62AC8" w:rsidRPr="00781281">
        <w:rPr>
          <w:rFonts w:ascii="Times New Roman" w:hAnsi="Times New Roman"/>
          <w:sz w:val="28"/>
          <w:szCs w:val="28"/>
          <w:lang w:eastAsia="ar-SA"/>
        </w:rPr>
        <w:t>укрупненных нормативов цен строительства различных объектов капитального строительства непроизводственного назначе</w:t>
      </w:r>
      <w:r w:rsidR="00D62AC8">
        <w:rPr>
          <w:rFonts w:ascii="Times New Roman" w:hAnsi="Times New Roman"/>
          <w:sz w:val="28"/>
          <w:szCs w:val="28"/>
          <w:lang w:eastAsia="ar-SA"/>
        </w:rPr>
        <w:t>ния и инженерной инфраструктуры, утвержденных</w:t>
      </w:r>
      <w:r w:rsidR="00D62AC8" w:rsidRPr="00781281">
        <w:rPr>
          <w:rFonts w:ascii="Times New Roman" w:hAnsi="Times New Roman"/>
          <w:sz w:val="28"/>
          <w:szCs w:val="28"/>
          <w:lang w:eastAsia="ar-SA"/>
        </w:rPr>
        <w:t xml:space="preserve"> Приказом Министерства регионального развития Российской Федерации  от 30 декабря 2011 г. № 643</w:t>
      </w:r>
      <w:r w:rsidR="00D62AC8">
        <w:rPr>
          <w:rFonts w:ascii="Times New Roman" w:hAnsi="Times New Roman"/>
          <w:sz w:val="28"/>
          <w:szCs w:val="28"/>
          <w:lang w:eastAsia="ar-SA"/>
        </w:rPr>
        <w:t>)</w:t>
      </w:r>
      <w:r w:rsidR="00D62AC8" w:rsidRPr="00781281">
        <w:rPr>
          <w:rFonts w:ascii="Times New Roman" w:hAnsi="Times New Roman"/>
          <w:sz w:val="28"/>
          <w:szCs w:val="28"/>
          <w:lang w:eastAsia="ar-SA"/>
        </w:rPr>
        <w:t>.</w:t>
      </w:r>
    </w:p>
    <w:p w:rsidR="00D62AC8" w:rsidRDefault="00D62AC8" w:rsidP="00857B11">
      <w:pPr>
        <w:rPr>
          <w:lang w:eastAsia="ru-RU"/>
        </w:rPr>
      </w:pPr>
    </w:p>
    <w:p w:rsidR="00D62AC8" w:rsidRDefault="00D62AC8" w:rsidP="00857B11">
      <w:pPr>
        <w:rPr>
          <w:lang w:eastAsia="ru-RU"/>
        </w:rPr>
        <w:sectPr w:rsidR="00D62AC8" w:rsidSect="00622F62">
          <w:pgSz w:w="12240" w:h="15840"/>
          <w:pgMar w:top="397" w:right="474" w:bottom="397" w:left="1418" w:header="720" w:footer="720" w:gutter="0"/>
          <w:cols w:space="720"/>
        </w:sectPr>
      </w:pPr>
    </w:p>
    <w:p w:rsidR="00D62AC8" w:rsidRDefault="00D62AC8" w:rsidP="00857B11">
      <w:pPr>
        <w:keepNext/>
        <w:keepLines/>
        <w:spacing w:after="0" w:line="360" w:lineRule="auto"/>
        <w:contextualSpacing/>
        <w:jc w:val="right"/>
        <w:rPr>
          <w:rFonts w:ascii="Times New Roman" w:hAnsi="Times New Roman"/>
          <w:bCs/>
          <w:sz w:val="28"/>
          <w:szCs w:val="28"/>
          <w:lang w:eastAsia="ru-RU"/>
        </w:rPr>
      </w:pPr>
      <w:r>
        <w:rPr>
          <w:rFonts w:ascii="Times New Roman" w:hAnsi="Times New Roman"/>
          <w:color w:val="000000"/>
          <w:sz w:val="28"/>
          <w:szCs w:val="28"/>
          <w:lang w:eastAsia="ru-RU"/>
        </w:rPr>
        <w:lastRenderedPageBreak/>
        <w:tab/>
      </w:r>
      <w:r>
        <w:rPr>
          <w:rFonts w:ascii="Times New Roman" w:hAnsi="Times New Roman"/>
          <w:bCs/>
          <w:sz w:val="28"/>
          <w:szCs w:val="28"/>
          <w:lang w:eastAsia="ru-RU"/>
        </w:rPr>
        <w:t>Таблица 1</w:t>
      </w:r>
      <w:r w:rsidR="007408FF">
        <w:rPr>
          <w:rFonts w:ascii="Times New Roman" w:hAnsi="Times New Roman"/>
          <w:bCs/>
          <w:sz w:val="28"/>
          <w:szCs w:val="28"/>
          <w:lang w:eastAsia="ru-RU"/>
        </w:rPr>
        <w:t>7</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0"/>
        <w:gridCol w:w="1095"/>
        <w:gridCol w:w="2057"/>
        <w:gridCol w:w="1760"/>
        <w:gridCol w:w="2101"/>
        <w:gridCol w:w="2506"/>
      </w:tblGrid>
      <w:tr w:rsidR="00D62AC8" w:rsidRPr="006C3779" w:rsidTr="00503268">
        <w:trPr>
          <w:trHeight w:hRule="exact" w:val="805"/>
        </w:trPr>
        <w:tc>
          <w:tcPr>
            <w:tcW w:w="4530" w:type="dxa"/>
            <w:vAlign w:val="center"/>
          </w:tcPr>
          <w:p w:rsidR="00D62AC8" w:rsidRPr="006C3779" w:rsidRDefault="00D62AC8" w:rsidP="00503268">
            <w:pPr>
              <w:keepNext/>
              <w:keepLines/>
              <w:spacing w:after="0" w:line="240" w:lineRule="auto"/>
              <w:contextualSpacing/>
              <w:jc w:val="center"/>
              <w:rPr>
                <w:rFonts w:ascii="Times New Roman" w:hAnsi="Times New Roman"/>
                <w:b/>
                <w:i/>
                <w:sz w:val="24"/>
                <w:szCs w:val="24"/>
              </w:rPr>
            </w:pPr>
            <w:r w:rsidRPr="006C3779">
              <w:rPr>
                <w:rFonts w:ascii="Times New Roman" w:hAnsi="Times New Roman"/>
                <w:b/>
                <w:i/>
                <w:sz w:val="24"/>
                <w:szCs w:val="24"/>
              </w:rPr>
              <w:t>Наименование</w:t>
            </w:r>
          </w:p>
        </w:tc>
        <w:tc>
          <w:tcPr>
            <w:tcW w:w="1095" w:type="dxa"/>
            <w:vAlign w:val="center"/>
          </w:tcPr>
          <w:p w:rsidR="00D62AC8" w:rsidRPr="006C3779" w:rsidRDefault="00D62AC8" w:rsidP="00503268">
            <w:pPr>
              <w:keepNext/>
              <w:keepLines/>
              <w:spacing w:after="0" w:line="240" w:lineRule="auto"/>
              <w:contextualSpacing/>
              <w:jc w:val="center"/>
              <w:rPr>
                <w:rFonts w:ascii="Times New Roman" w:hAnsi="Times New Roman"/>
                <w:b/>
                <w:i/>
                <w:sz w:val="24"/>
                <w:szCs w:val="24"/>
              </w:rPr>
            </w:pPr>
            <w:r w:rsidRPr="006C3779">
              <w:rPr>
                <w:rFonts w:ascii="Times New Roman" w:hAnsi="Times New Roman"/>
                <w:b/>
                <w:i/>
                <w:sz w:val="24"/>
                <w:szCs w:val="24"/>
              </w:rPr>
              <w:t>Ед. изм.</w:t>
            </w:r>
          </w:p>
        </w:tc>
        <w:tc>
          <w:tcPr>
            <w:tcW w:w="2057" w:type="dxa"/>
            <w:vAlign w:val="center"/>
          </w:tcPr>
          <w:p w:rsidR="00D62AC8" w:rsidRPr="006C3779" w:rsidRDefault="00D62AC8" w:rsidP="00503268">
            <w:pPr>
              <w:keepNext/>
              <w:keepLines/>
              <w:spacing w:after="0" w:line="240" w:lineRule="auto"/>
              <w:contextualSpacing/>
              <w:jc w:val="center"/>
              <w:rPr>
                <w:rFonts w:ascii="Times New Roman" w:hAnsi="Times New Roman"/>
                <w:b/>
                <w:i/>
                <w:sz w:val="24"/>
                <w:szCs w:val="24"/>
              </w:rPr>
            </w:pPr>
            <w:r>
              <w:rPr>
                <w:rFonts w:ascii="Times New Roman" w:hAnsi="Times New Roman"/>
                <w:b/>
                <w:i/>
                <w:sz w:val="24"/>
                <w:szCs w:val="24"/>
              </w:rPr>
              <w:t>Показатель</w:t>
            </w:r>
          </w:p>
        </w:tc>
        <w:tc>
          <w:tcPr>
            <w:tcW w:w="1760" w:type="dxa"/>
            <w:vAlign w:val="center"/>
          </w:tcPr>
          <w:p w:rsidR="00D62AC8" w:rsidRPr="006C3779" w:rsidRDefault="00D62AC8" w:rsidP="00503268">
            <w:pPr>
              <w:keepNext/>
              <w:keepLines/>
              <w:spacing w:after="0" w:line="240" w:lineRule="auto"/>
              <w:contextualSpacing/>
              <w:jc w:val="center"/>
              <w:rPr>
                <w:rFonts w:ascii="Times New Roman" w:hAnsi="Times New Roman"/>
                <w:b/>
                <w:i/>
                <w:sz w:val="24"/>
                <w:szCs w:val="24"/>
              </w:rPr>
            </w:pPr>
            <w:r>
              <w:rPr>
                <w:rFonts w:ascii="Times New Roman" w:hAnsi="Times New Roman"/>
                <w:b/>
                <w:i/>
                <w:sz w:val="24"/>
                <w:szCs w:val="24"/>
              </w:rPr>
              <w:t>Диаметр</w:t>
            </w:r>
          </w:p>
        </w:tc>
        <w:tc>
          <w:tcPr>
            <w:tcW w:w="2101" w:type="dxa"/>
            <w:vAlign w:val="center"/>
          </w:tcPr>
          <w:p w:rsidR="00D62AC8" w:rsidRPr="006C3779" w:rsidRDefault="00D62AC8" w:rsidP="00503268">
            <w:pPr>
              <w:keepNext/>
              <w:keepLines/>
              <w:spacing w:after="0" w:line="240" w:lineRule="auto"/>
              <w:contextualSpacing/>
              <w:jc w:val="center"/>
              <w:rPr>
                <w:rFonts w:ascii="Times New Roman" w:hAnsi="Times New Roman"/>
                <w:b/>
                <w:i/>
                <w:sz w:val="24"/>
                <w:szCs w:val="24"/>
              </w:rPr>
            </w:pPr>
            <w:r w:rsidRPr="006C3779">
              <w:rPr>
                <w:rFonts w:ascii="Times New Roman" w:hAnsi="Times New Roman"/>
                <w:b/>
                <w:i/>
                <w:sz w:val="24"/>
                <w:szCs w:val="24"/>
              </w:rPr>
              <w:t xml:space="preserve">Стоимость 1 </w:t>
            </w:r>
            <w:proofErr w:type="spellStart"/>
            <w:r>
              <w:rPr>
                <w:rFonts w:ascii="Times New Roman" w:hAnsi="Times New Roman"/>
                <w:b/>
                <w:i/>
                <w:sz w:val="24"/>
                <w:szCs w:val="24"/>
              </w:rPr>
              <w:t>ед</w:t>
            </w:r>
            <w:proofErr w:type="spellEnd"/>
            <w:r w:rsidRPr="006C3779">
              <w:rPr>
                <w:rFonts w:ascii="Times New Roman" w:hAnsi="Times New Roman"/>
                <w:b/>
                <w:i/>
                <w:sz w:val="24"/>
                <w:szCs w:val="24"/>
              </w:rPr>
              <w:t>, (руб.)</w:t>
            </w:r>
          </w:p>
        </w:tc>
        <w:tc>
          <w:tcPr>
            <w:tcW w:w="2506" w:type="dxa"/>
            <w:vAlign w:val="center"/>
          </w:tcPr>
          <w:p w:rsidR="00D62AC8" w:rsidRPr="006C3779" w:rsidRDefault="00D62AC8" w:rsidP="00503268">
            <w:pPr>
              <w:keepNext/>
              <w:keepLines/>
              <w:spacing w:after="0" w:line="240" w:lineRule="auto"/>
              <w:contextualSpacing/>
              <w:jc w:val="center"/>
              <w:rPr>
                <w:rFonts w:ascii="Times New Roman" w:hAnsi="Times New Roman"/>
                <w:b/>
                <w:i/>
                <w:sz w:val="24"/>
                <w:szCs w:val="24"/>
              </w:rPr>
            </w:pPr>
            <w:r w:rsidRPr="006C3779">
              <w:rPr>
                <w:rFonts w:ascii="Times New Roman" w:hAnsi="Times New Roman"/>
                <w:b/>
                <w:i/>
                <w:sz w:val="24"/>
                <w:szCs w:val="24"/>
              </w:rPr>
              <w:t>Суммарная стоимость, тыс. руб.</w:t>
            </w:r>
          </w:p>
        </w:tc>
      </w:tr>
      <w:tr w:rsidR="00D62AC8" w:rsidRPr="00813B4A" w:rsidTr="00503268">
        <w:trPr>
          <w:trHeight w:hRule="exact" w:val="454"/>
        </w:trPr>
        <w:tc>
          <w:tcPr>
            <w:tcW w:w="14049" w:type="dxa"/>
            <w:gridSpan w:val="6"/>
          </w:tcPr>
          <w:p w:rsidR="00D62AC8" w:rsidRPr="00813B4A" w:rsidRDefault="00D62AC8" w:rsidP="00503268">
            <w:pPr>
              <w:keepNext/>
              <w:keepLines/>
              <w:spacing w:after="0" w:line="240" w:lineRule="auto"/>
              <w:contextualSpacing/>
              <w:jc w:val="center"/>
              <w:rPr>
                <w:rFonts w:ascii="Times New Roman" w:hAnsi="Times New Roman"/>
                <w:b/>
                <w:i/>
                <w:sz w:val="24"/>
                <w:szCs w:val="24"/>
              </w:rPr>
            </w:pPr>
            <w:r>
              <w:rPr>
                <w:rFonts w:ascii="Times New Roman" w:hAnsi="Times New Roman"/>
                <w:b/>
                <w:i/>
                <w:sz w:val="24"/>
                <w:szCs w:val="24"/>
              </w:rPr>
              <w:t>Первомайское сельское поселение</w:t>
            </w:r>
          </w:p>
        </w:tc>
      </w:tr>
      <w:tr w:rsidR="00D62AC8" w:rsidRPr="0037614C" w:rsidTr="00503268">
        <w:trPr>
          <w:trHeight w:hRule="exact" w:val="1247"/>
        </w:trPr>
        <w:tc>
          <w:tcPr>
            <w:tcW w:w="4530" w:type="dxa"/>
            <w:vAlign w:val="center"/>
          </w:tcPr>
          <w:p w:rsidR="00D62AC8" w:rsidRPr="0064489D" w:rsidRDefault="00D62AC8" w:rsidP="00503268">
            <w:pPr>
              <w:tabs>
                <w:tab w:val="left" w:pos="2895"/>
              </w:tabs>
              <w:spacing w:after="0" w:line="240" w:lineRule="auto"/>
              <w:jc w:val="center"/>
              <w:textAlignment w:val="baseline"/>
              <w:rPr>
                <w:rFonts w:ascii="Times New Roman" w:hAnsi="Times New Roman"/>
                <w:color w:val="000000"/>
                <w:spacing w:val="2"/>
                <w:sz w:val="24"/>
                <w:szCs w:val="24"/>
                <w:lang w:eastAsia="ru-RU"/>
              </w:rPr>
            </w:pPr>
            <w:r w:rsidRPr="0064489D">
              <w:rPr>
                <w:rFonts w:ascii="Times New Roman" w:hAnsi="Times New Roman"/>
                <w:color w:val="000000"/>
                <w:spacing w:val="2"/>
                <w:sz w:val="24"/>
                <w:szCs w:val="24"/>
                <w:lang w:eastAsia="ru-RU"/>
              </w:rPr>
              <w:t>Замена водопроводной сети</w:t>
            </w:r>
          </w:p>
        </w:tc>
        <w:tc>
          <w:tcPr>
            <w:tcW w:w="1095" w:type="dxa"/>
            <w:vAlign w:val="center"/>
          </w:tcPr>
          <w:p w:rsidR="00D62AC8" w:rsidRPr="0064489D" w:rsidRDefault="00D62AC8" w:rsidP="00503268">
            <w:pPr>
              <w:tabs>
                <w:tab w:val="left" w:pos="2895"/>
              </w:tabs>
              <w:spacing w:after="0" w:line="240" w:lineRule="auto"/>
              <w:jc w:val="center"/>
              <w:textAlignment w:val="baseline"/>
              <w:rPr>
                <w:rFonts w:ascii="Times New Roman" w:hAnsi="Times New Roman"/>
                <w:color w:val="000000"/>
                <w:spacing w:val="2"/>
                <w:sz w:val="24"/>
                <w:szCs w:val="24"/>
                <w:lang w:eastAsia="ru-RU"/>
              </w:rPr>
            </w:pPr>
            <w:r w:rsidRPr="0064489D">
              <w:rPr>
                <w:rFonts w:ascii="Times New Roman" w:hAnsi="Times New Roman"/>
                <w:color w:val="000000"/>
                <w:spacing w:val="2"/>
                <w:sz w:val="24"/>
                <w:szCs w:val="24"/>
                <w:lang w:eastAsia="ru-RU"/>
              </w:rPr>
              <w:t>м</w:t>
            </w:r>
          </w:p>
        </w:tc>
        <w:tc>
          <w:tcPr>
            <w:tcW w:w="2057" w:type="dxa"/>
            <w:vAlign w:val="center"/>
          </w:tcPr>
          <w:p w:rsidR="00D62AC8" w:rsidRPr="0064489D" w:rsidRDefault="00134953" w:rsidP="00503268">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934</w:t>
            </w:r>
          </w:p>
        </w:tc>
        <w:tc>
          <w:tcPr>
            <w:tcW w:w="1760" w:type="dxa"/>
            <w:vAlign w:val="center"/>
          </w:tcPr>
          <w:p w:rsidR="00D62AC8" w:rsidRPr="0064489D" w:rsidRDefault="00D62AC8" w:rsidP="00503268">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100</w:t>
            </w:r>
          </w:p>
        </w:tc>
        <w:tc>
          <w:tcPr>
            <w:tcW w:w="2101" w:type="dxa"/>
            <w:vAlign w:val="center"/>
          </w:tcPr>
          <w:p w:rsidR="00D62AC8" w:rsidRPr="0064489D" w:rsidRDefault="00D62AC8" w:rsidP="00503268">
            <w:pPr>
              <w:tabs>
                <w:tab w:val="left" w:pos="2895"/>
              </w:tabs>
              <w:spacing w:after="0" w:line="240" w:lineRule="auto"/>
              <w:jc w:val="center"/>
              <w:textAlignment w:val="baseline"/>
              <w:rPr>
                <w:rFonts w:ascii="Times New Roman" w:hAnsi="Times New Roman"/>
                <w:color w:val="000000"/>
                <w:spacing w:val="2"/>
                <w:sz w:val="24"/>
                <w:szCs w:val="24"/>
                <w:lang w:eastAsia="ru-RU"/>
              </w:rPr>
            </w:pPr>
          </w:p>
        </w:tc>
        <w:tc>
          <w:tcPr>
            <w:tcW w:w="2506" w:type="dxa"/>
            <w:vAlign w:val="center"/>
          </w:tcPr>
          <w:p w:rsidR="00D62AC8" w:rsidRPr="0037614C" w:rsidRDefault="00134953" w:rsidP="00503268">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2461,15</w:t>
            </w:r>
          </w:p>
        </w:tc>
      </w:tr>
      <w:tr w:rsidR="00D62AC8" w:rsidRPr="0045235A" w:rsidTr="00503268">
        <w:trPr>
          <w:trHeight w:hRule="exact" w:val="454"/>
        </w:trPr>
        <w:tc>
          <w:tcPr>
            <w:tcW w:w="4530" w:type="dxa"/>
            <w:vAlign w:val="center"/>
          </w:tcPr>
          <w:p w:rsidR="00D62AC8" w:rsidRPr="0045235A" w:rsidRDefault="00D62AC8" w:rsidP="00503268">
            <w:pPr>
              <w:keepNext/>
              <w:keepLines/>
              <w:spacing w:after="0" w:line="240" w:lineRule="auto"/>
              <w:contextualSpacing/>
              <w:rPr>
                <w:rFonts w:ascii="Times New Roman" w:hAnsi="Times New Roman"/>
                <w:b/>
                <w:i/>
                <w:sz w:val="24"/>
                <w:szCs w:val="24"/>
              </w:rPr>
            </w:pPr>
            <w:r>
              <w:rPr>
                <w:rFonts w:ascii="Times New Roman" w:hAnsi="Times New Roman"/>
                <w:b/>
                <w:i/>
                <w:sz w:val="24"/>
                <w:szCs w:val="24"/>
              </w:rPr>
              <w:t>Итого:</w:t>
            </w:r>
          </w:p>
        </w:tc>
        <w:tc>
          <w:tcPr>
            <w:tcW w:w="1095" w:type="dxa"/>
            <w:vAlign w:val="center"/>
          </w:tcPr>
          <w:p w:rsidR="00D62AC8" w:rsidRPr="0045235A" w:rsidRDefault="00D62AC8" w:rsidP="00503268">
            <w:pPr>
              <w:keepNext/>
              <w:keepLines/>
              <w:spacing w:after="0" w:line="240" w:lineRule="auto"/>
              <w:contextualSpacing/>
              <w:jc w:val="center"/>
              <w:rPr>
                <w:rFonts w:ascii="Times New Roman" w:hAnsi="Times New Roman"/>
                <w:b/>
                <w:i/>
                <w:sz w:val="24"/>
                <w:szCs w:val="24"/>
              </w:rPr>
            </w:pPr>
          </w:p>
        </w:tc>
        <w:tc>
          <w:tcPr>
            <w:tcW w:w="2057" w:type="dxa"/>
            <w:vAlign w:val="center"/>
          </w:tcPr>
          <w:p w:rsidR="00D62AC8" w:rsidRPr="0045235A" w:rsidRDefault="00D62AC8" w:rsidP="00503268">
            <w:pPr>
              <w:keepNext/>
              <w:keepLines/>
              <w:spacing w:after="0" w:line="240" w:lineRule="auto"/>
              <w:contextualSpacing/>
              <w:jc w:val="center"/>
              <w:rPr>
                <w:rFonts w:ascii="Times New Roman" w:hAnsi="Times New Roman"/>
                <w:b/>
                <w:i/>
                <w:sz w:val="24"/>
                <w:szCs w:val="24"/>
              </w:rPr>
            </w:pPr>
          </w:p>
        </w:tc>
        <w:tc>
          <w:tcPr>
            <w:tcW w:w="1760" w:type="dxa"/>
            <w:vAlign w:val="center"/>
          </w:tcPr>
          <w:p w:rsidR="00D62AC8" w:rsidRPr="0045235A" w:rsidRDefault="00D62AC8" w:rsidP="00503268">
            <w:pPr>
              <w:keepNext/>
              <w:keepLines/>
              <w:spacing w:after="0" w:line="240" w:lineRule="auto"/>
              <w:contextualSpacing/>
              <w:jc w:val="center"/>
              <w:rPr>
                <w:rFonts w:ascii="Times New Roman" w:hAnsi="Times New Roman"/>
                <w:b/>
                <w:i/>
                <w:sz w:val="24"/>
                <w:szCs w:val="24"/>
              </w:rPr>
            </w:pPr>
          </w:p>
        </w:tc>
        <w:tc>
          <w:tcPr>
            <w:tcW w:w="2101" w:type="dxa"/>
            <w:vAlign w:val="center"/>
          </w:tcPr>
          <w:p w:rsidR="00D62AC8" w:rsidRPr="0045235A" w:rsidRDefault="00D62AC8" w:rsidP="00503268">
            <w:pPr>
              <w:keepNext/>
              <w:keepLines/>
              <w:spacing w:after="0" w:line="240" w:lineRule="auto"/>
              <w:contextualSpacing/>
              <w:jc w:val="center"/>
              <w:rPr>
                <w:rFonts w:ascii="Times New Roman" w:hAnsi="Times New Roman"/>
                <w:b/>
                <w:i/>
                <w:sz w:val="24"/>
                <w:szCs w:val="24"/>
              </w:rPr>
            </w:pPr>
          </w:p>
        </w:tc>
        <w:tc>
          <w:tcPr>
            <w:tcW w:w="2506" w:type="dxa"/>
            <w:vAlign w:val="center"/>
          </w:tcPr>
          <w:p w:rsidR="00D62AC8" w:rsidRPr="0045235A" w:rsidRDefault="00D62AC8" w:rsidP="00503268">
            <w:pPr>
              <w:keepNext/>
              <w:keepLines/>
              <w:spacing w:after="0" w:line="240" w:lineRule="auto"/>
              <w:contextualSpacing/>
              <w:jc w:val="center"/>
              <w:rPr>
                <w:rFonts w:ascii="Times New Roman" w:hAnsi="Times New Roman"/>
                <w:b/>
                <w:i/>
                <w:sz w:val="24"/>
                <w:szCs w:val="24"/>
              </w:rPr>
            </w:pPr>
          </w:p>
        </w:tc>
      </w:tr>
    </w:tbl>
    <w:p w:rsidR="00D62AC8" w:rsidRDefault="00D62AC8" w:rsidP="00857B11">
      <w:pPr>
        <w:spacing w:before="100" w:beforeAutospacing="1" w:after="100" w:afterAutospacing="1" w:line="240" w:lineRule="auto"/>
        <w:contextualSpacing/>
        <w:jc w:val="center"/>
        <w:rPr>
          <w:rFonts w:ascii="Times New Roman" w:hAnsi="Times New Roman"/>
          <w:b/>
          <w:color w:val="000000"/>
          <w:sz w:val="28"/>
          <w:szCs w:val="28"/>
          <w:lang w:eastAsia="ru-RU"/>
        </w:rPr>
      </w:pPr>
    </w:p>
    <w:p w:rsidR="00D62AC8" w:rsidRDefault="00D62AC8" w:rsidP="00857B11">
      <w:pPr>
        <w:tabs>
          <w:tab w:val="left" w:pos="3660"/>
        </w:tabs>
        <w:jc w:val="center"/>
        <w:rPr>
          <w:rFonts w:ascii="Times New Roman" w:hAnsi="Times New Roman"/>
          <w:b/>
          <w:bCs/>
          <w:i/>
          <w:sz w:val="28"/>
          <w:szCs w:val="28"/>
          <w:lang w:eastAsia="ru-RU"/>
        </w:rPr>
      </w:pPr>
    </w:p>
    <w:p w:rsidR="00D62AC8" w:rsidRDefault="00D62AC8" w:rsidP="00857B11">
      <w:pPr>
        <w:tabs>
          <w:tab w:val="left" w:pos="3660"/>
        </w:tabs>
        <w:jc w:val="center"/>
        <w:rPr>
          <w:rFonts w:ascii="Times New Roman" w:hAnsi="Times New Roman"/>
          <w:b/>
          <w:bCs/>
          <w:i/>
          <w:sz w:val="28"/>
          <w:szCs w:val="28"/>
          <w:lang w:eastAsia="ru-RU"/>
        </w:rPr>
        <w:sectPr w:rsidR="00D62AC8" w:rsidSect="00622F62">
          <w:pgSz w:w="15840" w:h="12240" w:orient="landscape"/>
          <w:pgMar w:top="1418" w:right="397" w:bottom="476" w:left="1418" w:header="720" w:footer="720" w:gutter="0"/>
          <w:cols w:space="720"/>
        </w:sectPr>
      </w:pPr>
    </w:p>
    <w:p w:rsidR="00D62AC8" w:rsidRPr="00ED57DE" w:rsidRDefault="00D62AC8" w:rsidP="00857B11">
      <w:pPr>
        <w:tabs>
          <w:tab w:val="left" w:pos="3660"/>
        </w:tabs>
        <w:jc w:val="center"/>
        <w:rPr>
          <w:b/>
          <w:i/>
          <w:sz w:val="28"/>
          <w:szCs w:val="28"/>
          <w:lang w:eastAsia="ru-RU"/>
        </w:rPr>
      </w:pPr>
      <w:r w:rsidRPr="00ED57DE">
        <w:rPr>
          <w:rFonts w:ascii="Times New Roman" w:hAnsi="Times New Roman"/>
          <w:b/>
          <w:bCs/>
          <w:i/>
          <w:sz w:val="28"/>
          <w:szCs w:val="28"/>
          <w:lang w:eastAsia="ru-RU"/>
        </w:rPr>
        <w:lastRenderedPageBreak/>
        <w:t>1.7</w:t>
      </w:r>
      <w:bookmarkStart w:id="10" w:name="_Toc380482172"/>
      <w:bookmarkStart w:id="11" w:name="_Toc388883709"/>
      <w:r>
        <w:rPr>
          <w:rFonts w:ascii="Times New Roman" w:hAnsi="Times New Roman"/>
          <w:b/>
          <w:bCs/>
          <w:i/>
          <w:sz w:val="28"/>
          <w:szCs w:val="28"/>
          <w:lang w:eastAsia="ru-RU"/>
        </w:rPr>
        <w:t xml:space="preserve"> </w:t>
      </w:r>
      <w:r>
        <w:rPr>
          <w:rFonts w:ascii="Times New Roman" w:hAnsi="Times New Roman"/>
          <w:b/>
          <w:i/>
          <w:sz w:val="28"/>
          <w:szCs w:val="28"/>
        </w:rPr>
        <w:t>ПЛАНОВЫЕ</w:t>
      </w:r>
      <w:r w:rsidRPr="00ED57DE">
        <w:rPr>
          <w:rFonts w:ascii="Times New Roman" w:hAnsi="Times New Roman"/>
          <w:b/>
          <w:i/>
          <w:sz w:val="28"/>
          <w:szCs w:val="28"/>
        </w:rPr>
        <w:t xml:space="preserve"> ПОКАЗАТЕЛИ РАЗВИТИЯ ЦЕНТРАЛИЗОВАННЫХ СИСТЕМ ВОДОСНАБЖЕНИЯ</w:t>
      </w:r>
      <w:bookmarkEnd w:id="10"/>
      <w:bookmarkEnd w:id="11"/>
    </w:p>
    <w:p w:rsidR="00D62AC8" w:rsidRPr="00D83EBE" w:rsidRDefault="00D62AC8" w:rsidP="00857B11">
      <w:pPr>
        <w:autoSpaceDE w:val="0"/>
        <w:autoSpaceDN w:val="0"/>
        <w:adjustRightInd w:val="0"/>
        <w:spacing w:after="0" w:line="360" w:lineRule="auto"/>
        <w:ind w:firstLine="709"/>
        <w:contextualSpacing/>
        <w:jc w:val="both"/>
        <w:rPr>
          <w:rFonts w:ascii="Times New Roman" w:hAnsi="Times New Roman"/>
          <w:sz w:val="28"/>
          <w:szCs w:val="28"/>
        </w:rPr>
      </w:pPr>
      <w:r w:rsidRPr="00D83EBE">
        <w:rPr>
          <w:rFonts w:ascii="Times New Roman" w:hAnsi="Times New Roman"/>
          <w:sz w:val="28"/>
          <w:szCs w:val="28"/>
        </w:rPr>
        <w:t xml:space="preserve">Реализация описанных выше мероприятий положительно скажется на эксплуатационных показателях системы водоснабжения, в результате чего ожидается улучшение целевых показателей. </w:t>
      </w:r>
      <w:r>
        <w:rPr>
          <w:rFonts w:ascii="Times New Roman" w:hAnsi="Times New Roman"/>
          <w:sz w:val="28"/>
          <w:szCs w:val="28"/>
        </w:rPr>
        <w:t>Плановые</w:t>
      </w:r>
      <w:r w:rsidRPr="00D83EBE">
        <w:rPr>
          <w:rFonts w:ascii="Times New Roman" w:hAnsi="Times New Roman"/>
          <w:sz w:val="28"/>
          <w:szCs w:val="28"/>
        </w:rPr>
        <w:t xml:space="preserve"> показатели развития системы централизованного водоснабжения представлены ниже (Таблица 1</w:t>
      </w:r>
      <w:r>
        <w:rPr>
          <w:rFonts w:ascii="Times New Roman" w:hAnsi="Times New Roman"/>
          <w:sz w:val="28"/>
          <w:szCs w:val="28"/>
        </w:rPr>
        <w:t>6</w:t>
      </w:r>
      <w:r w:rsidRPr="00D83EBE">
        <w:rPr>
          <w:rFonts w:ascii="Times New Roman" w:hAnsi="Times New Roman"/>
          <w:sz w:val="28"/>
          <w:szCs w:val="28"/>
        </w:rPr>
        <w:t>):</w:t>
      </w:r>
    </w:p>
    <w:p w:rsidR="00D62AC8" w:rsidRPr="00D83EBE" w:rsidRDefault="00D62AC8" w:rsidP="00857B11">
      <w:pPr>
        <w:autoSpaceDE w:val="0"/>
        <w:autoSpaceDN w:val="0"/>
        <w:adjustRightInd w:val="0"/>
        <w:spacing w:after="0" w:line="360" w:lineRule="auto"/>
        <w:ind w:firstLine="709"/>
        <w:contextualSpacing/>
        <w:jc w:val="right"/>
        <w:rPr>
          <w:rFonts w:ascii="Times New Roman" w:hAnsi="Times New Roman"/>
          <w:sz w:val="28"/>
          <w:szCs w:val="28"/>
        </w:rPr>
      </w:pPr>
      <w:r w:rsidRPr="00D83EBE">
        <w:rPr>
          <w:rFonts w:ascii="Times New Roman" w:hAnsi="Times New Roman"/>
          <w:sz w:val="28"/>
          <w:szCs w:val="28"/>
        </w:rPr>
        <w:t>Таблица 1</w:t>
      </w:r>
      <w:r w:rsidR="007408FF">
        <w:rPr>
          <w:rFonts w:ascii="Times New Roman" w:hAnsi="Times New Roman"/>
          <w:sz w:val="28"/>
          <w:szCs w:val="28"/>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1"/>
        <w:gridCol w:w="2986"/>
        <w:gridCol w:w="1324"/>
        <w:gridCol w:w="1113"/>
        <w:gridCol w:w="1417"/>
        <w:gridCol w:w="1143"/>
        <w:gridCol w:w="851"/>
        <w:gridCol w:w="992"/>
        <w:gridCol w:w="992"/>
        <w:gridCol w:w="1276"/>
        <w:gridCol w:w="1276"/>
      </w:tblGrid>
      <w:tr w:rsidR="00D62AC8" w:rsidRPr="00D86754" w:rsidTr="00503268">
        <w:tc>
          <w:tcPr>
            <w:tcW w:w="781" w:type="dxa"/>
            <w:vAlign w:val="center"/>
          </w:tcPr>
          <w:p w:rsidR="00D62AC8" w:rsidRPr="00D86754"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D86754">
              <w:rPr>
                <w:rFonts w:ascii="Times New Roman" w:hAnsi="Times New Roman"/>
                <w:b/>
                <w:bCs/>
                <w:i/>
                <w:sz w:val="24"/>
                <w:szCs w:val="24"/>
                <w:lang w:eastAsia="ru-RU"/>
              </w:rPr>
              <w:t>№ п/п</w:t>
            </w:r>
          </w:p>
        </w:tc>
        <w:tc>
          <w:tcPr>
            <w:tcW w:w="2986" w:type="dxa"/>
            <w:vAlign w:val="center"/>
          </w:tcPr>
          <w:p w:rsidR="00D62AC8" w:rsidRPr="00D86754"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D86754">
              <w:rPr>
                <w:rFonts w:ascii="Times New Roman" w:hAnsi="Times New Roman"/>
                <w:b/>
                <w:bCs/>
                <w:i/>
                <w:sz w:val="24"/>
                <w:szCs w:val="24"/>
                <w:lang w:eastAsia="ru-RU"/>
              </w:rPr>
              <w:t>Наименование показателя</w:t>
            </w:r>
          </w:p>
        </w:tc>
        <w:tc>
          <w:tcPr>
            <w:tcW w:w="1324" w:type="dxa"/>
            <w:vAlign w:val="center"/>
          </w:tcPr>
          <w:p w:rsidR="00D62AC8" w:rsidRPr="00D86754"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D86754">
              <w:rPr>
                <w:rFonts w:ascii="Times New Roman" w:hAnsi="Times New Roman"/>
                <w:b/>
                <w:bCs/>
                <w:i/>
                <w:sz w:val="24"/>
                <w:szCs w:val="24"/>
                <w:lang w:eastAsia="ru-RU"/>
              </w:rPr>
              <w:t>Ед. изм.</w:t>
            </w:r>
          </w:p>
        </w:tc>
        <w:tc>
          <w:tcPr>
            <w:tcW w:w="1113" w:type="dxa"/>
            <w:vAlign w:val="center"/>
          </w:tcPr>
          <w:p w:rsidR="00D62AC8" w:rsidRPr="00D86754"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2016</w:t>
            </w:r>
          </w:p>
        </w:tc>
        <w:tc>
          <w:tcPr>
            <w:tcW w:w="1417" w:type="dxa"/>
            <w:vAlign w:val="center"/>
          </w:tcPr>
          <w:p w:rsidR="00D62AC8" w:rsidRPr="00D86754"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2017</w:t>
            </w:r>
          </w:p>
        </w:tc>
        <w:tc>
          <w:tcPr>
            <w:tcW w:w="1143" w:type="dxa"/>
            <w:vAlign w:val="center"/>
          </w:tcPr>
          <w:p w:rsidR="00D62AC8" w:rsidRPr="00D86754"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2018</w:t>
            </w:r>
          </w:p>
        </w:tc>
        <w:tc>
          <w:tcPr>
            <w:tcW w:w="851" w:type="dxa"/>
            <w:vAlign w:val="center"/>
          </w:tcPr>
          <w:p w:rsidR="00D62AC8" w:rsidRPr="00D86754"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2019</w:t>
            </w:r>
          </w:p>
        </w:tc>
        <w:tc>
          <w:tcPr>
            <w:tcW w:w="992" w:type="dxa"/>
            <w:vAlign w:val="center"/>
          </w:tcPr>
          <w:p w:rsidR="00D62AC8" w:rsidRPr="00D86754"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2020</w:t>
            </w:r>
          </w:p>
        </w:tc>
        <w:tc>
          <w:tcPr>
            <w:tcW w:w="992" w:type="dxa"/>
            <w:vAlign w:val="center"/>
          </w:tcPr>
          <w:p w:rsidR="00D62AC8" w:rsidRPr="00D86754"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2021</w:t>
            </w:r>
          </w:p>
        </w:tc>
        <w:tc>
          <w:tcPr>
            <w:tcW w:w="1276" w:type="dxa"/>
            <w:vAlign w:val="center"/>
          </w:tcPr>
          <w:p w:rsidR="00D62AC8" w:rsidRPr="00D86754"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2022-2026</w:t>
            </w:r>
          </w:p>
        </w:tc>
        <w:tc>
          <w:tcPr>
            <w:tcW w:w="1276" w:type="dxa"/>
            <w:vAlign w:val="center"/>
          </w:tcPr>
          <w:p w:rsidR="00D62AC8" w:rsidRPr="00D86754"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2027-2037</w:t>
            </w:r>
          </w:p>
        </w:tc>
      </w:tr>
      <w:tr w:rsidR="00D62AC8" w:rsidRPr="00053F69" w:rsidTr="00503268">
        <w:tc>
          <w:tcPr>
            <w:tcW w:w="781" w:type="dxa"/>
            <w:vAlign w:val="center"/>
          </w:tcPr>
          <w:p w:rsidR="00D62AC8" w:rsidRPr="00053F69"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053F69">
              <w:rPr>
                <w:rFonts w:ascii="Times New Roman" w:hAnsi="Times New Roman"/>
                <w:b/>
                <w:bCs/>
                <w:i/>
                <w:sz w:val="24"/>
                <w:szCs w:val="24"/>
                <w:lang w:eastAsia="ru-RU"/>
              </w:rPr>
              <w:t>1.</w:t>
            </w:r>
          </w:p>
        </w:tc>
        <w:tc>
          <w:tcPr>
            <w:tcW w:w="13370" w:type="dxa"/>
            <w:gridSpan w:val="10"/>
          </w:tcPr>
          <w:p w:rsidR="00D62AC8" w:rsidRPr="00053F69"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053F69">
              <w:rPr>
                <w:rFonts w:ascii="Times New Roman" w:hAnsi="Times New Roman"/>
                <w:b/>
                <w:bCs/>
                <w:i/>
                <w:sz w:val="24"/>
                <w:szCs w:val="24"/>
                <w:lang w:eastAsia="ru-RU"/>
              </w:rPr>
              <w:t>КАЧЕСТВО ВОДЫ</w:t>
            </w:r>
          </w:p>
        </w:tc>
      </w:tr>
      <w:tr w:rsidR="00D62AC8" w:rsidRPr="00C36430" w:rsidTr="00503268">
        <w:tc>
          <w:tcPr>
            <w:tcW w:w="781"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C36430">
              <w:rPr>
                <w:rFonts w:ascii="Times New Roman" w:hAnsi="Times New Roman"/>
                <w:bCs/>
                <w:sz w:val="24"/>
                <w:szCs w:val="24"/>
                <w:lang w:eastAsia="ru-RU"/>
              </w:rPr>
              <w:t>1.1</w:t>
            </w:r>
          </w:p>
        </w:tc>
        <w:tc>
          <w:tcPr>
            <w:tcW w:w="2986" w:type="dxa"/>
          </w:tcPr>
          <w:p w:rsidR="00D62AC8" w:rsidRPr="00C36430" w:rsidRDefault="00D62AC8" w:rsidP="00503268">
            <w:pPr>
              <w:autoSpaceDE w:val="0"/>
              <w:autoSpaceDN w:val="0"/>
              <w:adjustRightInd w:val="0"/>
              <w:spacing w:after="0" w:line="240" w:lineRule="auto"/>
              <w:contextualSpacing/>
              <w:jc w:val="both"/>
              <w:rPr>
                <w:rFonts w:ascii="Times New Roman" w:hAnsi="Times New Roman"/>
                <w:bCs/>
                <w:sz w:val="24"/>
                <w:szCs w:val="24"/>
                <w:lang w:eastAsia="ru-RU"/>
              </w:rPr>
            </w:pPr>
            <w:r w:rsidRPr="00C36430">
              <w:rPr>
                <w:rFonts w:ascii="Times New Roman" w:hAnsi="Times New Roman"/>
                <w:color w:val="000000"/>
                <w:sz w:val="24"/>
                <w:szCs w:val="24"/>
                <w:lang w:eastAsia="ru-RU"/>
              </w:rPr>
              <w:t xml:space="preserve">Доля проб </w:t>
            </w:r>
            <w:r>
              <w:rPr>
                <w:rFonts w:ascii="Times New Roman" w:hAnsi="Times New Roman"/>
                <w:color w:val="000000"/>
                <w:sz w:val="24"/>
                <w:szCs w:val="24"/>
                <w:lang w:eastAsia="ru-RU"/>
              </w:rPr>
              <w:t xml:space="preserve">холодной </w:t>
            </w:r>
            <w:r w:rsidRPr="00C36430">
              <w:rPr>
                <w:rFonts w:ascii="Times New Roman" w:hAnsi="Times New Roman"/>
                <w:color w:val="000000"/>
                <w:sz w:val="24"/>
                <w:szCs w:val="24"/>
                <w:lang w:eastAsia="ru-RU"/>
              </w:rPr>
              <w:t>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1324"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C36430">
              <w:rPr>
                <w:rFonts w:ascii="Times New Roman" w:hAnsi="Times New Roman"/>
                <w:bCs/>
                <w:sz w:val="24"/>
                <w:szCs w:val="24"/>
                <w:lang w:eastAsia="ru-RU"/>
              </w:rPr>
              <w:t>%</w:t>
            </w:r>
          </w:p>
        </w:tc>
        <w:tc>
          <w:tcPr>
            <w:tcW w:w="1113"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16,1</w:t>
            </w:r>
          </w:p>
        </w:tc>
        <w:tc>
          <w:tcPr>
            <w:tcW w:w="1417"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14,7</w:t>
            </w:r>
          </w:p>
        </w:tc>
        <w:tc>
          <w:tcPr>
            <w:tcW w:w="1143"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12,2</w:t>
            </w:r>
          </w:p>
        </w:tc>
        <w:tc>
          <w:tcPr>
            <w:tcW w:w="851"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10,7</w:t>
            </w:r>
          </w:p>
        </w:tc>
        <w:tc>
          <w:tcPr>
            <w:tcW w:w="992"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8,2</w:t>
            </w:r>
          </w:p>
        </w:tc>
        <w:tc>
          <w:tcPr>
            <w:tcW w:w="992"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5,7</w:t>
            </w:r>
          </w:p>
        </w:tc>
        <w:tc>
          <w:tcPr>
            <w:tcW w:w="1276"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3,2</w:t>
            </w:r>
          </w:p>
        </w:tc>
        <w:tc>
          <w:tcPr>
            <w:tcW w:w="1276"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2,5</w:t>
            </w:r>
          </w:p>
        </w:tc>
      </w:tr>
    </w:tbl>
    <w:p w:rsidR="00D62AC8" w:rsidRDefault="00D62AC8" w:rsidP="00857B11">
      <w:pPr>
        <w:autoSpaceDE w:val="0"/>
        <w:autoSpaceDN w:val="0"/>
        <w:adjustRightInd w:val="0"/>
        <w:spacing w:after="0" w:line="240" w:lineRule="auto"/>
        <w:contextualSpacing/>
        <w:jc w:val="center"/>
        <w:rPr>
          <w:rFonts w:ascii="Times New Roman" w:hAnsi="Times New Roman"/>
          <w:bCs/>
          <w:sz w:val="24"/>
          <w:szCs w:val="24"/>
          <w:lang w:eastAsia="ru-RU"/>
        </w:rPr>
        <w:sectPr w:rsidR="00D62AC8" w:rsidSect="00622F62">
          <w:pgSz w:w="15840" w:h="12240" w:orient="landscape"/>
          <w:pgMar w:top="1418" w:right="397" w:bottom="476" w:left="1418"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1"/>
        <w:gridCol w:w="2986"/>
        <w:gridCol w:w="1324"/>
        <w:gridCol w:w="1113"/>
        <w:gridCol w:w="1417"/>
        <w:gridCol w:w="1143"/>
        <w:gridCol w:w="851"/>
        <w:gridCol w:w="992"/>
        <w:gridCol w:w="992"/>
        <w:gridCol w:w="1276"/>
        <w:gridCol w:w="1276"/>
      </w:tblGrid>
      <w:tr w:rsidR="00D62AC8" w:rsidRPr="00C36430" w:rsidTr="00503268">
        <w:tc>
          <w:tcPr>
            <w:tcW w:w="781"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C36430">
              <w:rPr>
                <w:rFonts w:ascii="Times New Roman" w:hAnsi="Times New Roman"/>
                <w:bCs/>
                <w:sz w:val="24"/>
                <w:szCs w:val="24"/>
                <w:lang w:eastAsia="ru-RU"/>
              </w:rPr>
              <w:lastRenderedPageBreak/>
              <w:t>1.2</w:t>
            </w:r>
          </w:p>
        </w:tc>
        <w:tc>
          <w:tcPr>
            <w:tcW w:w="2986" w:type="dxa"/>
          </w:tcPr>
          <w:p w:rsidR="00D62AC8" w:rsidRPr="00C36430" w:rsidRDefault="00D62AC8" w:rsidP="00503268">
            <w:pPr>
              <w:autoSpaceDE w:val="0"/>
              <w:autoSpaceDN w:val="0"/>
              <w:adjustRightInd w:val="0"/>
              <w:spacing w:after="0" w:line="240" w:lineRule="auto"/>
              <w:contextualSpacing/>
              <w:jc w:val="both"/>
              <w:rPr>
                <w:rFonts w:ascii="Times New Roman" w:hAnsi="Times New Roman"/>
                <w:bCs/>
                <w:sz w:val="24"/>
                <w:szCs w:val="24"/>
                <w:lang w:eastAsia="ru-RU"/>
              </w:rPr>
            </w:pPr>
            <w:r w:rsidRPr="00C36430">
              <w:rPr>
                <w:rFonts w:ascii="Times New Roman" w:hAnsi="Times New Roman"/>
                <w:color w:val="000000"/>
                <w:sz w:val="24"/>
                <w:szCs w:val="24"/>
                <w:lang w:eastAsia="ru-RU"/>
              </w:rPr>
              <w:t xml:space="preserve">Доля проб </w:t>
            </w:r>
            <w:r>
              <w:rPr>
                <w:rFonts w:ascii="Times New Roman" w:hAnsi="Times New Roman"/>
                <w:color w:val="000000"/>
                <w:sz w:val="24"/>
                <w:szCs w:val="24"/>
                <w:lang w:eastAsia="ru-RU"/>
              </w:rPr>
              <w:t xml:space="preserve">холодной </w:t>
            </w:r>
            <w:r w:rsidRPr="00C36430">
              <w:rPr>
                <w:rFonts w:ascii="Times New Roman" w:hAnsi="Times New Roman"/>
                <w:color w:val="000000"/>
                <w:sz w:val="24"/>
                <w:szCs w:val="24"/>
                <w:lang w:eastAsia="ru-RU"/>
              </w:rPr>
              <w:t>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1324"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C36430">
              <w:rPr>
                <w:rFonts w:ascii="Times New Roman" w:hAnsi="Times New Roman"/>
                <w:bCs/>
                <w:sz w:val="24"/>
                <w:szCs w:val="24"/>
                <w:lang w:eastAsia="ru-RU"/>
              </w:rPr>
              <w:t>%</w:t>
            </w:r>
          </w:p>
        </w:tc>
        <w:tc>
          <w:tcPr>
            <w:tcW w:w="1113" w:type="dxa"/>
            <w:vAlign w:val="center"/>
          </w:tcPr>
          <w:p w:rsidR="00D62AC8" w:rsidRPr="0064489D"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19,2</w:t>
            </w:r>
          </w:p>
        </w:tc>
        <w:tc>
          <w:tcPr>
            <w:tcW w:w="1417" w:type="dxa"/>
            <w:vAlign w:val="center"/>
          </w:tcPr>
          <w:p w:rsidR="00D62AC8" w:rsidRPr="0064489D"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17,4</w:t>
            </w:r>
          </w:p>
        </w:tc>
        <w:tc>
          <w:tcPr>
            <w:tcW w:w="1143" w:type="dxa"/>
            <w:vAlign w:val="center"/>
          </w:tcPr>
          <w:p w:rsidR="00D62AC8" w:rsidRPr="0064489D"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15,3</w:t>
            </w:r>
          </w:p>
        </w:tc>
        <w:tc>
          <w:tcPr>
            <w:tcW w:w="851" w:type="dxa"/>
            <w:vAlign w:val="center"/>
          </w:tcPr>
          <w:p w:rsidR="00D62AC8" w:rsidRPr="0064489D"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14,0</w:t>
            </w:r>
          </w:p>
        </w:tc>
        <w:tc>
          <w:tcPr>
            <w:tcW w:w="992" w:type="dxa"/>
            <w:vAlign w:val="center"/>
          </w:tcPr>
          <w:p w:rsidR="00D62AC8" w:rsidRPr="0064489D"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13,8</w:t>
            </w:r>
          </w:p>
        </w:tc>
        <w:tc>
          <w:tcPr>
            <w:tcW w:w="992" w:type="dxa"/>
            <w:vAlign w:val="center"/>
          </w:tcPr>
          <w:p w:rsidR="00D62AC8" w:rsidRPr="0064489D"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12,6</w:t>
            </w:r>
          </w:p>
        </w:tc>
        <w:tc>
          <w:tcPr>
            <w:tcW w:w="1276"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11,2</w:t>
            </w:r>
          </w:p>
        </w:tc>
        <w:tc>
          <w:tcPr>
            <w:tcW w:w="1276" w:type="dxa"/>
            <w:vAlign w:val="center"/>
          </w:tcPr>
          <w:p w:rsidR="00D62AC8" w:rsidRPr="00C3643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6,2</w:t>
            </w:r>
          </w:p>
        </w:tc>
      </w:tr>
      <w:tr w:rsidR="00D62AC8" w:rsidRPr="00053F69" w:rsidTr="00503268">
        <w:tc>
          <w:tcPr>
            <w:tcW w:w="781" w:type="dxa"/>
            <w:vAlign w:val="center"/>
          </w:tcPr>
          <w:p w:rsidR="00D62AC8" w:rsidRPr="00053F69" w:rsidRDefault="00D62AC8" w:rsidP="00503268">
            <w:pPr>
              <w:autoSpaceDE w:val="0"/>
              <w:autoSpaceDN w:val="0"/>
              <w:adjustRightInd w:val="0"/>
              <w:spacing w:after="0" w:line="240" w:lineRule="auto"/>
              <w:contextualSpacing/>
              <w:rPr>
                <w:rFonts w:ascii="Times New Roman" w:hAnsi="Times New Roman"/>
                <w:b/>
                <w:bCs/>
                <w:i/>
                <w:sz w:val="24"/>
                <w:szCs w:val="24"/>
                <w:lang w:eastAsia="ru-RU"/>
              </w:rPr>
            </w:pPr>
            <w:r w:rsidRPr="00053F69">
              <w:rPr>
                <w:rFonts w:ascii="Times New Roman" w:hAnsi="Times New Roman"/>
                <w:b/>
                <w:bCs/>
                <w:i/>
                <w:sz w:val="24"/>
                <w:szCs w:val="24"/>
                <w:lang w:eastAsia="ru-RU"/>
              </w:rPr>
              <w:t>2.</w:t>
            </w:r>
          </w:p>
        </w:tc>
        <w:tc>
          <w:tcPr>
            <w:tcW w:w="13370" w:type="dxa"/>
            <w:gridSpan w:val="10"/>
          </w:tcPr>
          <w:p w:rsidR="00D62AC8" w:rsidRPr="0064489D"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64489D">
              <w:rPr>
                <w:rFonts w:ascii="Times New Roman" w:hAnsi="Times New Roman"/>
                <w:b/>
                <w:bCs/>
                <w:i/>
                <w:sz w:val="24"/>
                <w:szCs w:val="24"/>
                <w:lang w:eastAsia="ru-RU"/>
              </w:rPr>
              <w:t>НАДЕЖНОСТЬ И БЕСПЕРЕБОЙНОСТЬ ВОДОСНАБЖЕНИЯ</w:t>
            </w:r>
          </w:p>
        </w:tc>
      </w:tr>
      <w:tr w:rsidR="00D62AC8" w:rsidRPr="0045707E" w:rsidTr="00503268">
        <w:tc>
          <w:tcPr>
            <w:tcW w:w="781" w:type="dxa"/>
            <w:vAlign w:val="center"/>
          </w:tcPr>
          <w:p w:rsidR="00D62AC8" w:rsidRPr="0045707E" w:rsidRDefault="00D62AC8" w:rsidP="00503268">
            <w:pPr>
              <w:autoSpaceDE w:val="0"/>
              <w:autoSpaceDN w:val="0"/>
              <w:adjustRightInd w:val="0"/>
              <w:spacing w:after="0" w:line="240" w:lineRule="auto"/>
              <w:contextualSpacing/>
              <w:jc w:val="center"/>
              <w:rPr>
                <w:rFonts w:ascii="Times New Roman" w:hAnsi="Times New Roman"/>
                <w:bCs/>
                <w:sz w:val="23"/>
                <w:szCs w:val="23"/>
                <w:lang w:eastAsia="ru-RU"/>
              </w:rPr>
            </w:pPr>
            <w:r w:rsidRPr="0045707E">
              <w:rPr>
                <w:rFonts w:ascii="Times New Roman" w:hAnsi="Times New Roman"/>
                <w:bCs/>
                <w:sz w:val="23"/>
                <w:szCs w:val="23"/>
                <w:lang w:eastAsia="ru-RU"/>
              </w:rPr>
              <w:t>2.1</w:t>
            </w:r>
          </w:p>
        </w:tc>
        <w:tc>
          <w:tcPr>
            <w:tcW w:w="2986" w:type="dxa"/>
          </w:tcPr>
          <w:p w:rsidR="00D62AC8" w:rsidRPr="0045707E" w:rsidRDefault="00D62AC8" w:rsidP="00503268">
            <w:pPr>
              <w:autoSpaceDE w:val="0"/>
              <w:autoSpaceDN w:val="0"/>
              <w:adjustRightInd w:val="0"/>
              <w:spacing w:after="0" w:line="240" w:lineRule="auto"/>
              <w:contextualSpacing/>
              <w:jc w:val="both"/>
              <w:rPr>
                <w:rFonts w:ascii="Times New Roman" w:hAnsi="Times New Roman"/>
                <w:bCs/>
                <w:sz w:val="23"/>
                <w:szCs w:val="23"/>
                <w:lang w:eastAsia="ru-RU"/>
              </w:rPr>
            </w:pPr>
            <w:r w:rsidRPr="0045707E">
              <w:rPr>
                <w:rFonts w:ascii="Times New Roman" w:hAnsi="Times New Roman"/>
                <w:color w:val="000000"/>
                <w:sz w:val="23"/>
                <w:szCs w:val="23"/>
                <w:lang w:eastAsia="ru-RU"/>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p>
        </w:tc>
        <w:tc>
          <w:tcPr>
            <w:tcW w:w="1324" w:type="dxa"/>
            <w:vAlign w:val="center"/>
          </w:tcPr>
          <w:p w:rsidR="00D62AC8" w:rsidRPr="0045707E" w:rsidRDefault="00D62AC8" w:rsidP="00503268">
            <w:pPr>
              <w:autoSpaceDE w:val="0"/>
              <w:autoSpaceDN w:val="0"/>
              <w:adjustRightInd w:val="0"/>
              <w:spacing w:after="0" w:line="240" w:lineRule="auto"/>
              <w:contextualSpacing/>
              <w:jc w:val="center"/>
              <w:rPr>
                <w:rFonts w:ascii="Times New Roman" w:hAnsi="Times New Roman"/>
                <w:bCs/>
                <w:sz w:val="23"/>
                <w:szCs w:val="23"/>
                <w:lang w:eastAsia="ru-RU"/>
              </w:rPr>
            </w:pPr>
            <w:proofErr w:type="spellStart"/>
            <w:r w:rsidRPr="0045707E">
              <w:rPr>
                <w:rFonts w:ascii="Times New Roman" w:hAnsi="Times New Roman"/>
                <w:bCs/>
                <w:sz w:val="23"/>
                <w:szCs w:val="23"/>
                <w:lang w:eastAsia="ru-RU"/>
              </w:rPr>
              <w:t>ед</w:t>
            </w:r>
            <w:proofErr w:type="spellEnd"/>
            <w:r w:rsidRPr="0045707E">
              <w:rPr>
                <w:rFonts w:ascii="Times New Roman" w:hAnsi="Times New Roman"/>
                <w:bCs/>
                <w:sz w:val="23"/>
                <w:szCs w:val="23"/>
                <w:lang w:eastAsia="ru-RU"/>
              </w:rPr>
              <w:t>/км</w:t>
            </w:r>
          </w:p>
        </w:tc>
        <w:tc>
          <w:tcPr>
            <w:tcW w:w="1113" w:type="dxa"/>
            <w:vAlign w:val="center"/>
          </w:tcPr>
          <w:p w:rsidR="00D62AC8" w:rsidRPr="0064489D" w:rsidRDefault="00D62AC8" w:rsidP="00503268">
            <w:pPr>
              <w:tabs>
                <w:tab w:val="left" w:pos="-416"/>
              </w:tabs>
              <w:spacing w:line="240" w:lineRule="auto"/>
              <w:ind w:hanging="416"/>
              <w:jc w:val="center"/>
              <w:rPr>
                <w:rFonts w:ascii="Times New Roman" w:hAnsi="Times New Roman"/>
                <w:color w:val="000000"/>
                <w:sz w:val="23"/>
                <w:szCs w:val="23"/>
              </w:rPr>
            </w:pPr>
            <w:r w:rsidRPr="0064489D">
              <w:rPr>
                <w:rFonts w:ascii="Times New Roman" w:hAnsi="Times New Roman"/>
                <w:bCs/>
                <w:sz w:val="23"/>
                <w:szCs w:val="23"/>
                <w:lang w:eastAsia="ru-RU"/>
              </w:rPr>
              <w:t xml:space="preserve">     0,51</w:t>
            </w:r>
          </w:p>
        </w:tc>
        <w:tc>
          <w:tcPr>
            <w:tcW w:w="1417" w:type="dxa"/>
            <w:vAlign w:val="center"/>
          </w:tcPr>
          <w:p w:rsidR="00D62AC8" w:rsidRPr="0064489D" w:rsidRDefault="00D62AC8" w:rsidP="00503268">
            <w:pPr>
              <w:spacing w:line="240" w:lineRule="auto"/>
              <w:jc w:val="center"/>
              <w:rPr>
                <w:rFonts w:ascii="Times New Roman" w:hAnsi="Times New Roman"/>
                <w:color w:val="000000"/>
                <w:sz w:val="23"/>
                <w:szCs w:val="23"/>
              </w:rPr>
            </w:pPr>
            <w:r w:rsidRPr="0064489D">
              <w:rPr>
                <w:rFonts w:ascii="Times New Roman" w:hAnsi="Times New Roman"/>
                <w:color w:val="000000"/>
                <w:sz w:val="23"/>
                <w:szCs w:val="23"/>
              </w:rPr>
              <w:t>0,5</w:t>
            </w:r>
          </w:p>
        </w:tc>
        <w:tc>
          <w:tcPr>
            <w:tcW w:w="1143" w:type="dxa"/>
            <w:vAlign w:val="center"/>
          </w:tcPr>
          <w:p w:rsidR="00D62AC8" w:rsidRPr="0064489D" w:rsidRDefault="00D62AC8" w:rsidP="00503268">
            <w:pPr>
              <w:spacing w:line="240" w:lineRule="auto"/>
              <w:jc w:val="center"/>
              <w:rPr>
                <w:rFonts w:ascii="Times New Roman" w:hAnsi="Times New Roman"/>
                <w:color w:val="000000"/>
                <w:sz w:val="23"/>
                <w:szCs w:val="23"/>
              </w:rPr>
            </w:pPr>
            <w:r w:rsidRPr="0064489D">
              <w:rPr>
                <w:rFonts w:ascii="Times New Roman" w:hAnsi="Times New Roman"/>
                <w:color w:val="000000"/>
                <w:sz w:val="23"/>
                <w:szCs w:val="23"/>
              </w:rPr>
              <w:t>0,49</w:t>
            </w:r>
          </w:p>
        </w:tc>
        <w:tc>
          <w:tcPr>
            <w:tcW w:w="851" w:type="dxa"/>
            <w:vAlign w:val="center"/>
          </w:tcPr>
          <w:p w:rsidR="00D62AC8" w:rsidRPr="0064489D" w:rsidRDefault="00D62AC8" w:rsidP="00503268">
            <w:pPr>
              <w:spacing w:line="240" w:lineRule="auto"/>
              <w:jc w:val="center"/>
              <w:rPr>
                <w:rFonts w:ascii="Times New Roman" w:hAnsi="Times New Roman"/>
                <w:color w:val="000000"/>
                <w:sz w:val="23"/>
                <w:szCs w:val="23"/>
              </w:rPr>
            </w:pPr>
            <w:r w:rsidRPr="0064489D">
              <w:rPr>
                <w:rFonts w:ascii="Times New Roman" w:hAnsi="Times New Roman"/>
                <w:color w:val="000000"/>
                <w:sz w:val="23"/>
                <w:szCs w:val="23"/>
              </w:rPr>
              <w:t>0,48</w:t>
            </w:r>
          </w:p>
        </w:tc>
        <w:tc>
          <w:tcPr>
            <w:tcW w:w="992" w:type="dxa"/>
            <w:vAlign w:val="center"/>
          </w:tcPr>
          <w:p w:rsidR="00D62AC8" w:rsidRPr="0064489D" w:rsidRDefault="00D62AC8" w:rsidP="00503268">
            <w:pPr>
              <w:spacing w:line="240" w:lineRule="auto"/>
              <w:jc w:val="center"/>
              <w:rPr>
                <w:rFonts w:ascii="Times New Roman" w:hAnsi="Times New Roman"/>
                <w:color w:val="000000"/>
                <w:sz w:val="23"/>
                <w:szCs w:val="23"/>
              </w:rPr>
            </w:pPr>
            <w:r w:rsidRPr="0064489D">
              <w:rPr>
                <w:rFonts w:ascii="Times New Roman" w:hAnsi="Times New Roman"/>
                <w:color w:val="000000"/>
                <w:sz w:val="23"/>
                <w:szCs w:val="23"/>
              </w:rPr>
              <w:t>0,47</w:t>
            </w:r>
          </w:p>
        </w:tc>
        <w:tc>
          <w:tcPr>
            <w:tcW w:w="992" w:type="dxa"/>
            <w:vAlign w:val="center"/>
          </w:tcPr>
          <w:p w:rsidR="00D62AC8" w:rsidRPr="0064489D" w:rsidRDefault="00D62AC8" w:rsidP="00503268">
            <w:pPr>
              <w:spacing w:line="240" w:lineRule="auto"/>
              <w:jc w:val="center"/>
              <w:rPr>
                <w:rFonts w:ascii="Times New Roman" w:hAnsi="Times New Roman"/>
                <w:color w:val="000000"/>
                <w:sz w:val="23"/>
                <w:szCs w:val="23"/>
              </w:rPr>
            </w:pPr>
            <w:r w:rsidRPr="0064489D">
              <w:rPr>
                <w:rFonts w:ascii="Times New Roman" w:hAnsi="Times New Roman"/>
                <w:color w:val="000000"/>
                <w:sz w:val="23"/>
                <w:szCs w:val="23"/>
              </w:rPr>
              <w:t>0,46</w:t>
            </w:r>
          </w:p>
        </w:tc>
        <w:tc>
          <w:tcPr>
            <w:tcW w:w="1276" w:type="dxa"/>
            <w:vAlign w:val="center"/>
          </w:tcPr>
          <w:p w:rsidR="00D62AC8" w:rsidRPr="0045707E" w:rsidRDefault="00D62AC8" w:rsidP="00503268">
            <w:pPr>
              <w:autoSpaceDE w:val="0"/>
              <w:autoSpaceDN w:val="0"/>
              <w:adjustRightInd w:val="0"/>
              <w:spacing w:after="0" w:line="240" w:lineRule="auto"/>
              <w:contextualSpacing/>
              <w:jc w:val="center"/>
              <w:rPr>
                <w:rFonts w:ascii="Times New Roman" w:hAnsi="Times New Roman"/>
                <w:bCs/>
                <w:sz w:val="23"/>
                <w:szCs w:val="23"/>
                <w:lang w:eastAsia="ru-RU"/>
              </w:rPr>
            </w:pPr>
            <w:r w:rsidRPr="0045707E">
              <w:rPr>
                <w:rFonts w:ascii="Times New Roman" w:hAnsi="Times New Roman"/>
                <w:bCs/>
                <w:sz w:val="23"/>
                <w:szCs w:val="23"/>
                <w:lang w:eastAsia="ru-RU"/>
              </w:rPr>
              <w:t>0,4</w:t>
            </w:r>
          </w:p>
        </w:tc>
        <w:tc>
          <w:tcPr>
            <w:tcW w:w="1276" w:type="dxa"/>
            <w:vAlign w:val="center"/>
          </w:tcPr>
          <w:p w:rsidR="00D62AC8" w:rsidRPr="0045707E" w:rsidRDefault="00D62AC8" w:rsidP="00503268">
            <w:pPr>
              <w:autoSpaceDE w:val="0"/>
              <w:autoSpaceDN w:val="0"/>
              <w:adjustRightInd w:val="0"/>
              <w:spacing w:after="0" w:line="240" w:lineRule="auto"/>
              <w:contextualSpacing/>
              <w:jc w:val="center"/>
              <w:rPr>
                <w:rFonts w:ascii="Times New Roman" w:hAnsi="Times New Roman"/>
                <w:bCs/>
                <w:sz w:val="23"/>
                <w:szCs w:val="23"/>
                <w:lang w:eastAsia="ru-RU"/>
              </w:rPr>
            </w:pPr>
            <w:r w:rsidRPr="0045707E">
              <w:rPr>
                <w:rFonts w:ascii="Times New Roman" w:hAnsi="Times New Roman"/>
                <w:bCs/>
                <w:sz w:val="23"/>
                <w:szCs w:val="23"/>
                <w:lang w:eastAsia="ru-RU"/>
              </w:rPr>
              <w:t>0,35</w:t>
            </w:r>
          </w:p>
        </w:tc>
      </w:tr>
    </w:tbl>
    <w:p w:rsidR="00D62AC8" w:rsidRDefault="00D62AC8" w:rsidP="00857B11">
      <w:pPr>
        <w:autoSpaceDE w:val="0"/>
        <w:autoSpaceDN w:val="0"/>
        <w:adjustRightInd w:val="0"/>
        <w:spacing w:after="0" w:line="240" w:lineRule="auto"/>
        <w:contextualSpacing/>
        <w:rPr>
          <w:rFonts w:ascii="Times New Roman" w:hAnsi="Times New Roman"/>
          <w:b/>
          <w:bCs/>
          <w:i/>
          <w:sz w:val="24"/>
          <w:szCs w:val="24"/>
          <w:lang w:eastAsia="ru-RU"/>
        </w:rPr>
        <w:sectPr w:rsidR="00D62AC8" w:rsidSect="00622F62">
          <w:pgSz w:w="15840" w:h="12240" w:orient="landscape"/>
          <w:pgMar w:top="1418" w:right="397" w:bottom="476" w:left="1418"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1"/>
        <w:gridCol w:w="2963"/>
        <w:gridCol w:w="1324"/>
        <w:gridCol w:w="1098"/>
        <w:gridCol w:w="1399"/>
        <w:gridCol w:w="1127"/>
        <w:gridCol w:w="843"/>
        <w:gridCol w:w="982"/>
        <w:gridCol w:w="982"/>
        <w:gridCol w:w="1258"/>
        <w:gridCol w:w="1258"/>
      </w:tblGrid>
      <w:tr w:rsidR="00D62AC8" w:rsidRPr="00053F69" w:rsidTr="00503268">
        <w:tc>
          <w:tcPr>
            <w:tcW w:w="781" w:type="dxa"/>
            <w:vAlign w:val="center"/>
          </w:tcPr>
          <w:p w:rsidR="00D62AC8" w:rsidRPr="00053F69" w:rsidRDefault="00D62AC8" w:rsidP="00503268">
            <w:pPr>
              <w:autoSpaceDE w:val="0"/>
              <w:autoSpaceDN w:val="0"/>
              <w:adjustRightInd w:val="0"/>
              <w:spacing w:after="0" w:line="240" w:lineRule="auto"/>
              <w:contextualSpacing/>
              <w:rPr>
                <w:rFonts w:ascii="Times New Roman" w:hAnsi="Times New Roman"/>
                <w:b/>
                <w:bCs/>
                <w:i/>
                <w:sz w:val="24"/>
                <w:szCs w:val="24"/>
                <w:lang w:eastAsia="ru-RU"/>
              </w:rPr>
            </w:pPr>
            <w:r w:rsidRPr="00053F69">
              <w:rPr>
                <w:rFonts w:ascii="Times New Roman" w:hAnsi="Times New Roman"/>
                <w:b/>
                <w:bCs/>
                <w:i/>
                <w:sz w:val="24"/>
                <w:szCs w:val="24"/>
                <w:lang w:eastAsia="ru-RU"/>
              </w:rPr>
              <w:lastRenderedPageBreak/>
              <w:t>3.</w:t>
            </w:r>
          </w:p>
        </w:tc>
        <w:tc>
          <w:tcPr>
            <w:tcW w:w="13234" w:type="dxa"/>
            <w:gridSpan w:val="10"/>
          </w:tcPr>
          <w:p w:rsidR="00D62AC8" w:rsidRPr="00053F69"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053F69">
              <w:rPr>
                <w:rFonts w:ascii="Times New Roman" w:hAnsi="Times New Roman"/>
                <w:b/>
                <w:bCs/>
                <w:i/>
                <w:sz w:val="24"/>
                <w:szCs w:val="24"/>
                <w:lang w:eastAsia="ru-RU"/>
              </w:rPr>
              <w:t>КАЧЕСТВО ОБСЛУЖИВАНИЯ АБОНЕНТОВ</w:t>
            </w:r>
          </w:p>
        </w:tc>
      </w:tr>
      <w:tr w:rsidR="00D62AC8" w:rsidRPr="00D83EBE" w:rsidTr="00503268">
        <w:tc>
          <w:tcPr>
            <w:tcW w:w="781" w:type="dxa"/>
            <w:vAlign w:val="center"/>
          </w:tcPr>
          <w:p w:rsidR="00D62AC8" w:rsidRPr="00D83EBE"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D83EBE">
              <w:rPr>
                <w:rFonts w:ascii="Times New Roman" w:hAnsi="Times New Roman"/>
                <w:bCs/>
                <w:sz w:val="24"/>
                <w:szCs w:val="24"/>
                <w:lang w:eastAsia="ru-RU"/>
              </w:rPr>
              <w:t>3.1</w:t>
            </w:r>
          </w:p>
        </w:tc>
        <w:tc>
          <w:tcPr>
            <w:tcW w:w="2963" w:type="dxa"/>
          </w:tcPr>
          <w:p w:rsidR="00D62AC8" w:rsidRPr="00D83EBE" w:rsidRDefault="00D62AC8" w:rsidP="00503268">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sz w:val="24"/>
                <w:szCs w:val="24"/>
              </w:rPr>
              <w:t>Доля о</w:t>
            </w:r>
            <w:r w:rsidRPr="00D83EBE">
              <w:rPr>
                <w:rFonts w:ascii="Times New Roman" w:hAnsi="Times New Roman"/>
                <w:sz w:val="24"/>
                <w:szCs w:val="24"/>
              </w:rPr>
              <w:t>хват</w:t>
            </w:r>
            <w:r>
              <w:rPr>
                <w:rFonts w:ascii="Times New Roman" w:hAnsi="Times New Roman"/>
                <w:sz w:val="24"/>
                <w:szCs w:val="24"/>
              </w:rPr>
              <w:t>а</w:t>
            </w:r>
            <w:r w:rsidRPr="00D83EBE">
              <w:rPr>
                <w:rFonts w:ascii="Times New Roman" w:hAnsi="Times New Roman"/>
                <w:sz w:val="24"/>
                <w:szCs w:val="24"/>
              </w:rPr>
              <w:t xml:space="preserve"> населения централизованным водоснабжением</w:t>
            </w:r>
          </w:p>
        </w:tc>
        <w:tc>
          <w:tcPr>
            <w:tcW w:w="1324" w:type="dxa"/>
            <w:vAlign w:val="center"/>
          </w:tcPr>
          <w:p w:rsidR="00D62AC8" w:rsidRPr="00D83EBE"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D83EBE">
              <w:rPr>
                <w:rFonts w:ascii="Times New Roman" w:hAnsi="Times New Roman"/>
                <w:bCs/>
                <w:sz w:val="24"/>
                <w:szCs w:val="24"/>
                <w:lang w:eastAsia="ru-RU"/>
              </w:rPr>
              <w:t>%</w:t>
            </w:r>
          </w:p>
        </w:tc>
        <w:tc>
          <w:tcPr>
            <w:tcW w:w="1098" w:type="dxa"/>
            <w:vAlign w:val="center"/>
          </w:tcPr>
          <w:p w:rsidR="00D62AC8" w:rsidRPr="00D83EBE"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w:t>
            </w:r>
          </w:p>
        </w:tc>
        <w:tc>
          <w:tcPr>
            <w:tcW w:w="1399" w:type="dxa"/>
            <w:vAlign w:val="center"/>
          </w:tcPr>
          <w:p w:rsidR="00D62AC8"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w:t>
            </w:r>
          </w:p>
        </w:tc>
        <w:tc>
          <w:tcPr>
            <w:tcW w:w="1127" w:type="dxa"/>
            <w:vAlign w:val="center"/>
          </w:tcPr>
          <w:p w:rsidR="00D62AC8"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w:t>
            </w:r>
          </w:p>
        </w:tc>
        <w:tc>
          <w:tcPr>
            <w:tcW w:w="843" w:type="dxa"/>
            <w:vAlign w:val="center"/>
          </w:tcPr>
          <w:p w:rsidR="00D62AC8"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w:t>
            </w:r>
          </w:p>
        </w:tc>
        <w:tc>
          <w:tcPr>
            <w:tcW w:w="982" w:type="dxa"/>
            <w:vAlign w:val="center"/>
          </w:tcPr>
          <w:p w:rsidR="00D62AC8"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w:t>
            </w:r>
          </w:p>
        </w:tc>
        <w:tc>
          <w:tcPr>
            <w:tcW w:w="982" w:type="dxa"/>
            <w:vAlign w:val="center"/>
          </w:tcPr>
          <w:p w:rsidR="00D62AC8"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w:t>
            </w:r>
          </w:p>
        </w:tc>
        <w:tc>
          <w:tcPr>
            <w:tcW w:w="1258" w:type="dxa"/>
            <w:vAlign w:val="center"/>
          </w:tcPr>
          <w:p w:rsidR="00D62AC8"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w:t>
            </w:r>
          </w:p>
        </w:tc>
        <w:tc>
          <w:tcPr>
            <w:tcW w:w="1258" w:type="dxa"/>
            <w:vAlign w:val="center"/>
          </w:tcPr>
          <w:p w:rsidR="00D62AC8"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w:t>
            </w:r>
          </w:p>
        </w:tc>
      </w:tr>
      <w:tr w:rsidR="00D62AC8" w:rsidRPr="00D83EBE" w:rsidTr="00503268">
        <w:tc>
          <w:tcPr>
            <w:tcW w:w="781" w:type="dxa"/>
            <w:vAlign w:val="center"/>
          </w:tcPr>
          <w:p w:rsidR="00D62AC8" w:rsidRPr="00D83EBE"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D83EBE">
              <w:rPr>
                <w:rFonts w:ascii="Times New Roman" w:hAnsi="Times New Roman"/>
                <w:bCs/>
                <w:sz w:val="24"/>
                <w:szCs w:val="24"/>
                <w:lang w:eastAsia="ru-RU"/>
              </w:rPr>
              <w:t>3.2</w:t>
            </w:r>
          </w:p>
        </w:tc>
        <w:tc>
          <w:tcPr>
            <w:tcW w:w="2963" w:type="dxa"/>
          </w:tcPr>
          <w:p w:rsidR="00D62AC8" w:rsidRPr="00D83EBE" w:rsidRDefault="00D62AC8" w:rsidP="00503268">
            <w:pPr>
              <w:autoSpaceDE w:val="0"/>
              <w:autoSpaceDN w:val="0"/>
              <w:adjustRightInd w:val="0"/>
              <w:spacing w:after="0" w:line="240" w:lineRule="auto"/>
              <w:contextualSpacing/>
              <w:jc w:val="both"/>
              <w:rPr>
                <w:rFonts w:ascii="Times New Roman" w:hAnsi="Times New Roman"/>
                <w:bCs/>
                <w:sz w:val="24"/>
                <w:szCs w:val="24"/>
                <w:lang w:eastAsia="ru-RU"/>
              </w:rPr>
            </w:pPr>
            <w:r>
              <w:rPr>
                <w:rFonts w:ascii="Times New Roman" w:hAnsi="Times New Roman"/>
                <w:sz w:val="24"/>
                <w:szCs w:val="24"/>
              </w:rPr>
              <w:t>Доля о</w:t>
            </w:r>
            <w:r w:rsidRPr="00D83EBE">
              <w:rPr>
                <w:rFonts w:ascii="Times New Roman" w:hAnsi="Times New Roman"/>
                <w:sz w:val="24"/>
                <w:szCs w:val="24"/>
              </w:rPr>
              <w:t>беспеченност</w:t>
            </w:r>
            <w:r>
              <w:rPr>
                <w:rFonts w:ascii="Times New Roman" w:hAnsi="Times New Roman"/>
                <w:sz w:val="24"/>
                <w:szCs w:val="24"/>
              </w:rPr>
              <w:t>и</w:t>
            </w:r>
            <w:r w:rsidRPr="00D83EBE">
              <w:rPr>
                <w:rFonts w:ascii="Times New Roman" w:hAnsi="Times New Roman"/>
                <w:sz w:val="24"/>
                <w:szCs w:val="24"/>
              </w:rPr>
              <w:t xml:space="preserve"> потребителей приборами учета воды</w:t>
            </w:r>
          </w:p>
        </w:tc>
        <w:tc>
          <w:tcPr>
            <w:tcW w:w="1324" w:type="dxa"/>
            <w:vAlign w:val="center"/>
          </w:tcPr>
          <w:p w:rsidR="00D62AC8" w:rsidRPr="00D83EBE"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D83EBE">
              <w:rPr>
                <w:rFonts w:ascii="Times New Roman" w:hAnsi="Times New Roman"/>
                <w:bCs/>
                <w:sz w:val="24"/>
                <w:szCs w:val="24"/>
                <w:lang w:eastAsia="ru-RU"/>
              </w:rPr>
              <w:t>%</w:t>
            </w:r>
          </w:p>
        </w:tc>
        <w:tc>
          <w:tcPr>
            <w:tcW w:w="1098" w:type="dxa"/>
            <w:vAlign w:val="center"/>
          </w:tcPr>
          <w:p w:rsidR="00D62AC8" w:rsidRPr="004770B7" w:rsidRDefault="001F23A3"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60</w:t>
            </w:r>
          </w:p>
        </w:tc>
        <w:tc>
          <w:tcPr>
            <w:tcW w:w="1399" w:type="dxa"/>
            <w:vAlign w:val="center"/>
          </w:tcPr>
          <w:p w:rsidR="00D62AC8" w:rsidRPr="004770B7" w:rsidRDefault="001F23A3"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70</w:t>
            </w:r>
          </w:p>
        </w:tc>
        <w:tc>
          <w:tcPr>
            <w:tcW w:w="1127" w:type="dxa"/>
            <w:vAlign w:val="center"/>
          </w:tcPr>
          <w:p w:rsidR="00D62AC8" w:rsidRPr="004770B7" w:rsidRDefault="001F23A3"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70</w:t>
            </w:r>
          </w:p>
        </w:tc>
        <w:tc>
          <w:tcPr>
            <w:tcW w:w="843" w:type="dxa"/>
            <w:vAlign w:val="center"/>
          </w:tcPr>
          <w:p w:rsidR="00D62AC8" w:rsidRPr="00F30E3C"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F30E3C">
              <w:rPr>
                <w:rFonts w:ascii="Times New Roman" w:hAnsi="Times New Roman"/>
                <w:bCs/>
                <w:sz w:val="24"/>
                <w:szCs w:val="24"/>
                <w:lang w:eastAsia="ru-RU"/>
              </w:rPr>
              <w:t>100</w:t>
            </w:r>
          </w:p>
        </w:tc>
        <w:tc>
          <w:tcPr>
            <w:tcW w:w="982" w:type="dxa"/>
            <w:vAlign w:val="center"/>
          </w:tcPr>
          <w:p w:rsidR="00D62AC8" w:rsidRPr="00F30E3C"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F30E3C">
              <w:rPr>
                <w:rFonts w:ascii="Times New Roman" w:hAnsi="Times New Roman"/>
                <w:bCs/>
                <w:sz w:val="24"/>
                <w:szCs w:val="24"/>
                <w:lang w:eastAsia="ru-RU"/>
              </w:rPr>
              <w:t>100</w:t>
            </w:r>
          </w:p>
        </w:tc>
        <w:tc>
          <w:tcPr>
            <w:tcW w:w="982" w:type="dxa"/>
            <w:vAlign w:val="center"/>
          </w:tcPr>
          <w:p w:rsidR="00D62AC8" w:rsidRPr="00F30E3C"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F30E3C">
              <w:rPr>
                <w:rFonts w:ascii="Times New Roman" w:hAnsi="Times New Roman"/>
                <w:bCs/>
                <w:sz w:val="24"/>
                <w:szCs w:val="24"/>
                <w:lang w:eastAsia="ru-RU"/>
              </w:rPr>
              <w:t>100</w:t>
            </w:r>
          </w:p>
        </w:tc>
        <w:tc>
          <w:tcPr>
            <w:tcW w:w="1258" w:type="dxa"/>
            <w:vAlign w:val="center"/>
          </w:tcPr>
          <w:p w:rsidR="00D62AC8" w:rsidRPr="00F30E3C"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F30E3C">
              <w:rPr>
                <w:rFonts w:ascii="Times New Roman" w:hAnsi="Times New Roman"/>
                <w:bCs/>
                <w:sz w:val="24"/>
                <w:szCs w:val="24"/>
                <w:lang w:eastAsia="ru-RU"/>
              </w:rPr>
              <w:t>100</w:t>
            </w:r>
          </w:p>
        </w:tc>
        <w:tc>
          <w:tcPr>
            <w:tcW w:w="1258" w:type="dxa"/>
            <w:vAlign w:val="center"/>
          </w:tcPr>
          <w:p w:rsidR="00D62AC8" w:rsidRPr="00F30E3C"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F30E3C">
              <w:rPr>
                <w:rFonts w:ascii="Times New Roman" w:hAnsi="Times New Roman"/>
                <w:bCs/>
                <w:sz w:val="24"/>
                <w:szCs w:val="24"/>
                <w:lang w:eastAsia="ru-RU"/>
              </w:rPr>
              <w:t>100</w:t>
            </w:r>
          </w:p>
        </w:tc>
      </w:tr>
      <w:tr w:rsidR="00D62AC8" w:rsidRPr="00053F69" w:rsidTr="00503268">
        <w:tc>
          <w:tcPr>
            <w:tcW w:w="781" w:type="dxa"/>
            <w:vAlign w:val="center"/>
          </w:tcPr>
          <w:p w:rsidR="00D62AC8" w:rsidRPr="00053F69" w:rsidRDefault="00D62AC8" w:rsidP="00503268">
            <w:pPr>
              <w:autoSpaceDE w:val="0"/>
              <w:autoSpaceDN w:val="0"/>
              <w:adjustRightInd w:val="0"/>
              <w:spacing w:after="0" w:line="240" w:lineRule="auto"/>
              <w:contextualSpacing/>
              <w:rPr>
                <w:rFonts w:ascii="Times New Roman" w:hAnsi="Times New Roman"/>
                <w:b/>
                <w:bCs/>
                <w:i/>
                <w:sz w:val="24"/>
                <w:szCs w:val="24"/>
                <w:lang w:eastAsia="ru-RU"/>
              </w:rPr>
            </w:pPr>
            <w:r w:rsidRPr="00053F69">
              <w:rPr>
                <w:rFonts w:ascii="Times New Roman" w:hAnsi="Times New Roman"/>
                <w:b/>
                <w:bCs/>
                <w:i/>
                <w:sz w:val="24"/>
                <w:szCs w:val="24"/>
                <w:lang w:eastAsia="ru-RU"/>
              </w:rPr>
              <w:t>4.</w:t>
            </w:r>
          </w:p>
        </w:tc>
        <w:tc>
          <w:tcPr>
            <w:tcW w:w="13234" w:type="dxa"/>
            <w:gridSpan w:val="10"/>
          </w:tcPr>
          <w:p w:rsidR="00D62AC8" w:rsidRPr="00053F69"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053F69">
              <w:rPr>
                <w:rFonts w:ascii="Times New Roman" w:hAnsi="Times New Roman"/>
                <w:b/>
                <w:bCs/>
                <w:i/>
                <w:sz w:val="24"/>
                <w:szCs w:val="24"/>
                <w:lang w:eastAsia="ru-RU"/>
              </w:rPr>
              <w:t>ЭФФЕКТИВНОСТЬ ИСПОЛЬЗОВАНИЯ РЕСУРСОВ</w:t>
            </w:r>
          </w:p>
        </w:tc>
      </w:tr>
      <w:tr w:rsidR="00D62AC8" w:rsidRPr="001D1233" w:rsidTr="00503268">
        <w:tc>
          <w:tcPr>
            <w:tcW w:w="781" w:type="dxa"/>
            <w:vAlign w:val="center"/>
          </w:tcPr>
          <w:p w:rsidR="00D62AC8" w:rsidRPr="001D1233"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1D1233">
              <w:rPr>
                <w:rFonts w:ascii="Times New Roman" w:hAnsi="Times New Roman"/>
                <w:bCs/>
                <w:sz w:val="24"/>
                <w:szCs w:val="24"/>
                <w:lang w:eastAsia="ru-RU"/>
              </w:rPr>
              <w:t>4.1</w:t>
            </w:r>
          </w:p>
        </w:tc>
        <w:tc>
          <w:tcPr>
            <w:tcW w:w="2963" w:type="dxa"/>
            <w:vAlign w:val="center"/>
          </w:tcPr>
          <w:p w:rsidR="00D62AC8" w:rsidRPr="001D1233" w:rsidRDefault="00D62AC8" w:rsidP="00503268">
            <w:pPr>
              <w:spacing w:line="240" w:lineRule="auto"/>
              <w:jc w:val="both"/>
              <w:rPr>
                <w:rFonts w:ascii="Times New Roman" w:hAnsi="Times New Roman"/>
                <w:color w:val="000000"/>
                <w:sz w:val="24"/>
                <w:szCs w:val="24"/>
              </w:rPr>
            </w:pPr>
            <w:r w:rsidRPr="001D1233">
              <w:rPr>
                <w:rFonts w:ascii="Times New Roman" w:hAnsi="Times New Roman"/>
                <w:color w:val="000000"/>
                <w:sz w:val="24"/>
                <w:szCs w:val="24"/>
              </w:rPr>
              <w:t>Доля потерь воды в централизованных системах водоснабжения при транспортировке в общем объеме воды, поданной в водопроводную сеть</w:t>
            </w:r>
          </w:p>
        </w:tc>
        <w:tc>
          <w:tcPr>
            <w:tcW w:w="1324" w:type="dxa"/>
            <w:vAlign w:val="center"/>
          </w:tcPr>
          <w:p w:rsidR="00D62AC8" w:rsidRPr="001D1233" w:rsidRDefault="00D62AC8" w:rsidP="00503268">
            <w:pPr>
              <w:spacing w:line="240" w:lineRule="auto"/>
              <w:jc w:val="center"/>
              <w:rPr>
                <w:rFonts w:ascii="Times New Roman" w:hAnsi="Times New Roman"/>
                <w:color w:val="000000"/>
                <w:sz w:val="24"/>
                <w:szCs w:val="24"/>
              </w:rPr>
            </w:pPr>
            <w:r w:rsidRPr="001D1233">
              <w:rPr>
                <w:rFonts w:ascii="Times New Roman" w:hAnsi="Times New Roman"/>
                <w:color w:val="000000"/>
                <w:sz w:val="24"/>
                <w:szCs w:val="24"/>
              </w:rPr>
              <w:t>%</w:t>
            </w:r>
          </w:p>
        </w:tc>
        <w:tc>
          <w:tcPr>
            <w:tcW w:w="1098" w:type="dxa"/>
            <w:vAlign w:val="center"/>
          </w:tcPr>
          <w:p w:rsidR="00D62AC8" w:rsidRPr="00F30E3C" w:rsidRDefault="00873277" w:rsidP="00503268">
            <w:pPr>
              <w:tabs>
                <w:tab w:val="left" w:pos="-416"/>
              </w:tabs>
              <w:spacing w:line="240" w:lineRule="auto"/>
              <w:ind w:hanging="416"/>
              <w:jc w:val="center"/>
              <w:rPr>
                <w:rFonts w:ascii="Times New Roman" w:hAnsi="Times New Roman"/>
                <w:color w:val="000000"/>
                <w:sz w:val="24"/>
                <w:szCs w:val="24"/>
              </w:rPr>
            </w:pPr>
            <w:r>
              <w:rPr>
                <w:rFonts w:ascii="Times New Roman" w:hAnsi="Times New Roman"/>
                <w:color w:val="000000"/>
                <w:sz w:val="24"/>
                <w:szCs w:val="24"/>
              </w:rPr>
              <w:t>6,8</w:t>
            </w:r>
          </w:p>
        </w:tc>
        <w:tc>
          <w:tcPr>
            <w:tcW w:w="1399" w:type="dxa"/>
            <w:vAlign w:val="center"/>
          </w:tcPr>
          <w:p w:rsidR="00D62AC8" w:rsidRPr="00F30E3C" w:rsidRDefault="00873277" w:rsidP="00503268">
            <w:pPr>
              <w:spacing w:line="240" w:lineRule="auto"/>
              <w:jc w:val="center"/>
              <w:rPr>
                <w:rFonts w:ascii="Times New Roman" w:hAnsi="Times New Roman"/>
                <w:color w:val="000000"/>
                <w:sz w:val="24"/>
                <w:szCs w:val="24"/>
              </w:rPr>
            </w:pPr>
            <w:r>
              <w:rPr>
                <w:rFonts w:ascii="Times New Roman" w:hAnsi="Times New Roman"/>
                <w:color w:val="000000"/>
                <w:sz w:val="24"/>
                <w:szCs w:val="24"/>
              </w:rPr>
              <w:t>6,8</w:t>
            </w:r>
          </w:p>
        </w:tc>
        <w:tc>
          <w:tcPr>
            <w:tcW w:w="1127" w:type="dxa"/>
            <w:vAlign w:val="center"/>
          </w:tcPr>
          <w:p w:rsidR="00D62AC8" w:rsidRPr="00F30E3C" w:rsidRDefault="00873277" w:rsidP="00503268">
            <w:pPr>
              <w:spacing w:line="240" w:lineRule="auto"/>
              <w:jc w:val="center"/>
              <w:rPr>
                <w:rFonts w:ascii="Times New Roman" w:hAnsi="Times New Roman"/>
                <w:color w:val="000000"/>
                <w:sz w:val="24"/>
                <w:szCs w:val="24"/>
              </w:rPr>
            </w:pPr>
            <w:r>
              <w:rPr>
                <w:rFonts w:ascii="Times New Roman" w:hAnsi="Times New Roman"/>
                <w:color w:val="000000"/>
                <w:sz w:val="24"/>
                <w:szCs w:val="24"/>
              </w:rPr>
              <w:t>6,8</w:t>
            </w:r>
          </w:p>
        </w:tc>
        <w:tc>
          <w:tcPr>
            <w:tcW w:w="843" w:type="dxa"/>
            <w:vAlign w:val="center"/>
          </w:tcPr>
          <w:p w:rsidR="00D62AC8" w:rsidRPr="00F30E3C" w:rsidRDefault="00873277" w:rsidP="00503268">
            <w:pPr>
              <w:spacing w:line="240" w:lineRule="auto"/>
              <w:jc w:val="center"/>
              <w:rPr>
                <w:rFonts w:ascii="Times New Roman" w:hAnsi="Times New Roman"/>
                <w:color w:val="000000"/>
                <w:sz w:val="24"/>
                <w:szCs w:val="24"/>
              </w:rPr>
            </w:pPr>
            <w:r>
              <w:rPr>
                <w:rFonts w:ascii="Times New Roman" w:hAnsi="Times New Roman"/>
                <w:color w:val="000000"/>
                <w:sz w:val="24"/>
                <w:szCs w:val="24"/>
              </w:rPr>
              <w:t>6,5</w:t>
            </w:r>
          </w:p>
        </w:tc>
        <w:tc>
          <w:tcPr>
            <w:tcW w:w="982" w:type="dxa"/>
            <w:vAlign w:val="center"/>
          </w:tcPr>
          <w:p w:rsidR="00D62AC8" w:rsidRPr="00F30E3C" w:rsidRDefault="00873277" w:rsidP="00503268">
            <w:pPr>
              <w:spacing w:line="240" w:lineRule="auto"/>
              <w:jc w:val="center"/>
              <w:rPr>
                <w:rFonts w:ascii="Times New Roman" w:hAnsi="Times New Roman"/>
                <w:color w:val="000000"/>
                <w:sz w:val="24"/>
                <w:szCs w:val="24"/>
              </w:rPr>
            </w:pPr>
            <w:r>
              <w:rPr>
                <w:rFonts w:ascii="Times New Roman" w:hAnsi="Times New Roman"/>
                <w:color w:val="000000"/>
                <w:sz w:val="24"/>
                <w:szCs w:val="24"/>
              </w:rPr>
              <w:t>6,1</w:t>
            </w:r>
          </w:p>
        </w:tc>
        <w:tc>
          <w:tcPr>
            <w:tcW w:w="982" w:type="dxa"/>
            <w:vAlign w:val="center"/>
          </w:tcPr>
          <w:p w:rsidR="00D62AC8" w:rsidRPr="00F30E3C" w:rsidRDefault="00873277" w:rsidP="00503268">
            <w:pPr>
              <w:spacing w:line="240" w:lineRule="auto"/>
              <w:jc w:val="center"/>
              <w:rPr>
                <w:rFonts w:ascii="Times New Roman" w:hAnsi="Times New Roman"/>
                <w:color w:val="000000"/>
                <w:sz w:val="24"/>
                <w:szCs w:val="24"/>
              </w:rPr>
            </w:pPr>
            <w:r>
              <w:rPr>
                <w:rFonts w:ascii="Times New Roman" w:hAnsi="Times New Roman"/>
                <w:color w:val="000000"/>
                <w:sz w:val="24"/>
                <w:szCs w:val="24"/>
              </w:rPr>
              <w:t>5,7</w:t>
            </w:r>
          </w:p>
        </w:tc>
        <w:tc>
          <w:tcPr>
            <w:tcW w:w="1258" w:type="dxa"/>
            <w:vAlign w:val="center"/>
          </w:tcPr>
          <w:p w:rsidR="00D62AC8" w:rsidRPr="00F30E3C" w:rsidRDefault="00873277"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5,7</w:t>
            </w:r>
          </w:p>
        </w:tc>
        <w:tc>
          <w:tcPr>
            <w:tcW w:w="1258" w:type="dxa"/>
            <w:vAlign w:val="center"/>
          </w:tcPr>
          <w:p w:rsidR="00D62AC8" w:rsidRPr="00F30E3C" w:rsidRDefault="00873277"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5,7</w:t>
            </w:r>
          </w:p>
        </w:tc>
      </w:tr>
      <w:tr w:rsidR="00D62AC8" w:rsidRPr="001D1233" w:rsidTr="00503268">
        <w:tc>
          <w:tcPr>
            <w:tcW w:w="781" w:type="dxa"/>
            <w:vAlign w:val="center"/>
          </w:tcPr>
          <w:p w:rsidR="00D62AC8" w:rsidRPr="001D1233"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1D1233">
              <w:rPr>
                <w:rFonts w:ascii="Times New Roman" w:hAnsi="Times New Roman"/>
                <w:bCs/>
                <w:sz w:val="24"/>
                <w:szCs w:val="24"/>
                <w:lang w:eastAsia="ru-RU"/>
              </w:rPr>
              <w:t>4.1.1.</w:t>
            </w:r>
          </w:p>
        </w:tc>
        <w:tc>
          <w:tcPr>
            <w:tcW w:w="2963" w:type="dxa"/>
            <w:vAlign w:val="center"/>
          </w:tcPr>
          <w:p w:rsidR="00D62AC8" w:rsidRPr="001D1233" w:rsidRDefault="00D62AC8" w:rsidP="00503268">
            <w:pPr>
              <w:spacing w:line="240" w:lineRule="auto"/>
              <w:jc w:val="both"/>
              <w:rPr>
                <w:rFonts w:ascii="Times New Roman" w:hAnsi="Times New Roman"/>
                <w:color w:val="000000"/>
                <w:sz w:val="24"/>
                <w:szCs w:val="24"/>
              </w:rPr>
            </w:pPr>
            <w:r w:rsidRPr="001D1233">
              <w:rPr>
                <w:rFonts w:ascii="Times New Roman" w:hAnsi="Times New Roman"/>
                <w:color w:val="000000"/>
                <w:sz w:val="24"/>
                <w:szCs w:val="24"/>
              </w:rPr>
              <w:t>Удельный расход электрической энергии, потребляемой в технологическом процессе забора и подготовки питьевой воды, на единицу объема воды, поднятой насосными станциями первого подъема</w:t>
            </w:r>
          </w:p>
        </w:tc>
        <w:tc>
          <w:tcPr>
            <w:tcW w:w="1324" w:type="dxa"/>
            <w:vAlign w:val="center"/>
          </w:tcPr>
          <w:p w:rsidR="00D62AC8" w:rsidRPr="001D1233" w:rsidRDefault="00D62AC8" w:rsidP="00503268">
            <w:pPr>
              <w:spacing w:line="240" w:lineRule="auto"/>
              <w:jc w:val="center"/>
              <w:rPr>
                <w:rFonts w:ascii="Times New Roman" w:hAnsi="Times New Roman"/>
                <w:color w:val="000000"/>
                <w:sz w:val="24"/>
                <w:szCs w:val="24"/>
              </w:rPr>
            </w:pPr>
            <w:r w:rsidRPr="001D1233">
              <w:rPr>
                <w:rFonts w:ascii="Times New Roman" w:hAnsi="Times New Roman"/>
                <w:color w:val="000000"/>
                <w:sz w:val="24"/>
                <w:szCs w:val="24"/>
              </w:rPr>
              <w:t>кВт*ч/куб. м</w:t>
            </w:r>
          </w:p>
        </w:tc>
        <w:tc>
          <w:tcPr>
            <w:tcW w:w="1098" w:type="dxa"/>
          </w:tcPr>
          <w:p w:rsidR="00D62AC8" w:rsidRDefault="00D62AC8" w:rsidP="00503268">
            <w:pPr>
              <w:jc w:val="center"/>
            </w:pPr>
          </w:p>
          <w:p w:rsidR="00873277" w:rsidRDefault="00873277" w:rsidP="00503268">
            <w:pPr>
              <w:jc w:val="center"/>
            </w:pPr>
          </w:p>
          <w:p w:rsidR="00873277" w:rsidRDefault="00873277" w:rsidP="00503268">
            <w:pPr>
              <w:jc w:val="center"/>
            </w:pPr>
            <w:r>
              <w:t>3,7</w:t>
            </w:r>
          </w:p>
          <w:p w:rsidR="00873277" w:rsidRPr="00F30E3C" w:rsidRDefault="00873277" w:rsidP="00503268">
            <w:pPr>
              <w:jc w:val="center"/>
            </w:pPr>
          </w:p>
        </w:tc>
        <w:tc>
          <w:tcPr>
            <w:tcW w:w="1399" w:type="dxa"/>
          </w:tcPr>
          <w:p w:rsidR="00D62AC8" w:rsidRDefault="00D62AC8" w:rsidP="00503268">
            <w:pPr>
              <w:jc w:val="center"/>
            </w:pPr>
          </w:p>
          <w:p w:rsidR="00873277" w:rsidRDefault="00873277" w:rsidP="00503268">
            <w:pPr>
              <w:jc w:val="center"/>
            </w:pPr>
          </w:p>
          <w:p w:rsidR="00873277" w:rsidRPr="00F30E3C" w:rsidRDefault="00873277" w:rsidP="00873277">
            <w:r>
              <w:t>3,7</w:t>
            </w:r>
          </w:p>
        </w:tc>
        <w:tc>
          <w:tcPr>
            <w:tcW w:w="1127" w:type="dxa"/>
          </w:tcPr>
          <w:p w:rsidR="00D62AC8" w:rsidRDefault="00D62AC8" w:rsidP="00503268">
            <w:pPr>
              <w:jc w:val="center"/>
            </w:pPr>
          </w:p>
          <w:p w:rsidR="00873277" w:rsidRDefault="00873277" w:rsidP="00873277"/>
          <w:p w:rsidR="00873277" w:rsidRPr="00F30E3C" w:rsidRDefault="00873277" w:rsidP="00873277">
            <w:r>
              <w:t>3,1</w:t>
            </w:r>
          </w:p>
        </w:tc>
        <w:tc>
          <w:tcPr>
            <w:tcW w:w="843" w:type="dxa"/>
          </w:tcPr>
          <w:p w:rsidR="00D62AC8" w:rsidRDefault="00D62AC8" w:rsidP="00503268">
            <w:pPr>
              <w:jc w:val="center"/>
            </w:pPr>
          </w:p>
          <w:p w:rsidR="00873277" w:rsidRDefault="00873277" w:rsidP="00503268">
            <w:pPr>
              <w:jc w:val="center"/>
            </w:pPr>
          </w:p>
          <w:p w:rsidR="00873277" w:rsidRPr="00F30E3C" w:rsidRDefault="00873277" w:rsidP="00503268">
            <w:pPr>
              <w:jc w:val="center"/>
            </w:pPr>
            <w:r>
              <w:t>3,0</w:t>
            </w:r>
          </w:p>
        </w:tc>
        <w:tc>
          <w:tcPr>
            <w:tcW w:w="982" w:type="dxa"/>
          </w:tcPr>
          <w:p w:rsidR="00D62AC8" w:rsidRDefault="00D62AC8" w:rsidP="00503268">
            <w:pPr>
              <w:jc w:val="center"/>
            </w:pPr>
          </w:p>
          <w:p w:rsidR="00873277" w:rsidRDefault="00873277" w:rsidP="00503268">
            <w:pPr>
              <w:jc w:val="center"/>
            </w:pPr>
          </w:p>
          <w:p w:rsidR="00873277" w:rsidRPr="00F30E3C" w:rsidRDefault="00873277" w:rsidP="00503268">
            <w:pPr>
              <w:jc w:val="center"/>
            </w:pPr>
            <w:r>
              <w:t>2,8</w:t>
            </w:r>
          </w:p>
        </w:tc>
        <w:tc>
          <w:tcPr>
            <w:tcW w:w="982" w:type="dxa"/>
          </w:tcPr>
          <w:p w:rsidR="00D62AC8" w:rsidRDefault="00D62AC8" w:rsidP="00503268">
            <w:pPr>
              <w:jc w:val="center"/>
            </w:pPr>
          </w:p>
          <w:p w:rsidR="00873277" w:rsidRDefault="00873277" w:rsidP="00503268">
            <w:pPr>
              <w:jc w:val="center"/>
            </w:pPr>
          </w:p>
          <w:p w:rsidR="00873277" w:rsidRPr="00F30E3C" w:rsidRDefault="00873277" w:rsidP="00503268">
            <w:pPr>
              <w:jc w:val="center"/>
            </w:pPr>
            <w:r>
              <w:t>2,6</w:t>
            </w:r>
          </w:p>
        </w:tc>
        <w:tc>
          <w:tcPr>
            <w:tcW w:w="1258" w:type="dxa"/>
          </w:tcPr>
          <w:p w:rsidR="00D62AC8" w:rsidRDefault="00D62AC8" w:rsidP="00503268">
            <w:pPr>
              <w:jc w:val="center"/>
            </w:pPr>
          </w:p>
          <w:p w:rsidR="00873277" w:rsidRDefault="00873277" w:rsidP="00503268">
            <w:pPr>
              <w:jc w:val="center"/>
            </w:pPr>
          </w:p>
          <w:p w:rsidR="00873277" w:rsidRDefault="00873277" w:rsidP="00503268">
            <w:pPr>
              <w:jc w:val="center"/>
            </w:pPr>
            <w:r>
              <w:t>2,6</w:t>
            </w:r>
          </w:p>
          <w:p w:rsidR="00873277" w:rsidRPr="00F30E3C" w:rsidRDefault="00873277" w:rsidP="00873277"/>
        </w:tc>
        <w:tc>
          <w:tcPr>
            <w:tcW w:w="1258" w:type="dxa"/>
          </w:tcPr>
          <w:p w:rsidR="00D62AC8" w:rsidRDefault="00D62AC8" w:rsidP="00503268">
            <w:pPr>
              <w:jc w:val="center"/>
            </w:pPr>
          </w:p>
          <w:p w:rsidR="00873277" w:rsidRDefault="00873277" w:rsidP="00503268">
            <w:pPr>
              <w:jc w:val="center"/>
            </w:pPr>
          </w:p>
          <w:p w:rsidR="00873277" w:rsidRPr="00F30E3C" w:rsidRDefault="00873277" w:rsidP="00503268">
            <w:pPr>
              <w:jc w:val="center"/>
            </w:pPr>
            <w:r>
              <w:t>2,6</w:t>
            </w:r>
          </w:p>
        </w:tc>
      </w:tr>
    </w:tbl>
    <w:p w:rsidR="00D62AC8" w:rsidRDefault="00D62AC8" w:rsidP="00857B11">
      <w:pPr>
        <w:autoSpaceDE w:val="0"/>
        <w:autoSpaceDN w:val="0"/>
        <w:adjustRightInd w:val="0"/>
        <w:spacing w:after="0" w:line="360" w:lineRule="auto"/>
        <w:ind w:left="-567" w:firstLine="567"/>
        <w:contextualSpacing/>
        <w:jc w:val="center"/>
        <w:rPr>
          <w:rFonts w:ascii="Times New Roman" w:hAnsi="Times New Roman"/>
          <w:sz w:val="28"/>
          <w:szCs w:val="28"/>
        </w:rPr>
        <w:sectPr w:rsidR="00D62AC8" w:rsidSect="00622F62">
          <w:pgSz w:w="15840" w:h="12240" w:orient="landscape"/>
          <w:pgMar w:top="1418" w:right="397" w:bottom="476" w:left="1418" w:header="720" w:footer="720" w:gutter="0"/>
          <w:cols w:space="720"/>
        </w:sectPr>
      </w:pPr>
    </w:p>
    <w:p w:rsidR="00D62AC8" w:rsidRPr="00AF3DD4" w:rsidRDefault="00D62AC8" w:rsidP="00857B11">
      <w:pPr>
        <w:pStyle w:val="a9"/>
        <w:autoSpaceDE w:val="0"/>
        <w:autoSpaceDN w:val="0"/>
        <w:adjustRightInd w:val="0"/>
        <w:spacing w:before="240" w:line="360" w:lineRule="auto"/>
        <w:ind w:left="0"/>
        <w:contextualSpacing w:val="0"/>
        <w:jc w:val="center"/>
        <w:rPr>
          <w:rFonts w:ascii="Times New Roman" w:hAnsi="Times New Roman"/>
          <w:b/>
          <w:bCs/>
          <w:i/>
          <w:sz w:val="28"/>
          <w:szCs w:val="28"/>
          <w:lang w:eastAsia="ru-RU"/>
        </w:rPr>
      </w:pPr>
      <w:r w:rsidRPr="00AF3DD4">
        <w:rPr>
          <w:rFonts w:ascii="Times New Roman" w:hAnsi="Times New Roman"/>
          <w:b/>
          <w:bCs/>
          <w:i/>
          <w:sz w:val="28"/>
          <w:szCs w:val="28"/>
          <w:lang w:eastAsia="ru-RU"/>
        </w:rPr>
        <w:lastRenderedPageBreak/>
        <w:t>1.7.1 Соотношение цены реализации мероприятий инвестиционной программы и их эффективности – улучшение качества воды</w:t>
      </w:r>
    </w:p>
    <w:p w:rsidR="00D62AC8" w:rsidRPr="0064489D" w:rsidRDefault="00721C1F" w:rsidP="00857B11">
      <w:pPr>
        <w:autoSpaceDE w:val="0"/>
        <w:autoSpaceDN w:val="0"/>
        <w:adjustRightInd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2461</w:t>
      </w:r>
      <w:r w:rsidR="00D62AC8" w:rsidRPr="0064489D">
        <w:rPr>
          <w:rFonts w:ascii="Times New Roman" w:hAnsi="Times New Roman"/>
          <w:color w:val="000000"/>
          <w:sz w:val="28"/>
          <w:szCs w:val="28"/>
          <w:lang w:eastAsia="ru-RU"/>
        </w:rPr>
        <w:t>,</w:t>
      </w:r>
      <w:r>
        <w:rPr>
          <w:rFonts w:ascii="Times New Roman" w:hAnsi="Times New Roman"/>
          <w:color w:val="000000"/>
          <w:sz w:val="28"/>
          <w:szCs w:val="28"/>
          <w:lang w:eastAsia="ru-RU"/>
        </w:rPr>
        <w:t xml:space="preserve">15 </w:t>
      </w:r>
      <w:r w:rsidR="00D62AC8" w:rsidRPr="0064489D">
        <w:rPr>
          <w:rFonts w:ascii="Times New Roman" w:hAnsi="Times New Roman"/>
          <w:color w:val="000000"/>
          <w:sz w:val="28"/>
          <w:szCs w:val="28"/>
          <w:lang w:eastAsia="ru-RU"/>
        </w:rPr>
        <w:t xml:space="preserve">тыс. руб. – замена существующих водопроводных сетей, необходимо: </w:t>
      </w:r>
    </w:p>
    <w:p w:rsidR="00D62AC8" w:rsidRPr="0064489D" w:rsidRDefault="00D62AC8" w:rsidP="00857B11">
      <w:pPr>
        <w:autoSpaceDE w:val="0"/>
        <w:autoSpaceDN w:val="0"/>
        <w:adjustRightInd w:val="0"/>
        <w:spacing w:after="0" w:line="360" w:lineRule="auto"/>
        <w:ind w:firstLine="567"/>
        <w:jc w:val="both"/>
        <w:rPr>
          <w:rFonts w:ascii="Times New Roman" w:hAnsi="Times New Roman"/>
          <w:color w:val="000000"/>
          <w:sz w:val="28"/>
          <w:szCs w:val="28"/>
          <w:lang w:eastAsia="ru-RU"/>
        </w:rPr>
      </w:pPr>
      <w:r w:rsidRPr="0064489D">
        <w:rPr>
          <w:rFonts w:ascii="Times New Roman" w:hAnsi="Times New Roman"/>
          <w:color w:val="000000"/>
          <w:sz w:val="28"/>
          <w:szCs w:val="28"/>
          <w:lang w:eastAsia="ru-RU"/>
        </w:rPr>
        <w:t>- для исключения повторного загрязнения воды;</w:t>
      </w:r>
    </w:p>
    <w:p w:rsidR="00D62AC8" w:rsidRPr="0064489D" w:rsidRDefault="00D62AC8" w:rsidP="00857B11">
      <w:pPr>
        <w:autoSpaceDE w:val="0"/>
        <w:autoSpaceDN w:val="0"/>
        <w:adjustRightInd w:val="0"/>
        <w:spacing w:after="0" w:line="360" w:lineRule="auto"/>
        <w:ind w:firstLine="567"/>
        <w:jc w:val="both"/>
        <w:rPr>
          <w:rFonts w:ascii="Times New Roman" w:hAnsi="Times New Roman"/>
          <w:color w:val="000000"/>
          <w:sz w:val="28"/>
          <w:szCs w:val="28"/>
          <w:lang w:eastAsia="ru-RU"/>
        </w:rPr>
      </w:pPr>
      <w:r w:rsidRPr="0064489D">
        <w:rPr>
          <w:rFonts w:ascii="Times New Roman" w:hAnsi="Times New Roman"/>
          <w:color w:val="000000"/>
          <w:sz w:val="28"/>
          <w:szCs w:val="28"/>
          <w:lang w:eastAsia="ru-RU"/>
        </w:rPr>
        <w:t>- для повышения качества предоставляемых коммунальных услуг потребителям.</w:t>
      </w:r>
    </w:p>
    <w:p w:rsidR="00D62AC8" w:rsidRPr="0064489D" w:rsidRDefault="00D62AC8" w:rsidP="00857B11">
      <w:pPr>
        <w:autoSpaceDE w:val="0"/>
        <w:autoSpaceDN w:val="0"/>
        <w:adjustRightInd w:val="0"/>
        <w:spacing w:after="0" w:line="360" w:lineRule="auto"/>
        <w:ind w:firstLine="567"/>
        <w:jc w:val="both"/>
        <w:rPr>
          <w:rFonts w:ascii="Times New Roman" w:hAnsi="Times New Roman"/>
          <w:color w:val="000000"/>
          <w:sz w:val="28"/>
          <w:szCs w:val="28"/>
          <w:lang w:eastAsia="ru-RU"/>
        </w:rPr>
      </w:pPr>
      <w:r w:rsidRPr="0064489D">
        <w:rPr>
          <w:rFonts w:ascii="Times New Roman" w:hAnsi="Times New Roman"/>
          <w:color w:val="000000"/>
          <w:sz w:val="28"/>
          <w:szCs w:val="28"/>
          <w:lang w:eastAsia="ru-RU"/>
        </w:rPr>
        <w:t>- для снижения потерь в водопроводных сетях.</w:t>
      </w:r>
    </w:p>
    <w:p w:rsidR="00D62AC8" w:rsidRDefault="00D62AC8" w:rsidP="00857B11">
      <w:pPr>
        <w:autoSpaceDE w:val="0"/>
        <w:autoSpaceDN w:val="0"/>
        <w:adjustRightInd w:val="0"/>
        <w:spacing w:after="0" w:line="360" w:lineRule="auto"/>
        <w:ind w:firstLine="567"/>
        <w:jc w:val="both"/>
        <w:rPr>
          <w:rFonts w:ascii="Times New Roman" w:hAnsi="Times New Roman"/>
          <w:color w:val="000000"/>
          <w:sz w:val="28"/>
          <w:szCs w:val="28"/>
          <w:lang w:eastAsia="ru-RU"/>
        </w:rPr>
      </w:pPr>
    </w:p>
    <w:p w:rsidR="00D62AC8" w:rsidRPr="004D6891" w:rsidRDefault="00D62AC8" w:rsidP="00857B11">
      <w:pPr>
        <w:autoSpaceDE w:val="0"/>
        <w:autoSpaceDN w:val="0"/>
        <w:adjustRightInd w:val="0"/>
        <w:spacing w:before="240"/>
        <w:jc w:val="center"/>
        <w:rPr>
          <w:rFonts w:ascii="Times New Roman" w:hAnsi="Times New Roman"/>
          <w:b/>
          <w:bCs/>
          <w:sz w:val="28"/>
          <w:szCs w:val="28"/>
          <w:lang w:eastAsia="ru-RU"/>
        </w:rPr>
      </w:pPr>
      <w:r w:rsidRPr="00AF3DD4">
        <w:rPr>
          <w:rFonts w:ascii="Times New Roman" w:hAnsi="Times New Roman"/>
          <w:b/>
          <w:bCs/>
          <w:i/>
          <w:sz w:val="28"/>
          <w:szCs w:val="28"/>
          <w:lang w:eastAsia="ru-RU"/>
        </w:rPr>
        <w:t>1.7.</w:t>
      </w:r>
      <w:r>
        <w:rPr>
          <w:rFonts w:ascii="Times New Roman" w:hAnsi="Times New Roman"/>
          <w:b/>
          <w:bCs/>
          <w:i/>
          <w:sz w:val="28"/>
          <w:szCs w:val="28"/>
          <w:lang w:eastAsia="ru-RU"/>
        </w:rPr>
        <w:t>2</w:t>
      </w:r>
      <w:r w:rsidRPr="00AF3DD4">
        <w:rPr>
          <w:rFonts w:ascii="Times New Roman" w:hAnsi="Times New Roman"/>
          <w:b/>
          <w:bCs/>
          <w:i/>
          <w:sz w:val="28"/>
          <w:szCs w:val="28"/>
          <w:lang w:eastAsia="ru-RU"/>
        </w:rPr>
        <w:t xml:space="preserve">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w:t>
      </w:r>
      <w:r>
        <w:rPr>
          <w:rFonts w:ascii="Times New Roman" w:hAnsi="Times New Roman"/>
          <w:b/>
          <w:bCs/>
          <w:i/>
          <w:sz w:val="28"/>
          <w:szCs w:val="28"/>
          <w:lang w:eastAsia="ru-RU"/>
        </w:rPr>
        <w:t xml:space="preserve"> </w:t>
      </w:r>
      <w:r w:rsidRPr="00FA455A">
        <w:rPr>
          <w:rFonts w:ascii="Times New Roman" w:hAnsi="Times New Roman"/>
          <w:b/>
          <w:bCs/>
          <w:i/>
          <w:sz w:val="28"/>
          <w:szCs w:val="28"/>
          <w:lang w:eastAsia="ru-RU"/>
        </w:rPr>
        <w:t>хозяйства</w:t>
      </w:r>
      <w:r w:rsidRPr="004D6891">
        <w:rPr>
          <w:rFonts w:ascii="Times New Roman" w:hAnsi="Times New Roman"/>
          <w:b/>
          <w:bCs/>
          <w:sz w:val="28"/>
          <w:szCs w:val="28"/>
          <w:lang w:eastAsia="ru-RU"/>
        </w:rPr>
        <w:t>.</w:t>
      </w:r>
    </w:p>
    <w:p w:rsidR="00D62AC8" w:rsidRDefault="00D62AC8" w:rsidP="00857B11">
      <w:pPr>
        <w:autoSpaceDE w:val="0"/>
        <w:autoSpaceDN w:val="0"/>
        <w:adjustRightInd w:val="0"/>
        <w:spacing w:after="0" w:line="360" w:lineRule="auto"/>
        <w:jc w:val="both"/>
        <w:rPr>
          <w:rFonts w:ascii="Times New Roman" w:hAnsi="Times New Roman"/>
          <w:bCs/>
          <w:sz w:val="28"/>
          <w:szCs w:val="28"/>
          <w:lang w:eastAsia="ru-RU"/>
        </w:rPr>
      </w:pPr>
      <w:r w:rsidRPr="00B5213D">
        <w:rPr>
          <w:rFonts w:ascii="Times New Roman" w:hAnsi="Times New Roman"/>
          <w:bCs/>
          <w:sz w:val="28"/>
          <w:szCs w:val="28"/>
          <w:lang w:eastAsia="ru-RU"/>
        </w:rPr>
        <w:t>Иные показатели отсутствуют.</w:t>
      </w:r>
    </w:p>
    <w:p w:rsidR="00D62AC8" w:rsidRDefault="00D62AC8" w:rsidP="00C60CDE">
      <w:pPr>
        <w:rPr>
          <w:rFonts w:ascii="Times New Roman" w:hAnsi="Times New Roman"/>
          <w:bCs/>
          <w:sz w:val="28"/>
          <w:szCs w:val="28"/>
          <w:lang w:eastAsia="ru-RU"/>
        </w:rPr>
      </w:pPr>
      <w:r>
        <w:rPr>
          <w:rFonts w:ascii="Times New Roman" w:hAnsi="Times New Roman"/>
          <w:bCs/>
          <w:sz w:val="28"/>
          <w:szCs w:val="28"/>
          <w:lang w:eastAsia="ru-RU"/>
        </w:rPr>
        <w:br w:type="page"/>
      </w:r>
    </w:p>
    <w:p w:rsidR="00D62AC8" w:rsidRPr="001C0CE3" w:rsidRDefault="00D62AC8" w:rsidP="00857B11">
      <w:pPr>
        <w:pStyle w:val="2"/>
        <w:keepLines/>
        <w:spacing w:before="0" w:after="200" w:line="360" w:lineRule="auto"/>
        <w:jc w:val="center"/>
        <w:rPr>
          <w:rFonts w:ascii="Times New Roman" w:hAnsi="Times New Roman"/>
        </w:rPr>
      </w:pPr>
      <w:r w:rsidRPr="001C0CE3">
        <w:rPr>
          <w:rFonts w:ascii="Times New Roman" w:hAnsi="Times New Roman"/>
          <w:bCs w:val="0"/>
          <w:lang w:eastAsia="ru-RU"/>
        </w:rPr>
        <w:lastRenderedPageBreak/>
        <w:t>1.8</w:t>
      </w:r>
      <w:bookmarkStart w:id="12" w:name="_Toc388883710"/>
      <w:r>
        <w:rPr>
          <w:rFonts w:ascii="Times New Roman" w:hAnsi="Times New Roman"/>
          <w:bCs w:val="0"/>
          <w:lang w:eastAsia="ru-RU"/>
        </w:rPr>
        <w:t xml:space="preserve"> </w:t>
      </w:r>
      <w:r w:rsidRPr="001C0CE3">
        <w:rPr>
          <w:rFonts w:ascii="Times New Roman" w:hAnsi="Times New Roman"/>
        </w:rPr>
        <w:t>ПЕРЕЧЕНЬ ВЫЯВЛЕННЫХ БЕСХОЗЯЙНЫХ ОБЪЕКТОВ ЦЕНТРАЛИЗОВАННЫХ СИСТЕМ ВОДОСНАБЖЕНИЯ</w:t>
      </w:r>
      <w:bookmarkEnd w:id="12"/>
    </w:p>
    <w:p w:rsidR="00D62AC8" w:rsidRDefault="00D62AC8" w:rsidP="00E31EA8">
      <w:pPr>
        <w:autoSpaceDE w:val="0"/>
        <w:autoSpaceDN w:val="0"/>
        <w:adjustRightInd w:val="0"/>
        <w:spacing w:after="0" w:line="360" w:lineRule="auto"/>
        <w:ind w:firstLine="567"/>
        <w:jc w:val="both"/>
        <w:rPr>
          <w:rFonts w:ascii="Times New Roman" w:eastAsia="TimesNewRomanPSMT" w:hAnsi="Times New Roman"/>
          <w:sz w:val="28"/>
          <w:szCs w:val="28"/>
          <w:lang w:eastAsia="ru-RU"/>
        </w:rPr>
      </w:pPr>
      <w:r w:rsidRPr="009500B5">
        <w:rPr>
          <w:rFonts w:ascii="Times New Roman" w:eastAsia="TimesNewRomanPSMT" w:hAnsi="Times New Roman"/>
          <w:sz w:val="28"/>
          <w:szCs w:val="28"/>
          <w:lang w:eastAsia="ru-RU"/>
        </w:rPr>
        <w:t>В соответствии с пунктами 5, 6 статьи 7 Федерального закона от 07.12.2011 №416-ФЗ "О</w:t>
      </w:r>
      <w:r>
        <w:rPr>
          <w:rFonts w:ascii="Times New Roman" w:eastAsia="TimesNewRomanPSMT" w:hAnsi="Times New Roman"/>
          <w:sz w:val="28"/>
          <w:szCs w:val="28"/>
          <w:lang w:eastAsia="ru-RU"/>
        </w:rPr>
        <w:t xml:space="preserve"> </w:t>
      </w:r>
      <w:r w:rsidRPr="009500B5">
        <w:rPr>
          <w:rFonts w:ascii="Times New Roman" w:eastAsia="TimesNewRomanPSMT" w:hAnsi="Times New Roman"/>
          <w:sz w:val="28"/>
          <w:szCs w:val="28"/>
          <w:lang w:eastAsia="ru-RU"/>
        </w:rPr>
        <w:t>водоснабжении и водоотведении", в случае выявления бесхозяйных объектов централизованных</w:t>
      </w:r>
      <w:r>
        <w:rPr>
          <w:rFonts w:ascii="Times New Roman" w:eastAsia="TimesNewRomanPSMT" w:hAnsi="Times New Roman"/>
          <w:sz w:val="28"/>
          <w:szCs w:val="28"/>
          <w:lang w:eastAsia="ru-RU"/>
        </w:rPr>
        <w:t xml:space="preserve"> </w:t>
      </w:r>
      <w:r w:rsidRPr="009500B5">
        <w:rPr>
          <w:rFonts w:ascii="Times New Roman" w:eastAsia="TimesNewRomanPSMT" w:hAnsi="Times New Roman"/>
          <w:sz w:val="28"/>
          <w:szCs w:val="28"/>
          <w:lang w:eastAsia="ru-RU"/>
        </w:rPr>
        <w:t>систем горячего водоснабжения, холодного водоснабжения и (или) водоотведения, в том числе</w:t>
      </w:r>
      <w:r>
        <w:rPr>
          <w:rFonts w:ascii="Times New Roman" w:eastAsia="TimesNewRomanPSMT" w:hAnsi="Times New Roman"/>
          <w:sz w:val="28"/>
          <w:szCs w:val="28"/>
          <w:lang w:eastAsia="ru-RU"/>
        </w:rPr>
        <w:t xml:space="preserve"> </w:t>
      </w:r>
      <w:r w:rsidRPr="009500B5">
        <w:rPr>
          <w:rFonts w:ascii="Times New Roman" w:eastAsia="TimesNewRomanPSMT" w:hAnsi="Times New Roman"/>
          <w:sz w:val="28"/>
          <w:szCs w:val="28"/>
          <w:lang w:eastAsia="ru-RU"/>
        </w:rPr>
        <w:t>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w:t>
      </w:r>
      <w:r>
        <w:rPr>
          <w:rFonts w:ascii="Times New Roman" w:eastAsia="TimesNewRomanPSMT" w:hAnsi="Times New Roman"/>
          <w:sz w:val="28"/>
          <w:szCs w:val="28"/>
          <w:lang w:eastAsia="ru-RU"/>
        </w:rPr>
        <w:t xml:space="preserve"> </w:t>
      </w:r>
      <w:r w:rsidRPr="009500B5">
        <w:rPr>
          <w:rFonts w:ascii="Times New Roman" w:eastAsia="TimesNewRomanPSMT" w:hAnsi="Times New Roman"/>
          <w:sz w:val="28"/>
          <w:szCs w:val="28"/>
          <w:lang w:eastAsia="ru-RU"/>
        </w:rPr>
        <w:t>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w:t>
      </w:r>
      <w:r w:rsidR="00467894">
        <w:rPr>
          <w:rFonts w:ascii="Times New Roman" w:eastAsia="TimesNewRomanPSMT" w:hAnsi="Times New Roman"/>
          <w:sz w:val="28"/>
          <w:szCs w:val="28"/>
          <w:lang w:eastAsia="ru-RU"/>
        </w:rPr>
        <w:t xml:space="preserve"> </w:t>
      </w:r>
      <w:r w:rsidRPr="009500B5">
        <w:rPr>
          <w:rFonts w:ascii="Times New Roman" w:eastAsia="TimesNewRomanPSMT" w:hAnsi="Times New Roman"/>
          <w:sz w:val="28"/>
          <w:szCs w:val="28"/>
          <w:lang w:eastAsia="ru-RU"/>
        </w:rPr>
        <w:t>объектов централизованных систем горячего водоснабжения или в случае, если гарантирующая</w:t>
      </w:r>
      <w:r>
        <w:rPr>
          <w:rFonts w:ascii="Times New Roman" w:eastAsia="TimesNewRomanPSMT" w:hAnsi="Times New Roman"/>
          <w:sz w:val="28"/>
          <w:szCs w:val="28"/>
          <w:lang w:eastAsia="ru-RU"/>
        </w:rPr>
        <w:t xml:space="preserve"> </w:t>
      </w:r>
      <w:r w:rsidRPr="009500B5">
        <w:rPr>
          <w:rFonts w:ascii="Times New Roman" w:eastAsia="TimesNewRomanPSMT" w:hAnsi="Times New Roman"/>
          <w:sz w:val="28"/>
          <w:szCs w:val="28"/>
          <w:lang w:eastAsia="ru-RU"/>
        </w:rPr>
        <w:t>организация не определена в соответствии со статьей 12 настоящего Федерального закона), со</w:t>
      </w:r>
      <w:r>
        <w:rPr>
          <w:rFonts w:ascii="Times New Roman" w:eastAsia="TimesNewRomanPSMT" w:hAnsi="Times New Roman"/>
          <w:sz w:val="28"/>
          <w:szCs w:val="28"/>
          <w:lang w:eastAsia="ru-RU"/>
        </w:rPr>
        <w:t xml:space="preserve"> </w:t>
      </w:r>
      <w:r w:rsidRPr="009500B5">
        <w:rPr>
          <w:rFonts w:ascii="Times New Roman" w:eastAsia="TimesNewRomanPSMT" w:hAnsi="Times New Roman"/>
          <w:sz w:val="28"/>
          <w:szCs w:val="28"/>
          <w:lang w:eastAsia="ru-RU"/>
        </w:rPr>
        <w:t>дня подписания с органом местного самоуправления поселения, городского округа передаточного</w:t>
      </w:r>
      <w:r>
        <w:rPr>
          <w:rFonts w:ascii="Times New Roman" w:eastAsia="TimesNewRomanPSMT" w:hAnsi="Times New Roman"/>
          <w:sz w:val="28"/>
          <w:szCs w:val="28"/>
          <w:lang w:eastAsia="ru-RU"/>
        </w:rPr>
        <w:t xml:space="preserve"> </w:t>
      </w:r>
      <w:r w:rsidRPr="009500B5">
        <w:rPr>
          <w:rFonts w:ascii="Times New Roman" w:eastAsia="TimesNewRomanPSMT" w:hAnsi="Times New Roman"/>
          <w:sz w:val="28"/>
          <w:szCs w:val="28"/>
          <w:lang w:eastAsia="ru-RU"/>
        </w:rPr>
        <w:t>акта указанных объектов до признания на такие объекты права собственности или до принятия их</w:t>
      </w:r>
      <w:r>
        <w:rPr>
          <w:rFonts w:ascii="Times New Roman" w:eastAsia="TimesNewRomanPSMT" w:hAnsi="Times New Roman"/>
          <w:sz w:val="28"/>
          <w:szCs w:val="28"/>
          <w:lang w:eastAsia="ru-RU"/>
        </w:rPr>
        <w:t xml:space="preserve"> </w:t>
      </w:r>
      <w:r w:rsidRPr="009500B5">
        <w:rPr>
          <w:rFonts w:ascii="Times New Roman" w:eastAsia="TimesNewRomanPSMT" w:hAnsi="Times New Roman"/>
          <w:sz w:val="28"/>
          <w:szCs w:val="28"/>
          <w:lang w:eastAsia="ru-RU"/>
        </w:rPr>
        <w:t>во владение, пользование и распоряжение оставившим такие объекты собственником в соответствии с гражданским законодательством. Расходы организации, осуществляющей горячее водоснабжение, холодное водоснабжение и (или) водоотведение, на эксплуатацию бесхозяйных объектов централизованных систем горячего водоснабжения, холодного водоснабжения и (или)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w:t>
      </w:r>
    </w:p>
    <w:p w:rsidR="00D62AC8" w:rsidRDefault="00D62AC8" w:rsidP="00857B11">
      <w:pPr>
        <w:spacing w:line="360" w:lineRule="auto"/>
        <w:jc w:val="center"/>
        <w:rPr>
          <w:rFonts w:ascii="Times New Roman" w:hAnsi="Times New Roman"/>
          <w:b/>
          <w:i/>
          <w:sz w:val="28"/>
          <w:szCs w:val="28"/>
        </w:rPr>
      </w:pPr>
    </w:p>
    <w:p w:rsidR="00C60CDE" w:rsidRDefault="00C60CDE" w:rsidP="00857B11">
      <w:pPr>
        <w:spacing w:line="360" w:lineRule="auto"/>
        <w:jc w:val="center"/>
        <w:rPr>
          <w:rFonts w:ascii="Times New Roman" w:hAnsi="Times New Roman"/>
          <w:b/>
          <w:i/>
          <w:sz w:val="28"/>
          <w:szCs w:val="28"/>
        </w:rPr>
      </w:pPr>
    </w:p>
    <w:p w:rsidR="00D62AC8" w:rsidRPr="000B68BF" w:rsidRDefault="00D62AC8" w:rsidP="00857B11">
      <w:pPr>
        <w:spacing w:line="360" w:lineRule="auto"/>
        <w:jc w:val="center"/>
        <w:rPr>
          <w:rFonts w:ascii="Times New Roman" w:hAnsi="Times New Roman"/>
          <w:b/>
          <w:i/>
          <w:sz w:val="28"/>
          <w:szCs w:val="28"/>
        </w:rPr>
      </w:pPr>
      <w:r w:rsidRPr="000B68BF">
        <w:rPr>
          <w:rFonts w:ascii="Times New Roman" w:hAnsi="Times New Roman"/>
          <w:b/>
          <w:i/>
          <w:sz w:val="28"/>
          <w:szCs w:val="28"/>
        </w:rPr>
        <w:lastRenderedPageBreak/>
        <w:t xml:space="preserve">2. </w:t>
      </w:r>
      <w:r>
        <w:rPr>
          <w:rFonts w:ascii="Times New Roman" w:hAnsi="Times New Roman"/>
          <w:b/>
          <w:i/>
          <w:sz w:val="28"/>
          <w:szCs w:val="28"/>
        </w:rPr>
        <w:t>ВОДООТВЕДЕНИЕ</w:t>
      </w:r>
    </w:p>
    <w:p w:rsidR="00D62AC8" w:rsidRPr="00894A47" w:rsidRDefault="00D62AC8" w:rsidP="00857B11">
      <w:pPr>
        <w:spacing w:line="360" w:lineRule="auto"/>
        <w:jc w:val="center"/>
        <w:rPr>
          <w:rFonts w:ascii="Times New Roman" w:hAnsi="Times New Roman"/>
          <w:b/>
          <w:i/>
          <w:sz w:val="28"/>
          <w:szCs w:val="28"/>
        </w:rPr>
      </w:pPr>
      <w:bookmarkStart w:id="13" w:name="_Toc388883712"/>
      <w:r w:rsidRPr="00894A47">
        <w:rPr>
          <w:rFonts w:ascii="Times New Roman" w:hAnsi="Times New Roman"/>
          <w:b/>
          <w:i/>
          <w:sz w:val="28"/>
          <w:szCs w:val="28"/>
        </w:rPr>
        <w:t>2.1СУЩЕСТВУЮЩЕЕ ПОЛОЖЕНИЕ В СФЕРЕ ВОДООТВЕДЕНИЯ СЕЛЬСКОГО ПОСЕЛЕНИЯ</w:t>
      </w:r>
      <w:bookmarkEnd w:id="13"/>
    </w:p>
    <w:p w:rsidR="00D62AC8" w:rsidRDefault="00D62AC8" w:rsidP="00857B11">
      <w:pPr>
        <w:spacing w:line="360" w:lineRule="auto"/>
        <w:jc w:val="center"/>
        <w:rPr>
          <w:rFonts w:ascii="Times New Roman" w:hAnsi="Times New Roman"/>
          <w:b/>
          <w:i/>
          <w:sz w:val="28"/>
          <w:szCs w:val="28"/>
        </w:rPr>
      </w:pPr>
      <w:bookmarkStart w:id="14" w:name="_Toc388883713"/>
      <w:r>
        <w:rPr>
          <w:rFonts w:ascii="Times New Roman" w:hAnsi="Times New Roman"/>
          <w:b/>
          <w:i/>
          <w:sz w:val="28"/>
          <w:szCs w:val="28"/>
        </w:rPr>
        <w:t xml:space="preserve">2.1.1 </w:t>
      </w:r>
      <w:r w:rsidRPr="000B68BF">
        <w:rPr>
          <w:rFonts w:ascii="Times New Roman" w:hAnsi="Times New Roman"/>
          <w:b/>
          <w:i/>
          <w:sz w:val="28"/>
          <w:szCs w:val="28"/>
        </w:rPr>
        <w:t xml:space="preserve">Описание структуры системы сбора, очистки и отведения сточных вод на </w:t>
      </w:r>
      <w:proofErr w:type="gramStart"/>
      <w:r w:rsidRPr="008A5102">
        <w:rPr>
          <w:rFonts w:ascii="Times New Roman" w:hAnsi="Times New Roman"/>
          <w:b/>
          <w:i/>
          <w:sz w:val="28"/>
          <w:szCs w:val="28"/>
        </w:rPr>
        <w:t xml:space="preserve">территории  </w:t>
      </w:r>
      <w:r>
        <w:rPr>
          <w:rFonts w:ascii="Times New Roman" w:hAnsi="Times New Roman"/>
          <w:b/>
          <w:i/>
          <w:color w:val="000000"/>
          <w:spacing w:val="2"/>
          <w:sz w:val="28"/>
          <w:szCs w:val="28"/>
          <w:shd w:val="clear" w:color="auto" w:fill="FFFFFF"/>
        </w:rPr>
        <w:t>Первомайского</w:t>
      </w:r>
      <w:proofErr w:type="gramEnd"/>
      <w:r>
        <w:rPr>
          <w:rFonts w:ascii="Times New Roman" w:hAnsi="Times New Roman"/>
          <w:b/>
          <w:i/>
          <w:sz w:val="28"/>
          <w:szCs w:val="28"/>
        </w:rPr>
        <w:t xml:space="preserve"> сельского</w:t>
      </w:r>
      <w:r w:rsidRPr="000B68BF">
        <w:rPr>
          <w:rFonts w:ascii="Times New Roman" w:hAnsi="Times New Roman"/>
          <w:b/>
          <w:i/>
          <w:sz w:val="28"/>
          <w:szCs w:val="28"/>
        </w:rPr>
        <w:t xml:space="preserve"> поселения и деление территории поселения на эксплуатационные зоны</w:t>
      </w:r>
      <w:bookmarkStart w:id="15" w:name="_Toc388883714"/>
      <w:bookmarkEnd w:id="14"/>
    </w:p>
    <w:p w:rsidR="00EF0E18" w:rsidRDefault="00EF0E18" w:rsidP="00EF0E18">
      <w:pPr>
        <w:spacing w:line="360" w:lineRule="auto"/>
        <w:rPr>
          <w:rFonts w:ascii="Times New Roman" w:hAnsi="Times New Roman"/>
          <w:sz w:val="28"/>
          <w:szCs w:val="28"/>
        </w:rPr>
      </w:pPr>
      <w:r>
        <w:rPr>
          <w:rFonts w:ascii="Times New Roman" w:hAnsi="Times New Roman"/>
          <w:sz w:val="28"/>
          <w:szCs w:val="28"/>
        </w:rPr>
        <w:t xml:space="preserve">    Разработка проекта схемы водоотведения является логическим продолжением основного градостроительного документа – генерального плана в части инженерного обеспечения территорий.</w:t>
      </w:r>
    </w:p>
    <w:p w:rsidR="00EF0E18" w:rsidRDefault="00B461D8" w:rsidP="00EF0E18">
      <w:pPr>
        <w:spacing w:line="360" w:lineRule="auto"/>
        <w:rPr>
          <w:rFonts w:ascii="Times New Roman" w:hAnsi="Times New Roman"/>
          <w:sz w:val="28"/>
          <w:szCs w:val="28"/>
        </w:rPr>
      </w:pPr>
      <w:r>
        <w:rPr>
          <w:rFonts w:ascii="Times New Roman" w:hAnsi="Times New Roman"/>
          <w:sz w:val="28"/>
          <w:szCs w:val="28"/>
        </w:rPr>
        <w:t xml:space="preserve">      В составе системы водоотведения хозяйственно-бытовых вод предполагаются решения по повышению эффективности водоотведения поселения, рационального распределения нагрузок, разрабатываются мероприятия по повышению надежности системы водоотведения, реконструкции канализационных сетей, а также решается вопрос о водоотведении перспективной застройки, определяются условия организации централизованного водоотведения.</w:t>
      </w:r>
    </w:p>
    <w:p w:rsidR="00B461D8" w:rsidRDefault="00B461D8" w:rsidP="00EF0E18">
      <w:pPr>
        <w:spacing w:line="360" w:lineRule="auto"/>
        <w:rPr>
          <w:rFonts w:ascii="Times New Roman" w:hAnsi="Times New Roman"/>
          <w:sz w:val="28"/>
          <w:szCs w:val="28"/>
        </w:rPr>
      </w:pPr>
      <w:r>
        <w:rPr>
          <w:rFonts w:ascii="Times New Roman" w:hAnsi="Times New Roman"/>
          <w:sz w:val="28"/>
          <w:szCs w:val="28"/>
        </w:rPr>
        <w:t xml:space="preserve">   На основании п.8 Постановления Правительства РФ от 05.09.2013г. №782 «О </w:t>
      </w:r>
      <w:proofErr w:type="gramStart"/>
      <w:r>
        <w:rPr>
          <w:rFonts w:ascii="Times New Roman" w:hAnsi="Times New Roman"/>
          <w:sz w:val="28"/>
          <w:szCs w:val="28"/>
        </w:rPr>
        <w:t xml:space="preserve">схемах </w:t>
      </w:r>
      <w:r w:rsidR="003E2793">
        <w:rPr>
          <w:rFonts w:ascii="Times New Roman" w:hAnsi="Times New Roman"/>
          <w:sz w:val="28"/>
          <w:szCs w:val="28"/>
        </w:rPr>
        <w:t xml:space="preserve"> водоснабжения</w:t>
      </w:r>
      <w:proofErr w:type="gramEnd"/>
      <w:r w:rsidR="003E2793">
        <w:rPr>
          <w:rFonts w:ascii="Times New Roman" w:hAnsi="Times New Roman"/>
          <w:sz w:val="28"/>
          <w:szCs w:val="28"/>
        </w:rPr>
        <w:t xml:space="preserve"> и водоотведения», актуализация схемы водоотведения осуществляется при наличии одного из следующих условий:</w:t>
      </w:r>
    </w:p>
    <w:p w:rsidR="003E2793" w:rsidRPr="00DE1D38" w:rsidRDefault="003E2793" w:rsidP="00DE1D38">
      <w:pPr>
        <w:pStyle w:val="a9"/>
        <w:numPr>
          <w:ilvl w:val="0"/>
          <w:numId w:val="29"/>
        </w:numPr>
        <w:spacing w:line="360" w:lineRule="auto"/>
        <w:rPr>
          <w:rFonts w:ascii="Times New Roman" w:hAnsi="Times New Roman"/>
          <w:sz w:val="28"/>
          <w:szCs w:val="28"/>
        </w:rPr>
      </w:pPr>
      <w:r w:rsidRPr="00DE1D38">
        <w:rPr>
          <w:rFonts w:ascii="Times New Roman" w:hAnsi="Times New Roman"/>
          <w:sz w:val="28"/>
          <w:szCs w:val="28"/>
        </w:rPr>
        <w:t>ввод в эксплуатацию</w:t>
      </w:r>
      <w:r w:rsidR="00DE1D38" w:rsidRPr="00DE1D38">
        <w:rPr>
          <w:rFonts w:ascii="Times New Roman" w:hAnsi="Times New Roman"/>
          <w:sz w:val="28"/>
          <w:szCs w:val="28"/>
        </w:rPr>
        <w:t xml:space="preserve"> построенных, реконструированных и модернизированных объектов централизованных систем </w:t>
      </w:r>
      <w:proofErr w:type="gramStart"/>
      <w:r w:rsidR="00DE1D38" w:rsidRPr="00DE1D38">
        <w:rPr>
          <w:rFonts w:ascii="Times New Roman" w:hAnsi="Times New Roman"/>
          <w:sz w:val="28"/>
          <w:szCs w:val="28"/>
        </w:rPr>
        <w:t>водоотведения</w:t>
      </w:r>
      <w:r w:rsidRPr="00DE1D38">
        <w:rPr>
          <w:rFonts w:ascii="Times New Roman" w:hAnsi="Times New Roman"/>
          <w:sz w:val="28"/>
          <w:szCs w:val="28"/>
        </w:rPr>
        <w:t xml:space="preserve"> </w:t>
      </w:r>
      <w:r w:rsidR="00DE1D38" w:rsidRPr="00DE1D38">
        <w:rPr>
          <w:rFonts w:ascii="Times New Roman" w:hAnsi="Times New Roman"/>
          <w:sz w:val="28"/>
          <w:szCs w:val="28"/>
        </w:rPr>
        <w:t>;</w:t>
      </w:r>
      <w:proofErr w:type="gramEnd"/>
    </w:p>
    <w:p w:rsidR="00B2668E" w:rsidRDefault="00DE1D38" w:rsidP="00B2668E">
      <w:pPr>
        <w:pStyle w:val="a9"/>
        <w:numPr>
          <w:ilvl w:val="0"/>
          <w:numId w:val="29"/>
        </w:numPr>
        <w:spacing w:line="360" w:lineRule="auto"/>
        <w:rPr>
          <w:rFonts w:ascii="Times New Roman" w:hAnsi="Times New Roman"/>
          <w:sz w:val="28"/>
          <w:szCs w:val="28"/>
        </w:rPr>
      </w:pPr>
      <w:r>
        <w:rPr>
          <w:rFonts w:ascii="Times New Roman" w:hAnsi="Times New Roman"/>
          <w:sz w:val="28"/>
          <w:szCs w:val="28"/>
        </w:rPr>
        <w:t>проведение технического обследования централизованных систем водоотведения в период действия схемы водоотведения;</w:t>
      </w:r>
    </w:p>
    <w:p w:rsidR="00427E78" w:rsidRDefault="00B2668E" w:rsidP="00B2668E">
      <w:pPr>
        <w:spacing w:line="360" w:lineRule="auto"/>
        <w:rPr>
          <w:rFonts w:ascii="Times New Roman" w:hAnsi="Times New Roman"/>
          <w:sz w:val="28"/>
          <w:szCs w:val="28"/>
        </w:rPr>
      </w:pPr>
      <w:r>
        <w:rPr>
          <w:rFonts w:ascii="Times New Roman" w:hAnsi="Times New Roman"/>
          <w:sz w:val="28"/>
          <w:szCs w:val="28"/>
        </w:rPr>
        <w:t xml:space="preserve">      Водоотведение осуществляется от жилых домов, объектов социального значения и коммерческих </w:t>
      </w:r>
      <w:proofErr w:type="gramStart"/>
      <w:r>
        <w:rPr>
          <w:rFonts w:ascii="Times New Roman" w:hAnsi="Times New Roman"/>
          <w:sz w:val="28"/>
          <w:szCs w:val="28"/>
        </w:rPr>
        <w:t>организаций .</w:t>
      </w:r>
      <w:proofErr w:type="gramEnd"/>
      <w:r>
        <w:rPr>
          <w:rFonts w:ascii="Times New Roman" w:hAnsi="Times New Roman"/>
          <w:sz w:val="28"/>
          <w:szCs w:val="28"/>
        </w:rPr>
        <w:t xml:space="preserve"> </w:t>
      </w:r>
      <w:r w:rsidR="00E067E2">
        <w:rPr>
          <w:rFonts w:ascii="Times New Roman" w:hAnsi="Times New Roman"/>
          <w:sz w:val="28"/>
          <w:szCs w:val="28"/>
        </w:rPr>
        <w:t xml:space="preserve">   </w:t>
      </w:r>
      <w:r w:rsidR="004C0154">
        <w:rPr>
          <w:rFonts w:ascii="Times New Roman" w:hAnsi="Times New Roman"/>
          <w:sz w:val="28"/>
          <w:szCs w:val="28"/>
        </w:rPr>
        <w:t xml:space="preserve">Система очистки, сбора и отведения сточных вод включает в себя систему самотечных и напорных канализационных трубопроводов с размещенными на них канализационными насосными станциями (КНС). </w:t>
      </w:r>
      <w:r w:rsidR="004C0154">
        <w:rPr>
          <w:rFonts w:ascii="Times New Roman" w:hAnsi="Times New Roman"/>
          <w:sz w:val="28"/>
          <w:szCs w:val="28"/>
        </w:rPr>
        <w:lastRenderedPageBreak/>
        <w:t xml:space="preserve">Хозяйственно- бытовые сточные </w:t>
      </w:r>
      <w:proofErr w:type="gramStart"/>
      <w:r w:rsidR="004C0154">
        <w:rPr>
          <w:rFonts w:ascii="Times New Roman" w:hAnsi="Times New Roman"/>
          <w:sz w:val="28"/>
          <w:szCs w:val="28"/>
        </w:rPr>
        <w:t>воды  самотечно</w:t>
      </w:r>
      <w:proofErr w:type="gramEnd"/>
      <w:r w:rsidR="004C0154">
        <w:rPr>
          <w:rFonts w:ascii="Times New Roman" w:hAnsi="Times New Roman"/>
          <w:sz w:val="28"/>
          <w:szCs w:val="28"/>
        </w:rPr>
        <w:t>-напорной системой  канализационной сети подаются на поля фильтрации. В систему водоотведения входят</w:t>
      </w:r>
      <w:r w:rsidR="00554DDC">
        <w:rPr>
          <w:rFonts w:ascii="Times New Roman" w:hAnsi="Times New Roman"/>
          <w:sz w:val="28"/>
          <w:szCs w:val="28"/>
        </w:rPr>
        <w:t>.</w:t>
      </w:r>
    </w:p>
    <w:p w:rsidR="00E067E2" w:rsidRDefault="004C0154" w:rsidP="00B2668E">
      <w:pPr>
        <w:spacing w:line="360" w:lineRule="auto"/>
        <w:rPr>
          <w:rFonts w:ascii="Times New Roman" w:hAnsi="Times New Roman"/>
          <w:sz w:val="28"/>
          <w:szCs w:val="28"/>
        </w:rPr>
      </w:pPr>
      <w:r>
        <w:rPr>
          <w:rFonts w:ascii="Times New Roman" w:hAnsi="Times New Roman"/>
          <w:sz w:val="28"/>
          <w:szCs w:val="28"/>
        </w:rPr>
        <w:t xml:space="preserve">  </w:t>
      </w:r>
      <w:r w:rsidR="00E067E2">
        <w:rPr>
          <w:rFonts w:ascii="Times New Roman" w:hAnsi="Times New Roman"/>
          <w:sz w:val="28"/>
          <w:szCs w:val="28"/>
        </w:rPr>
        <w:t xml:space="preserve"> </w:t>
      </w:r>
      <w:r>
        <w:rPr>
          <w:rFonts w:ascii="Times New Roman" w:hAnsi="Times New Roman"/>
          <w:sz w:val="28"/>
          <w:szCs w:val="28"/>
        </w:rPr>
        <w:t xml:space="preserve">     </w:t>
      </w:r>
      <w:r w:rsidR="00E067E2">
        <w:rPr>
          <w:rFonts w:ascii="Times New Roman" w:hAnsi="Times New Roman"/>
          <w:sz w:val="28"/>
          <w:szCs w:val="28"/>
        </w:rPr>
        <w:t>О</w:t>
      </w:r>
      <w:r w:rsidR="00B2668E">
        <w:rPr>
          <w:rFonts w:ascii="Times New Roman" w:hAnsi="Times New Roman"/>
          <w:sz w:val="28"/>
          <w:szCs w:val="28"/>
        </w:rPr>
        <w:t xml:space="preserve">бщая доля охвата услугой на территории   с. Первомайское составляет -20%.  </w:t>
      </w:r>
      <w:r w:rsidR="00E067E2">
        <w:rPr>
          <w:rFonts w:ascii="Times New Roman" w:hAnsi="Times New Roman"/>
          <w:sz w:val="28"/>
          <w:szCs w:val="28"/>
        </w:rPr>
        <w:t xml:space="preserve">Общая протяженность сетей составляет 3,64 км. </w:t>
      </w:r>
    </w:p>
    <w:p w:rsidR="00B2668E" w:rsidRDefault="00E067E2" w:rsidP="004C0154">
      <w:pPr>
        <w:spacing w:line="360" w:lineRule="auto"/>
        <w:rPr>
          <w:rFonts w:ascii="Times New Roman" w:hAnsi="Times New Roman"/>
          <w:sz w:val="28"/>
          <w:szCs w:val="28"/>
        </w:rPr>
      </w:pPr>
      <w:r>
        <w:rPr>
          <w:rFonts w:ascii="Times New Roman" w:hAnsi="Times New Roman"/>
          <w:sz w:val="28"/>
          <w:szCs w:val="28"/>
        </w:rPr>
        <w:t xml:space="preserve">  </w:t>
      </w:r>
      <w:r w:rsidR="004C0154">
        <w:rPr>
          <w:rFonts w:ascii="Times New Roman" w:hAnsi="Times New Roman"/>
          <w:sz w:val="28"/>
          <w:szCs w:val="28"/>
        </w:rPr>
        <w:t xml:space="preserve">     В систему водоотведения входят две насосные станции (КНС №1, КНС№2)</w:t>
      </w:r>
    </w:p>
    <w:p w:rsidR="004C0154" w:rsidRPr="00911A83" w:rsidRDefault="004C0154" w:rsidP="004C0154">
      <w:pPr>
        <w:spacing w:line="360" w:lineRule="auto"/>
        <w:rPr>
          <w:rFonts w:ascii="Times New Roman" w:hAnsi="Times New Roman"/>
          <w:b/>
          <w:bCs/>
          <w:sz w:val="28"/>
          <w:szCs w:val="28"/>
          <w:u w:val="single"/>
        </w:rPr>
      </w:pPr>
      <w:r w:rsidRPr="00911A83">
        <w:rPr>
          <w:rFonts w:ascii="Times New Roman" w:hAnsi="Times New Roman"/>
          <w:b/>
          <w:bCs/>
          <w:sz w:val="28"/>
          <w:szCs w:val="28"/>
          <w:u w:val="single"/>
        </w:rPr>
        <w:t>Канализационная насосная станция №1</w:t>
      </w:r>
    </w:p>
    <w:p w:rsidR="004C0154" w:rsidRDefault="00CD5D56" w:rsidP="004C0154">
      <w:pPr>
        <w:spacing w:line="360" w:lineRule="auto"/>
        <w:rPr>
          <w:rFonts w:ascii="Times New Roman" w:hAnsi="Times New Roman"/>
          <w:sz w:val="28"/>
          <w:szCs w:val="28"/>
        </w:rPr>
      </w:pPr>
      <w:r>
        <w:rPr>
          <w:rFonts w:ascii="Times New Roman" w:hAnsi="Times New Roman"/>
          <w:sz w:val="28"/>
          <w:szCs w:val="28"/>
        </w:rPr>
        <w:t xml:space="preserve">Расположена   </w:t>
      </w:r>
      <w:r w:rsidR="00EF1D7F">
        <w:rPr>
          <w:rFonts w:ascii="Times New Roman" w:hAnsi="Times New Roman"/>
          <w:sz w:val="28"/>
          <w:szCs w:val="28"/>
        </w:rPr>
        <w:t xml:space="preserve">ул. Октябрьская,40, с. Первомайское, Бийский район, Алтайский </w:t>
      </w:r>
      <w:proofErr w:type="gramStart"/>
      <w:r w:rsidR="00EF1D7F">
        <w:rPr>
          <w:rFonts w:ascii="Times New Roman" w:hAnsi="Times New Roman"/>
          <w:sz w:val="28"/>
          <w:szCs w:val="28"/>
        </w:rPr>
        <w:t>край,</w:t>
      </w:r>
      <w:r>
        <w:rPr>
          <w:rFonts w:ascii="Times New Roman" w:hAnsi="Times New Roman"/>
          <w:sz w:val="28"/>
          <w:szCs w:val="28"/>
        </w:rPr>
        <w:t xml:space="preserve">  построена</w:t>
      </w:r>
      <w:proofErr w:type="gramEnd"/>
      <w:r>
        <w:rPr>
          <w:rFonts w:ascii="Times New Roman" w:hAnsi="Times New Roman"/>
          <w:sz w:val="28"/>
          <w:szCs w:val="28"/>
        </w:rPr>
        <w:t xml:space="preserve"> в 1974году.</w:t>
      </w:r>
    </w:p>
    <w:p w:rsidR="00CD5D56" w:rsidRDefault="00CD5D56" w:rsidP="00CD5D56">
      <w:pPr>
        <w:spacing w:line="360" w:lineRule="auto"/>
        <w:jc w:val="center"/>
        <w:rPr>
          <w:rFonts w:ascii="Times New Roman" w:hAnsi="Times New Roman"/>
          <w:sz w:val="28"/>
          <w:szCs w:val="28"/>
        </w:rPr>
      </w:pPr>
      <w:r>
        <w:rPr>
          <w:rFonts w:ascii="Times New Roman" w:hAnsi="Times New Roman"/>
          <w:sz w:val="28"/>
          <w:szCs w:val="28"/>
        </w:rPr>
        <w:t>Таблица 2.1.1.1. Характеристика оборудования КНС №1</w:t>
      </w:r>
    </w:p>
    <w:tbl>
      <w:tblPr>
        <w:tblStyle w:val="a7"/>
        <w:tblW w:w="0" w:type="auto"/>
        <w:tblLook w:val="04A0" w:firstRow="1" w:lastRow="0" w:firstColumn="1" w:lastColumn="0" w:noHBand="0" w:noVBand="1"/>
      </w:tblPr>
      <w:tblGrid>
        <w:gridCol w:w="2557"/>
        <w:gridCol w:w="1662"/>
        <w:gridCol w:w="1111"/>
        <w:gridCol w:w="1419"/>
        <w:gridCol w:w="1251"/>
        <w:gridCol w:w="1251"/>
        <w:gridCol w:w="1311"/>
      </w:tblGrid>
      <w:tr w:rsidR="00CD5D56" w:rsidTr="00CD5D56">
        <w:tc>
          <w:tcPr>
            <w:tcW w:w="2557" w:type="dxa"/>
            <w:vMerge w:val="restart"/>
          </w:tcPr>
          <w:p w:rsidR="00CD5D56" w:rsidRDefault="00CD5D56" w:rsidP="00CD5D56">
            <w:pPr>
              <w:spacing w:line="360" w:lineRule="auto"/>
              <w:jc w:val="center"/>
              <w:rPr>
                <w:rFonts w:ascii="Times New Roman" w:hAnsi="Times New Roman"/>
                <w:sz w:val="24"/>
                <w:szCs w:val="24"/>
              </w:rPr>
            </w:pPr>
            <w:r w:rsidRPr="00CD5D56">
              <w:rPr>
                <w:rFonts w:ascii="Times New Roman" w:hAnsi="Times New Roman"/>
                <w:sz w:val="24"/>
                <w:szCs w:val="24"/>
              </w:rPr>
              <w:t>Производительность</w:t>
            </w:r>
            <w:r>
              <w:rPr>
                <w:rFonts w:ascii="Times New Roman" w:hAnsi="Times New Roman"/>
                <w:sz w:val="24"/>
                <w:szCs w:val="24"/>
              </w:rPr>
              <w:t xml:space="preserve">, </w:t>
            </w:r>
          </w:p>
          <w:p w:rsidR="00CD5D56" w:rsidRPr="00CD5D56" w:rsidRDefault="00CD5D56" w:rsidP="00CD5D56">
            <w:pPr>
              <w:spacing w:line="360" w:lineRule="auto"/>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3</w:t>
            </w:r>
            <w:r>
              <w:rPr>
                <w:rFonts w:ascii="Times New Roman" w:hAnsi="Times New Roman"/>
                <w:sz w:val="24"/>
                <w:szCs w:val="24"/>
              </w:rPr>
              <w:t>/час</w:t>
            </w:r>
          </w:p>
        </w:tc>
        <w:tc>
          <w:tcPr>
            <w:tcW w:w="1662" w:type="dxa"/>
            <w:vMerge w:val="restart"/>
          </w:tcPr>
          <w:p w:rsidR="00CD5D56" w:rsidRPr="00CD5D56" w:rsidRDefault="00CD5D56" w:rsidP="00CD5D56">
            <w:pPr>
              <w:spacing w:line="360" w:lineRule="auto"/>
              <w:jc w:val="center"/>
              <w:rPr>
                <w:rFonts w:ascii="Times New Roman" w:hAnsi="Times New Roman"/>
                <w:sz w:val="24"/>
                <w:szCs w:val="24"/>
              </w:rPr>
            </w:pPr>
            <w:r w:rsidRPr="00CD5D56">
              <w:rPr>
                <w:rFonts w:ascii="Times New Roman" w:hAnsi="Times New Roman"/>
                <w:sz w:val="24"/>
                <w:szCs w:val="24"/>
              </w:rPr>
              <w:t>Марка оборудования</w:t>
            </w:r>
          </w:p>
        </w:tc>
        <w:tc>
          <w:tcPr>
            <w:tcW w:w="1111" w:type="dxa"/>
            <w:vMerge w:val="restart"/>
          </w:tcPr>
          <w:p w:rsidR="00CD5D56" w:rsidRDefault="00CD5D56" w:rsidP="00CD5D56">
            <w:pPr>
              <w:spacing w:line="360" w:lineRule="auto"/>
              <w:jc w:val="center"/>
              <w:rPr>
                <w:rFonts w:ascii="Times New Roman" w:hAnsi="Times New Roman"/>
                <w:sz w:val="24"/>
                <w:szCs w:val="24"/>
              </w:rPr>
            </w:pPr>
            <w:r w:rsidRPr="00CD5D56">
              <w:rPr>
                <w:rFonts w:ascii="Times New Roman" w:hAnsi="Times New Roman"/>
                <w:sz w:val="24"/>
                <w:szCs w:val="24"/>
              </w:rPr>
              <w:t>Кол-во</w:t>
            </w:r>
            <w:r>
              <w:rPr>
                <w:rFonts w:ascii="Times New Roman" w:hAnsi="Times New Roman"/>
                <w:sz w:val="24"/>
                <w:szCs w:val="24"/>
              </w:rPr>
              <w:t>,</w:t>
            </w:r>
          </w:p>
          <w:p w:rsidR="00CD5D56" w:rsidRPr="00CD5D56" w:rsidRDefault="00CD5D56" w:rsidP="00CD5D56">
            <w:pPr>
              <w:spacing w:line="360" w:lineRule="auto"/>
              <w:jc w:val="center"/>
              <w:rPr>
                <w:rFonts w:ascii="Times New Roman" w:hAnsi="Times New Roman"/>
                <w:sz w:val="24"/>
                <w:szCs w:val="24"/>
              </w:rPr>
            </w:pPr>
            <w:r>
              <w:rPr>
                <w:rFonts w:ascii="Times New Roman" w:hAnsi="Times New Roman"/>
                <w:sz w:val="24"/>
                <w:szCs w:val="24"/>
              </w:rPr>
              <w:t>шт.</w:t>
            </w:r>
          </w:p>
        </w:tc>
        <w:tc>
          <w:tcPr>
            <w:tcW w:w="1419" w:type="dxa"/>
            <w:vMerge w:val="restart"/>
          </w:tcPr>
          <w:p w:rsidR="00CD5D56" w:rsidRPr="00CD5D56" w:rsidRDefault="00CD5D56" w:rsidP="00CD5D56">
            <w:pPr>
              <w:spacing w:line="360" w:lineRule="auto"/>
              <w:jc w:val="center"/>
              <w:rPr>
                <w:rFonts w:ascii="Times New Roman" w:hAnsi="Times New Roman"/>
                <w:sz w:val="24"/>
                <w:szCs w:val="24"/>
              </w:rPr>
            </w:pPr>
            <w:r w:rsidRPr="00CD5D56">
              <w:rPr>
                <w:rFonts w:ascii="Times New Roman" w:hAnsi="Times New Roman"/>
                <w:sz w:val="24"/>
                <w:szCs w:val="24"/>
              </w:rPr>
              <w:t>Мощность</w:t>
            </w:r>
          </w:p>
        </w:tc>
        <w:tc>
          <w:tcPr>
            <w:tcW w:w="2502" w:type="dxa"/>
            <w:gridSpan w:val="2"/>
          </w:tcPr>
          <w:p w:rsidR="00CD5D56" w:rsidRPr="00CD5D56" w:rsidRDefault="00CD5D56" w:rsidP="00CD5D56">
            <w:pPr>
              <w:spacing w:line="360" w:lineRule="auto"/>
              <w:jc w:val="center"/>
              <w:rPr>
                <w:rFonts w:ascii="Times New Roman" w:hAnsi="Times New Roman"/>
                <w:sz w:val="24"/>
                <w:szCs w:val="24"/>
              </w:rPr>
            </w:pPr>
            <w:r w:rsidRPr="00CD5D56">
              <w:rPr>
                <w:rFonts w:ascii="Times New Roman" w:hAnsi="Times New Roman"/>
                <w:sz w:val="24"/>
                <w:szCs w:val="24"/>
              </w:rPr>
              <w:t>Энергоэффективность</w:t>
            </w:r>
          </w:p>
        </w:tc>
        <w:tc>
          <w:tcPr>
            <w:tcW w:w="1311" w:type="dxa"/>
            <w:vMerge w:val="restart"/>
          </w:tcPr>
          <w:p w:rsidR="00CD5D56" w:rsidRPr="00CD5D56" w:rsidRDefault="00CD5D56" w:rsidP="00CD5D56">
            <w:pPr>
              <w:spacing w:line="360" w:lineRule="auto"/>
              <w:jc w:val="center"/>
              <w:rPr>
                <w:rFonts w:ascii="Times New Roman" w:hAnsi="Times New Roman"/>
                <w:sz w:val="24"/>
                <w:szCs w:val="24"/>
              </w:rPr>
            </w:pPr>
            <w:r w:rsidRPr="00CD5D56">
              <w:rPr>
                <w:rFonts w:ascii="Times New Roman" w:hAnsi="Times New Roman"/>
                <w:sz w:val="24"/>
                <w:szCs w:val="24"/>
              </w:rPr>
              <w:t>Площадь</w:t>
            </w:r>
            <w:r>
              <w:rPr>
                <w:rFonts w:ascii="Times New Roman" w:hAnsi="Times New Roman"/>
                <w:sz w:val="24"/>
                <w:szCs w:val="24"/>
              </w:rPr>
              <w:t>, кв. м</w:t>
            </w:r>
          </w:p>
        </w:tc>
      </w:tr>
      <w:tr w:rsidR="00CD5D56" w:rsidTr="00CD5D56">
        <w:tc>
          <w:tcPr>
            <w:tcW w:w="2557" w:type="dxa"/>
            <w:vMerge/>
          </w:tcPr>
          <w:p w:rsidR="00CD5D56" w:rsidRDefault="00CD5D56" w:rsidP="004C0154">
            <w:pPr>
              <w:spacing w:line="360" w:lineRule="auto"/>
              <w:rPr>
                <w:rFonts w:ascii="Times New Roman" w:hAnsi="Times New Roman"/>
                <w:sz w:val="28"/>
                <w:szCs w:val="28"/>
              </w:rPr>
            </w:pPr>
          </w:p>
        </w:tc>
        <w:tc>
          <w:tcPr>
            <w:tcW w:w="1662" w:type="dxa"/>
            <w:vMerge/>
          </w:tcPr>
          <w:p w:rsidR="00CD5D56" w:rsidRDefault="00CD5D56" w:rsidP="004C0154">
            <w:pPr>
              <w:spacing w:line="360" w:lineRule="auto"/>
              <w:rPr>
                <w:rFonts w:ascii="Times New Roman" w:hAnsi="Times New Roman"/>
                <w:sz w:val="28"/>
                <w:szCs w:val="28"/>
              </w:rPr>
            </w:pPr>
          </w:p>
        </w:tc>
        <w:tc>
          <w:tcPr>
            <w:tcW w:w="1111" w:type="dxa"/>
            <w:vMerge/>
          </w:tcPr>
          <w:p w:rsidR="00CD5D56" w:rsidRDefault="00CD5D56" w:rsidP="004C0154">
            <w:pPr>
              <w:spacing w:line="360" w:lineRule="auto"/>
              <w:rPr>
                <w:rFonts w:ascii="Times New Roman" w:hAnsi="Times New Roman"/>
                <w:sz w:val="28"/>
                <w:szCs w:val="28"/>
              </w:rPr>
            </w:pPr>
          </w:p>
        </w:tc>
        <w:tc>
          <w:tcPr>
            <w:tcW w:w="1419" w:type="dxa"/>
            <w:vMerge/>
          </w:tcPr>
          <w:p w:rsidR="00CD5D56" w:rsidRDefault="00CD5D56" w:rsidP="004C0154">
            <w:pPr>
              <w:spacing w:line="360" w:lineRule="auto"/>
              <w:rPr>
                <w:rFonts w:ascii="Times New Roman" w:hAnsi="Times New Roman"/>
                <w:sz w:val="28"/>
                <w:szCs w:val="28"/>
              </w:rPr>
            </w:pPr>
          </w:p>
        </w:tc>
        <w:tc>
          <w:tcPr>
            <w:tcW w:w="1251" w:type="dxa"/>
          </w:tcPr>
          <w:p w:rsidR="00CD5D56" w:rsidRPr="00CD5D56" w:rsidRDefault="00CD5D56" w:rsidP="004C0154">
            <w:pPr>
              <w:spacing w:line="360" w:lineRule="auto"/>
              <w:rPr>
                <w:rFonts w:ascii="Times New Roman" w:hAnsi="Times New Roman"/>
                <w:sz w:val="24"/>
                <w:szCs w:val="24"/>
              </w:rPr>
            </w:pPr>
            <w:r w:rsidRPr="00CD5D56">
              <w:rPr>
                <w:rFonts w:ascii="Times New Roman" w:hAnsi="Times New Roman"/>
                <w:sz w:val="24"/>
                <w:szCs w:val="24"/>
              </w:rPr>
              <w:t>кВт/</w:t>
            </w:r>
            <w:proofErr w:type="spellStart"/>
            <w:r w:rsidRPr="00CD5D56">
              <w:rPr>
                <w:rFonts w:ascii="Times New Roman" w:hAnsi="Times New Roman"/>
                <w:sz w:val="24"/>
                <w:szCs w:val="24"/>
              </w:rPr>
              <w:t>сут</w:t>
            </w:r>
            <w:proofErr w:type="spellEnd"/>
            <w:r w:rsidRPr="00CD5D56">
              <w:rPr>
                <w:rFonts w:ascii="Times New Roman" w:hAnsi="Times New Roman"/>
                <w:sz w:val="24"/>
                <w:szCs w:val="24"/>
              </w:rPr>
              <w:t>.</w:t>
            </w:r>
          </w:p>
        </w:tc>
        <w:tc>
          <w:tcPr>
            <w:tcW w:w="1251" w:type="dxa"/>
          </w:tcPr>
          <w:p w:rsidR="00CD5D56" w:rsidRPr="00CD5D56" w:rsidRDefault="00CD5D56" w:rsidP="004C0154">
            <w:pPr>
              <w:spacing w:line="360" w:lineRule="auto"/>
              <w:rPr>
                <w:rFonts w:ascii="Times New Roman" w:hAnsi="Times New Roman"/>
                <w:sz w:val="24"/>
                <w:szCs w:val="24"/>
              </w:rPr>
            </w:pPr>
            <w:r w:rsidRPr="00CD5D56">
              <w:rPr>
                <w:rFonts w:ascii="Times New Roman" w:hAnsi="Times New Roman"/>
                <w:sz w:val="24"/>
                <w:szCs w:val="24"/>
              </w:rPr>
              <w:t>кВт/год</w:t>
            </w:r>
          </w:p>
        </w:tc>
        <w:tc>
          <w:tcPr>
            <w:tcW w:w="1311" w:type="dxa"/>
            <w:vMerge/>
          </w:tcPr>
          <w:p w:rsidR="00CD5D56" w:rsidRDefault="00CD5D56" w:rsidP="004C0154">
            <w:pPr>
              <w:spacing w:line="360" w:lineRule="auto"/>
              <w:rPr>
                <w:rFonts w:ascii="Times New Roman" w:hAnsi="Times New Roman"/>
                <w:sz w:val="28"/>
                <w:szCs w:val="28"/>
              </w:rPr>
            </w:pPr>
          </w:p>
        </w:tc>
      </w:tr>
      <w:tr w:rsidR="00CD5D56" w:rsidTr="00CD5D56">
        <w:tc>
          <w:tcPr>
            <w:tcW w:w="2557" w:type="dxa"/>
          </w:tcPr>
          <w:p w:rsidR="00CD5D56" w:rsidRDefault="00427E78" w:rsidP="00427E78">
            <w:pPr>
              <w:spacing w:line="360" w:lineRule="auto"/>
              <w:jc w:val="center"/>
              <w:rPr>
                <w:rFonts w:ascii="Times New Roman" w:hAnsi="Times New Roman"/>
                <w:sz w:val="28"/>
                <w:szCs w:val="28"/>
              </w:rPr>
            </w:pPr>
            <w:r>
              <w:rPr>
                <w:rFonts w:ascii="Times New Roman" w:hAnsi="Times New Roman"/>
                <w:sz w:val="28"/>
                <w:szCs w:val="28"/>
              </w:rPr>
              <w:t>160</w:t>
            </w:r>
          </w:p>
        </w:tc>
        <w:tc>
          <w:tcPr>
            <w:tcW w:w="1662" w:type="dxa"/>
          </w:tcPr>
          <w:p w:rsidR="00CD5D56" w:rsidRDefault="00427E78" w:rsidP="00427E78">
            <w:pPr>
              <w:spacing w:line="360" w:lineRule="auto"/>
              <w:jc w:val="center"/>
              <w:rPr>
                <w:rFonts w:ascii="Times New Roman" w:hAnsi="Times New Roman"/>
                <w:sz w:val="28"/>
                <w:szCs w:val="28"/>
              </w:rPr>
            </w:pPr>
            <w:r>
              <w:rPr>
                <w:rFonts w:ascii="Times New Roman" w:hAnsi="Times New Roman"/>
                <w:sz w:val="28"/>
                <w:szCs w:val="28"/>
              </w:rPr>
              <w:t>СД 160/10</w:t>
            </w:r>
          </w:p>
        </w:tc>
        <w:tc>
          <w:tcPr>
            <w:tcW w:w="1111" w:type="dxa"/>
          </w:tcPr>
          <w:p w:rsidR="00CD5D56" w:rsidRDefault="00427E78" w:rsidP="00427E78">
            <w:pPr>
              <w:spacing w:line="360" w:lineRule="auto"/>
              <w:jc w:val="center"/>
              <w:rPr>
                <w:rFonts w:ascii="Times New Roman" w:hAnsi="Times New Roman"/>
                <w:sz w:val="28"/>
                <w:szCs w:val="28"/>
              </w:rPr>
            </w:pPr>
            <w:r>
              <w:rPr>
                <w:rFonts w:ascii="Times New Roman" w:hAnsi="Times New Roman"/>
                <w:sz w:val="28"/>
                <w:szCs w:val="28"/>
              </w:rPr>
              <w:t>1</w:t>
            </w:r>
          </w:p>
        </w:tc>
        <w:tc>
          <w:tcPr>
            <w:tcW w:w="1419" w:type="dxa"/>
          </w:tcPr>
          <w:p w:rsidR="00CD5D56" w:rsidRDefault="00427E78" w:rsidP="00427E78">
            <w:pPr>
              <w:spacing w:line="360" w:lineRule="auto"/>
              <w:jc w:val="center"/>
              <w:rPr>
                <w:rFonts w:ascii="Times New Roman" w:hAnsi="Times New Roman"/>
                <w:sz w:val="28"/>
                <w:szCs w:val="28"/>
              </w:rPr>
            </w:pPr>
            <w:r>
              <w:rPr>
                <w:rFonts w:ascii="Times New Roman" w:hAnsi="Times New Roman"/>
                <w:sz w:val="28"/>
                <w:szCs w:val="28"/>
              </w:rPr>
              <w:t>10</w:t>
            </w:r>
          </w:p>
        </w:tc>
        <w:tc>
          <w:tcPr>
            <w:tcW w:w="1251" w:type="dxa"/>
          </w:tcPr>
          <w:p w:rsidR="00CD5D56" w:rsidRPr="00CD5D56" w:rsidRDefault="00427E78" w:rsidP="00427E78">
            <w:pPr>
              <w:spacing w:line="360" w:lineRule="auto"/>
              <w:jc w:val="center"/>
              <w:rPr>
                <w:rFonts w:ascii="Times New Roman" w:hAnsi="Times New Roman"/>
                <w:sz w:val="24"/>
                <w:szCs w:val="24"/>
              </w:rPr>
            </w:pPr>
            <w:r>
              <w:rPr>
                <w:rFonts w:ascii="Times New Roman" w:hAnsi="Times New Roman"/>
                <w:sz w:val="24"/>
                <w:szCs w:val="24"/>
              </w:rPr>
              <w:t>75,6</w:t>
            </w:r>
          </w:p>
        </w:tc>
        <w:tc>
          <w:tcPr>
            <w:tcW w:w="1251" w:type="dxa"/>
          </w:tcPr>
          <w:p w:rsidR="00CD5D56" w:rsidRPr="00CD5D56" w:rsidRDefault="00427E78" w:rsidP="00427E78">
            <w:pPr>
              <w:spacing w:line="360" w:lineRule="auto"/>
              <w:jc w:val="center"/>
              <w:rPr>
                <w:rFonts w:ascii="Times New Roman" w:hAnsi="Times New Roman"/>
                <w:sz w:val="24"/>
                <w:szCs w:val="24"/>
              </w:rPr>
            </w:pPr>
            <w:r>
              <w:rPr>
                <w:rFonts w:ascii="Times New Roman" w:hAnsi="Times New Roman"/>
                <w:sz w:val="24"/>
                <w:szCs w:val="24"/>
              </w:rPr>
              <w:t>27594</w:t>
            </w:r>
          </w:p>
        </w:tc>
        <w:tc>
          <w:tcPr>
            <w:tcW w:w="1311" w:type="dxa"/>
          </w:tcPr>
          <w:p w:rsidR="00CD5D56" w:rsidRDefault="00CD5D56" w:rsidP="004C0154">
            <w:pPr>
              <w:spacing w:line="360" w:lineRule="auto"/>
              <w:rPr>
                <w:rFonts w:ascii="Times New Roman" w:hAnsi="Times New Roman"/>
                <w:sz w:val="28"/>
                <w:szCs w:val="28"/>
              </w:rPr>
            </w:pPr>
          </w:p>
        </w:tc>
      </w:tr>
      <w:tr w:rsidR="00427E78" w:rsidTr="00CD5D56">
        <w:tc>
          <w:tcPr>
            <w:tcW w:w="2557" w:type="dxa"/>
          </w:tcPr>
          <w:p w:rsidR="00427E78" w:rsidRDefault="00427E78" w:rsidP="00427E78">
            <w:pPr>
              <w:spacing w:line="360" w:lineRule="auto"/>
              <w:jc w:val="center"/>
              <w:rPr>
                <w:rFonts w:ascii="Times New Roman" w:hAnsi="Times New Roman"/>
                <w:sz w:val="28"/>
                <w:szCs w:val="28"/>
              </w:rPr>
            </w:pPr>
            <w:r>
              <w:rPr>
                <w:rFonts w:ascii="Times New Roman" w:hAnsi="Times New Roman"/>
                <w:sz w:val="28"/>
                <w:szCs w:val="28"/>
              </w:rPr>
              <w:t>250</w:t>
            </w:r>
          </w:p>
        </w:tc>
        <w:tc>
          <w:tcPr>
            <w:tcW w:w="1662" w:type="dxa"/>
          </w:tcPr>
          <w:p w:rsidR="00427E78" w:rsidRDefault="00427E78" w:rsidP="00427E78">
            <w:pPr>
              <w:spacing w:line="360" w:lineRule="auto"/>
              <w:jc w:val="center"/>
              <w:rPr>
                <w:rFonts w:ascii="Times New Roman" w:hAnsi="Times New Roman"/>
                <w:sz w:val="28"/>
                <w:szCs w:val="28"/>
              </w:rPr>
            </w:pPr>
            <w:r>
              <w:rPr>
                <w:rFonts w:ascii="Times New Roman" w:hAnsi="Times New Roman"/>
                <w:sz w:val="28"/>
                <w:szCs w:val="28"/>
              </w:rPr>
              <w:t>СМ 250/20</w:t>
            </w:r>
          </w:p>
        </w:tc>
        <w:tc>
          <w:tcPr>
            <w:tcW w:w="1111" w:type="dxa"/>
          </w:tcPr>
          <w:p w:rsidR="00427E78" w:rsidRDefault="00427E78" w:rsidP="00427E78">
            <w:pPr>
              <w:spacing w:line="360" w:lineRule="auto"/>
              <w:jc w:val="center"/>
              <w:rPr>
                <w:rFonts w:ascii="Times New Roman" w:hAnsi="Times New Roman"/>
                <w:sz w:val="28"/>
                <w:szCs w:val="28"/>
              </w:rPr>
            </w:pPr>
            <w:r>
              <w:rPr>
                <w:rFonts w:ascii="Times New Roman" w:hAnsi="Times New Roman"/>
                <w:sz w:val="28"/>
                <w:szCs w:val="28"/>
              </w:rPr>
              <w:t>1</w:t>
            </w:r>
          </w:p>
        </w:tc>
        <w:tc>
          <w:tcPr>
            <w:tcW w:w="1419" w:type="dxa"/>
          </w:tcPr>
          <w:p w:rsidR="00427E78" w:rsidRDefault="00427E78" w:rsidP="00427E78">
            <w:pPr>
              <w:spacing w:line="360" w:lineRule="auto"/>
              <w:jc w:val="center"/>
              <w:rPr>
                <w:rFonts w:ascii="Times New Roman" w:hAnsi="Times New Roman"/>
                <w:sz w:val="28"/>
                <w:szCs w:val="28"/>
              </w:rPr>
            </w:pPr>
            <w:r>
              <w:rPr>
                <w:rFonts w:ascii="Times New Roman" w:hAnsi="Times New Roman"/>
                <w:sz w:val="28"/>
                <w:szCs w:val="28"/>
              </w:rPr>
              <w:t>25</w:t>
            </w:r>
          </w:p>
        </w:tc>
        <w:tc>
          <w:tcPr>
            <w:tcW w:w="1251" w:type="dxa"/>
          </w:tcPr>
          <w:p w:rsidR="00427E78" w:rsidRDefault="00427E78" w:rsidP="00427E78">
            <w:pPr>
              <w:spacing w:line="360" w:lineRule="auto"/>
              <w:jc w:val="center"/>
              <w:rPr>
                <w:rFonts w:ascii="Times New Roman" w:hAnsi="Times New Roman"/>
                <w:sz w:val="24"/>
                <w:szCs w:val="24"/>
              </w:rPr>
            </w:pPr>
            <w:r>
              <w:rPr>
                <w:rFonts w:ascii="Times New Roman" w:hAnsi="Times New Roman"/>
                <w:sz w:val="24"/>
                <w:szCs w:val="24"/>
              </w:rPr>
              <w:t>189</w:t>
            </w:r>
          </w:p>
        </w:tc>
        <w:tc>
          <w:tcPr>
            <w:tcW w:w="1251" w:type="dxa"/>
          </w:tcPr>
          <w:p w:rsidR="00427E78" w:rsidRDefault="00427E78" w:rsidP="00427E78">
            <w:pPr>
              <w:spacing w:line="360" w:lineRule="auto"/>
              <w:jc w:val="center"/>
              <w:rPr>
                <w:rFonts w:ascii="Times New Roman" w:hAnsi="Times New Roman"/>
                <w:sz w:val="24"/>
                <w:szCs w:val="24"/>
              </w:rPr>
            </w:pPr>
            <w:r>
              <w:rPr>
                <w:rFonts w:ascii="Times New Roman" w:hAnsi="Times New Roman"/>
                <w:sz w:val="24"/>
                <w:szCs w:val="24"/>
              </w:rPr>
              <w:t>68985</w:t>
            </w:r>
          </w:p>
        </w:tc>
        <w:tc>
          <w:tcPr>
            <w:tcW w:w="1311" w:type="dxa"/>
          </w:tcPr>
          <w:p w:rsidR="00427E78" w:rsidRDefault="00427E78" w:rsidP="004C0154">
            <w:pPr>
              <w:spacing w:line="360" w:lineRule="auto"/>
              <w:rPr>
                <w:rFonts w:ascii="Times New Roman" w:hAnsi="Times New Roman"/>
                <w:sz w:val="28"/>
                <w:szCs w:val="28"/>
              </w:rPr>
            </w:pPr>
          </w:p>
        </w:tc>
      </w:tr>
      <w:tr w:rsidR="00427E78" w:rsidTr="00CD5D56">
        <w:tc>
          <w:tcPr>
            <w:tcW w:w="2557" w:type="dxa"/>
          </w:tcPr>
          <w:p w:rsidR="00427E78" w:rsidRDefault="00427E78" w:rsidP="00427E78">
            <w:pPr>
              <w:spacing w:line="360" w:lineRule="auto"/>
              <w:jc w:val="center"/>
              <w:rPr>
                <w:rFonts w:ascii="Times New Roman" w:hAnsi="Times New Roman"/>
                <w:sz w:val="28"/>
                <w:szCs w:val="28"/>
              </w:rPr>
            </w:pPr>
            <w:r>
              <w:rPr>
                <w:rFonts w:ascii="Times New Roman" w:hAnsi="Times New Roman"/>
                <w:sz w:val="28"/>
                <w:szCs w:val="28"/>
              </w:rPr>
              <w:t>резерв</w:t>
            </w:r>
          </w:p>
        </w:tc>
        <w:tc>
          <w:tcPr>
            <w:tcW w:w="1662" w:type="dxa"/>
          </w:tcPr>
          <w:p w:rsidR="00427E78" w:rsidRDefault="00427E78" w:rsidP="00427E78">
            <w:pPr>
              <w:spacing w:line="360" w:lineRule="auto"/>
              <w:jc w:val="center"/>
              <w:rPr>
                <w:rFonts w:ascii="Times New Roman" w:hAnsi="Times New Roman"/>
                <w:sz w:val="28"/>
                <w:szCs w:val="28"/>
              </w:rPr>
            </w:pPr>
            <w:r>
              <w:rPr>
                <w:rFonts w:ascii="Times New Roman" w:hAnsi="Times New Roman"/>
                <w:sz w:val="28"/>
                <w:szCs w:val="28"/>
              </w:rPr>
              <w:t>НФ</w:t>
            </w:r>
          </w:p>
        </w:tc>
        <w:tc>
          <w:tcPr>
            <w:tcW w:w="1111" w:type="dxa"/>
          </w:tcPr>
          <w:p w:rsidR="00427E78" w:rsidRDefault="00427E78" w:rsidP="00427E78">
            <w:pPr>
              <w:spacing w:line="360" w:lineRule="auto"/>
              <w:jc w:val="center"/>
              <w:rPr>
                <w:rFonts w:ascii="Times New Roman" w:hAnsi="Times New Roman"/>
                <w:sz w:val="28"/>
                <w:szCs w:val="28"/>
              </w:rPr>
            </w:pPr>
            <w:r>
              <w:rPr>
                <w:rFonts w:ascii="Times New Roman" w:hAnsi="Times New Roman"/>
                <w:sz w:val="28"/>
                <w:szCs w:val="28"/>
              </w:rPr>
              <w:t>1</w:t>
            </w:r>
          </w:p>
        </w:tc>
        <w:tc>
          <w:tcPr>
            <w:tcW w:w="1419" w:type="dxa"/>
          </w:tcPr>
          <w:p w:rsidR="00427E78" w:rsidRDefault="00427E78" w:rsidP="00427E78">
            <w:pPr>
              <w:spacing w:line="360" w:lineRule="auto"/>
              <w:jc w:val="center"/>
              <w:rPr>
                <w:rFonts w:ascii="Times New Roman" w:hAnsi="Times New Roman"/>
                <w:sz w:val="28"/>
                <w:szCs w:val="28"/>
              </w:rPr>
            </w:pPr>
            <w:r>
              <w:rPr>
                <w:rFonts w:ascii="Times New Roman" w:hAnsi="Times New Roman"/>
                <w:sz w:val="28"/>
                <w:szCs w:val="28"/>
              </w:rPr>
              <w:t>55</w:t>
            </w:r>
          </w:p>
        </w:tc>
        <w:tc>
          <w:tcPr>
            <w:tcW w:w="1251" w:type="dxa"/>
          </w:tcPr>
          <w:p w:rsidR="00427E78" w:rsidRDefault="00427E78" w:rsidP="00427E78">
            <w:pPr>
              <w:spacing w:line="360" w:lineRule="auto"/>
              <w:jc w:val="center"/>
              <w:rPr>
                <w:rFonts w:ascii="Times New Roman" w:hAnsi="Times New Roman"/>
                <w:sz w:val="24"/>
                <w:szCs w:val="24"/>
              </w:rPr>
            </w:pPr>
          </w:p>
        </w:tc>
        <w:tc>
          <w:tcPr>
            <w:tcW w:w="1251" w:type="dxa"/>
          </w:tcPr>
          <w:p w:rsidR="00427E78" w:rsidRDefault="00427E78" w:rsidP="00427E78">
            <w:pPr>
              <w:spacing w:line="360" w:lineRule="auto"/>
              <w:jc w:val="center"/>
              <w:rPr>
                <w:rFonts w:ascii="Times New Roman" w:hAnsi="Times New Roman"/>
                <w:sz w:val="24"/>
                <w:szCs w:val="24"/>
              </w:rPr>
            </w:pPr>
          </w:p>
        </w:tc>
        <w:tc>
          <w:tcPr>
            <w:tcW w:w="1311" w:type="dxa"/>
          </w:tcPr>
          <w:p w:rsidR="00427E78" w:rsidRDefault="00427E78" w:rsidP="004C0154">
            <w:pPr>
              <w:spacing w:line="360" w:lineRule="auto"/>
              <w:rPr>
                <w:rFonts w:ascii="Times New Roman" w:hAnsi="Times New Roman"/>
                <w:sz w:val="28"/>
                <w:szCs w:val="28"/>
              </w:rPr>
            </w:pPr>
          </w:p>
        </w:tc>
      </w:tr>
    </w:tbl>
    <w:p w:rsidR="00427E78" w:rsidRDefault="00427E78" w:rsidP="004C0154">
      <w:pPr>
        <w:spacing w:line="360" w:lineRule="auto"/>
        <w:rPr>
          <w:rFonts w:ascii="Times New Roman" w:hAnsi="Times New Roman"/>
          <w:sz w:val="28"/>
          <w:szCs w:val="28"/>
        </w:rPr>
      </w:pPr>
    </w:p>
    <w:p w:rsidR="00EF1D7F" w:rsidRPr="00427E78" w:rsidRDefault="00EF1D7F" w:rsidP="004C0154">
      <w:pPr>
        <w:spacing w:line="360" w:lineRule="auto"/>
        <w:rPr>
          <w:rFonts w:ascii="Times New Roman" w:hAnsi="Times New Roman"/>
          <w:b/>
          <w:bCs/>
          <w:sz w:val="28"/>
          <w:szCs w:val="28"/>
          <w:u w:val="single"/>
        </w:rPr>
      </w:pPr>
      <w:r w:rsidRPr="00427E78">
        <w:rPr>
          <w:rFonts w:ascii="Times New Roman" w:hAnsi="Times New Roman"/>
          <w:b/>
          <w:bCs/>
          <w:sz w:val="28"/>
          <w:szCs w:val="28"/>
          <w:u w:val="single"/>
        </w:rPr>
        <w:t xml:space="preserve">Канализационная насосная станция №2 </w:t>
      </w:r>
    </w:p>
    <w:p w:rsidR="00EF1D7F" w:rsidRDefault="00EF1D7F" w:rsidP="004C0154">
      <w:pPr>
        <w:spacing w:line="360" w:lineRule="auto"/>
        <w:rPr>
          <w:rFonts w:ascii="Times New Roman" w:hAnsi="Times New Roman"/>
          <w:sz w:val="28"/>
          <w:szCs w:val="28"/>
        </w:rPr>
      </w:pPr>
      <w:proofErr w:type="gramStart"/>
      <w:r>
        <w:rPr>
          <w:rFonts w:ascii="Times New Roman" w:hAnsi="Times New Roman"/>
          <w:sz w:val="28"/>
          <w:szCs w:val="28"/>
        </w:rPr>
        <w:t>Расположена  ул.</w:t>
      </w:r>
      <w:proofErr w:type="gramEnd"/>
      <w:r>
        <w:rPr>
          <w:rFonts w:ascii="Times New Roman" w:hAnsi="Times New Roman"/>
          <w:sz w:val="28"/>
          <w:szCs w:val="28"/>
        </w:rPr>
        <w:t xml:space="preserve"> Школьная,9 Бийский район, Алтайский край, построена в 1973 году.</w:t>
      </w:r>
    </w:p>
    <w:p w:rsidR="00427E78" w:rsidRDefault="00427E78" w:rsidP="00EF1D7F">
      <w:pPr>
        <w:spacing w:line="360" w:lineRule="auto"/>
        <w:jc w:val="center"/>
        <w:rPr>
          <w:rFonts w:ascii="Times New Roman" w:hAnsi="Times New Roman"/>
          <w:sz w:val="28"/>
          <w:szCs w:val="28"/>
        </w:rPr>
      </w:pPr>
    </w:p>
    <w:p w:rsidR="00DE0768" w:rsidRDefault="00DE0768" w:rsidP="00EF1D7F">
      <w:pPr>
        <w:spacing w:line="360" w:lineRule="auto"/>
        <w:jc w:val="center"/>
        <w:rPr>
          <w:rFonts w:ascii="Times New Roman" w:hAnsi="Times New Roman"/>
          <w:sz w:val="28"/>
          <w:szCs w:val="28"/>
        </w:rPr>
      </w:pPr>
    </w:p>
    <w:p w:rsidR="00DE0768" w:rsidRDefault="00DE0768" w:rsidP="00EF1D7F">
      <w:pPr>
        <w:spacing w:line="360" w:lineRule="auto"/>
        <w:jc w:val="center"/>
        <w:rPr>
          <w:rFonts w:ascii="Times New Roman" w:hAnsi="Times New Roman"/>
          <w:sz w:val="28"/>
          <w:szCs w:val="28"/>
        </w:rPr>
      </w:pPr>
    </w:p>
    <w:p w:rsidR="00EF1D7F" w:rsidRDefault="00EF1D7F" w:rsidP="00EF1D7F">
      <w:pPr>
        <w:spacing w:line="360" w:lineRule="auto"/>
        <w:jc w:val="center"/>
        <w:rPr>
          <w:rFonts w:ascii="Times New Roman" w:hAnsi="Times New Roman"/>
          <w:sz w:val="28"/>
          <w:szCs w:val="28"/>
        </w:rPr>
      </w:pPr>
      <w:r>
        <w:rPr>
          <w:rFonts w:ascii="Times New Roman" w:hAnsi="Times New Roman"/>
          <w:sz w:val="28"/>
          <w:szCs w:val="28"/>
        </w:rPr>
        <w:lastRenderedPageBreak/>
        <w:t>Таблица 2.1.1.2. Характеристика оборудования КНС №2</w:t>
      </w:r>
    </w:p>
    <w:tbl>
      <w:tblPr>
        <w:tblStyle w:val="a7"/>
        <w:tblW w:w="0" w:type="auto"/>
        <w:tblLook w:val="04A0" w:firstRow="1" w:lastRow="0" w:firstColumn="1" w:lastColumn="0" w:noHBand="0" w:noVBand="1"/>
      </w:tblPr>
      <w:tblGrid>
        <w:gridCol w:w="2557"/>
        <w:gridCol w:w="1662"/>
        <w:gridCol w:w="1111"/>
        <w:gridCol w:w="1419"/>
        <w:gridCol w:w="1251"/>
        <w:gridCol w:w="1251"/>
        <w:gridCol w:w="1311"/>
      </w:tblGrid>
      <w:tr w:rsidR="00EF1D7F" w:rsidTr="007B4AFF">
        <w:tc>
          <w:tcPr>
            <w:tcW w:w="2557" w:type="dxa"/>
            <w:vMerge w:val="restart"/>
          </w:tcPr>
          <w:p w:rsidR="00EF1D7F" w:rsidRDefault="00EF1D7F" w:rsidP="007B4AFF">
            <w:pPr>
              <w:spacing w:line="360" w:lineRule="auto"/>
              <w:jc w:val="center"/>
              <w:rPr>
                <w:rFonts w:ascii="Times New Roman" w:hAnsi="Times New Roman"/>
                <w:sz w:val="24"/>
                <w:szCs w:val="24"/>
              </w:rPr>
            </w:pPr>
            <w:r w:rsidRPr="00CD5D56">
              <w:rPr>
                <w:rFonts w:ascii="Times New Roman" w:hAnsi="Times New Roman"/>
                <w:sz w:val="24"/>
                <w:szCs w:val="24"/>
              </w:rPr>
              <w:t>Производительность</w:t>
            </w:r>
            <w:r>
              <w:rPr>
                <w:rFonts w:ascii="Times New Roman" w:hAnsi="Times New Roman"/>
                <w:sz w:val="24"/>
                <w:szCs w:val="24"/>
              </w:rPr>
              <w:t xml:space="preserve">, </w:t>
            </w:r>
          </w:p>
          <w:p w:rsidR="00EF1D7F" w:rsidRPr="00CD5D56" w:rsidRDefault="00EF1D7F" w:rsidP="007B4AFF">
            <w:pPr>
              <w:spacing w:line="360" w:lineRule="auto"/>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3</w:t>
            </w:r>
            <w:r>
              <w:rPr>
                <w:rFonts w:ascii="Times New Roman" w:hAnsi="Times New Roman"/>
                <w:sz w:val="24"/>
                <w:szCs w:val="24"/>
              </w:rPr>
              <w:t>/час</w:t>
            </w:r>
          </w:p>
        </w:tc>
        <w:tc>
          <w:tcPr>
            <w:tcW w:w="1662" w:type="dxa"/>
            <w:vMerge w:val="restart"/>
          </w:tcPr>
          <w:p w:rsidR="00EF1D7F" w:rsidRPr="00CD5D56" w:rsidRDefault="00EF1D7F" w:rsidP="007B4AFF">
            <w:pPr>
              <w:spacing w:line="360" w:lineRule="auto"/>
              <w:jc w:val="center"/>
              <w:rPr>
                <w:rFonts w:ascii="Times New Roman" w:hAnsi="Times New Roman"/>
                <w:sz w:val="24"/>
                <w:szCs w:val="24"/>
              </w:rPr>
            </w:pPr>
            <w:r w:rsidRPr="00CD5D56">
              <w:rPr>
                <w:rFonts w:ascii="Times New Roman" w:hAnsi="Times New Roman"/>
                <w:sz w:val="24"/>
                <w:szCs w:val="24"/>
              </w:rPr>
              <w:t>Марка оборудования</w:t>
            </w:r>
          </w:p>
        </w:tc>
        <w:tc>
          <w:tcPr>
            <w:tcW w:w="1111" w:type="dxa"/>
            <w:vMerge w:val="restart"/>
          </w:tcPr>
          <w:p w:rsidR="00EF1D7F" w:rsidRDefault="00EF1D7F" w:rsidP="007B4AFF">
            <w:pPr>
              <w:spacing w:line="360" w:lineRule="auto"/>
              <w:jc w:val="center"/>
              <w:rPr>
                <w:rFonts w:ascii="Times New Roman" w:hAnsi="Times New Roman"/>
                <w:sz w:val="24"/>
                <w:szCs w:val="24"/>
              </w:rPr>
            </w:pPr>
            <w:r w:rsidRPr="00CD5D56">
              <w:rPr>
                <w:rFonts w:ascii="Times New Roman" w:hAnsi="Times New Roman"/>
                <w:sz w:val="24"/>
                <w:szCs w:val="24"/>
              </w:rPr>
              <w:t>Кол-во</w:t>
            </w:r>
            <w:r>
              <w:rPr>
                <w:rFonts w:ascii="Times New Roman" w:hAnsi="Times New Roman"/>
                <w:sz w:val="24"/>
                <w:szCs w:val="24"/>
              </w:rPr>
              <w:t>,</w:t>
            </w:r>
          </w:p>
          <w:p w:rsidR="00EF1D7F" w:rsidRPr="00CD5D56" w:rsidRDefault="00EF1D7F" w:rsidP="007B4AFF">
            <w:pPr>
              <w:spacing w:line="360" w:lineRule="auto"/>
              <w:jc w:val="center"/>
              <w:rPr>
                <w:rFonts w:ascii="Times New Roman" w:hAnsi="Times New Roman"/>
                <w:sz w:val="24"/>
                <w:szCs w:val="24"/>
              </w:rPr>
            </w:pPr>
            <w:r>
              <w:rPr>
                <w:rFonts w:ascii="Times New Roman" w:hAnsi="Times New Roman"/>
                <w:sz w:val="24"/>
                <w:szCs w:val="24"/>
              </w:rPr>
              <w:t>шт.</w:t>
            </w:r>
          </w:p>
        </w:tc>
        <w:tc>
          <w:tcPr>
            <w:tcW w:w="1419" w:type="dxa"/>
            <w:vMerge w:val="restart"/>
          </w:tcPr>
          <w:p w:rsidR="00EF1D7F" w:rsidRPr="00CD5D56" w:rsidRDefault="00EF1D7F" w:rsidP="007B4AFF">
            <w:pPr>
              <w:spacing w:line="360" w:lineRule="auto"/>
              <w:jc w:val="center"/>
              <w:rPr>
                <w:rFonts w:ascii="Times New Roman" w:hAnsi="Times New Roman"/>
                <w:sz w:val="24"/>
                <w:szCs w:val="24"/>
              </w:rPr>
            </w:pPr>
            <w:r w:rsidRPr="00CD5D56">
              <w:rPr>
                <w:rFonts w:ascii="Times New Roman" w:hAnsi="Times New Roman"/>
                <w:sz w:val="24"/>
                <w:szCs w:val="24"/>
              </w:rPr>
              <w:t>Мощность</w:t>
            </w:r>
          </w:p>
        </w:tc>
        <w:tc>
          <w:tcPr>
            <w:tcW w:w="2502" w:type="dxa"/>
            <w:gridSpan w:val="2"/>
          </w:tcPr>
          <w:p w:rsidR="00EF1D7F" w:rsidRPr="00CD5D56" w:rsidRDefault="00EF1D7F" w:rsidP="007B4AFF">
            <w:pPr>
              <w:spacing w:line="360" w:lineRule="auto"/>
              <w:jc w:val="center"/>
              <w:rPr>
                <w:rFonts w:ascii="Times New Roman" w:hAnsi="Times New Roman"/>
                <w:sz w:val="24"/>
                <w:szCs w:val="24"/>
              </w:rPr>
            </w:pPr>
            <w:r w:rsidRPr="00CD5D56">
              <w:rPr>
                <w:rFonts w:ascii="Times New Roman" w:hAnsi="Times New Roman"/>
                <w:sz w:val="24"/>
                <w:szCs w:val="24"/>
              </w:rPr>
              <w:t>Энергоэффективность</w:t>
            </w:r>
          </w:p>
        </w:tc>
        <w:tc>
          <w:tcPr>
            <w:tcW w:w="1311" w:type="dxa"/>
            <w:vMerge w:val="restart"/>
          </w:tcPr>
          <w:p w:rsidR="00EF1D7F" w:rsidRPr="00CD5D56" w:rsidRDefault="00EF1D7F" w:rsidP="007B4AFF">
            <w:pPr>
              <w:spacing w:line="360" w:lineRule="auto"/>
              <w:jc w:val="center"/>
              <w:rPr>
                <w:rFonts w:ascii="Times New Roman" w:hAnsi="Times New Roman"/>
                <w:sz w:val="24"/>
                <w:szCs w:val="24"/>
              </w:rPr>
            </w:pPr>
            <w:r w:rsidRPr="00CD5D56">
              <w:rPr>
                <w:rFonts w:ascii="Times New Roman" w:hAnsi="Times New Roman"/>
                <w:sz w:val="24"/>
                <w:szCs w:val="24"/>
              </w:rPr>
              <w:t>Площадь</w:t>
            </w:r>
            <w:r>
              <w:rPr>
                <w:rFonts w:ascii="Times New Roman" w:hAnsi="Times New Roman"/>
                <w:sz w:val="24"/>
                <w:szCs w:val="24"/>
              </w:rPr>
              <w:t>, кв. м</w:t>
            </w:r>
          </w:p>
        </w:tc>
      </w:tr>
      <w:tr w:rsidR="00EF1D7F" w:rsidTr="007B4AFF">
        <w:tc>
          <w:tcPr>
            <w:tcW w:w="2557" w:type="dxa"/>
            <w:vMerge/>
          </w:tcPr>
          <w:p w:rsidR="00EF1D7F" w:rsidRDefault="00EF1D7F" w:rsidP="007B4AFF">
            <w:pPr>
              <w:spacing w:line="360" w:lineRule="auto"/>
              <w:rPr>
                <w:rFonts w:ascii="Times New Roman" w:hAnsi="Times New Roman"/>
                <w:sz w:val="28"/>
                <w:szCs w:val="28"/>
              </w:rPr>
            </w:pPr>
          </w:p>
        </w:tc>
        <w:tc>
          <w:tcPr>
            <w:tcW w:w="1662" w:type="dxa"/>
            <w:vMerge/>
          </w:tcPr>
          <w:p w:rsidR="00EF1D7F" w:rsidRDefault="00EF1D7F" w:rsidP="007B4AFF">
            <w:pPr>
              <w:spacing w:line="360" w:lineRule="auto"/>
              <w:rPr>
                <w:rFonts w:ascii="Times New Roman" w:hAnsi="Times New Roman"/>
                <w:sz w:val="28"/>
                <w:szCs w:val="28"/>
              </w:rPr>
            </w:pPr>
          </w:p>
        </w:tc>
        <w:tc>
          <w:tcPr>
            <w:tcW w:w="1111" w:type="dxa"/>
            <w:vMerge/>
          </w:tcPr>
          <w:p w:rsidR="00EF1D7F" w:rsidRDefault="00EF1D7F" w:rsidP="007B4AFF">
            <w:pPr>
              <w:spacing w:line="360" w:lineRule="auto"/>
              <w:rPr>
                <w:rFonts w:ascii="Times New Roman" w:hAnsi="Times New Roman"/>
                <w:sz w:val="28"/>
                <w:szCs w:val="28"/>
              </w:rPr>
            </w:pPr>
          </w:p>
        </w:tc>
        <w:tc>
          <w:tcPr>
            <w:tcW w:w="1419" w:type="dxa"/>
            <w:vMerge/>
          </w:tcPr>
          <w:p w:rsidR="00EF1D7F" w:rsidRDefault="00EF1D7F" w:rsidP="007B4AFF">
            <w:pPr>
              <w:spacing w:line="360" w:lineRule="auto"/>
              <w:rPr>
                <w:rFonts w:ascii="Times New Roman" w:hAnsi="Times New Roman"/>
                <w:sz w:val="28"/>
                <w:szCs w:val="28"/>
              </w:rPr>
            </w:pPr>
          </w:p>
        </w:tc>
        <w:tc>
          <w:tcPr>
            <w:tcW w:w="1251" w:type="dxa"/>
          </w:tcPr>
          <w:p w:rsidR="00EF1D7F" w:rsidRPr="00CD5D56" w:rsidRDefault="00EF1D7F" w:rsidP="007B4AFF">
            <w:pPr>
              <w:spacing w:line="360" w:lineRule="auto"/>
              <w:rPr>
                <w:rFonts w:ascii="Times New Roman" w:hAnsi="Times New Roman"/>
                <w:sz w:val="24"/>
                <w:szCs w:val="24"/>
              </w:rPr>
            </w:pPr>
            <w:r w:rsidRPr="00CD5D56">
              <w:rPr>
                <w:rFonts w:ascii="Times New Roman" w:hAnsi="Times New Roman"/>
                <w:sz w:val="24"/>
                <w:szCs w:val="24"/>
              </w:rPr>
              <w:t>кВт/</w:t>
            </w:r>
            <w:proofErr w:type="spellStart"/>
            <w:r w:rsidRPr="00CD5D56">
              <w:rPr>
                <w:rFonts w:ascii="Times New Roman" w:hAnsi="Times New Roman"/>
                <w:sz w:val="24"/>
                <w:szCs w:val="24"/>
              </w:rPr>
              <w:t>сут</w:t>
            </w:r>
            <w:proofErr w:type="spellEnd"/>
            <w:r w:rsidRPr="00CD5D56">
              <w:rPr>
                <w:rFonts w:ascii="Times New Roman" w:hAnsi="Times New Roman"/>
                <w:sz w:val="24"/>
                <w:szCs w:val="24"/>
              </w:rPr>
              <w:t>.</w:t>
            </w:r>
          </w:p>
        </w:tc>
        <w:tc>
          <w:tcPr>
            <w:tcW w:w="1251" w:type="dxa"/>
          </w:tcPr>
          <w:p w:rsidR="00EF1D7F" w:rsidRPr="00CD5D56" w:rsidRDefault="00EF1D7F" w:rsidP="007B4AFF">
            <w:pPr>
              <w:spacing w:line="360" w:lineRule="auto"/>
              <w:rPr>
                <w:rFonts w:ascii="Times New Roman" w:hAnsi="Times New Roman"/>
                <w:sz w:val="24"/>
                <w:szCs w:val="24"/>
              </w:rPr>
            </w:pPr>
            <w:r w:rsidRPr="00CD5D56">
              <w:rPr>
                <w:rFonts w:ascii="Times New Roman" w:hAnsi="Times New Roman"/>
                <w:sz w:val="24"/>
                <w:szCs w:val="24"/>
              </w:rPr>
              <w:t>кВт/год</w:t>
            </w:r>
          </w:p>
        </w:tc>
        <w:tc>
          <w:tcPr>
            <w:tcW w:w="1311" w:type="dxa"/>
            <w:vMerge/>
          </w:tcPr>
          <w:p w:rsidR="00EF1D7F" w:rsidRDefault="00EF1D7F" w:rsidP="007B4AFF">
            <w:pPr>
              <w:spacing w:line="360" w:lineRule="auto"/>
              <w:rPr>
                <w:rFonts w:ascii="Times New Roman" w:hAnsi="Times New Roman"/>
                <w:sz w:val="28"/>
                <w:szCs w:val="28"/>
              </w:rPr>
            </w:pPr>
          </w:p>
        </w:tc>
      </w:tr>
      <w:tr w:rsidR="00EF1D7F" w:rsidTr="007B4AFF">
        <w:tc>
          <w:tcPr>
            <w:tcW w:w="2557" w:type="dxa"/>
          </w:tcPr>
          <w:p w:rsidR="00EF1D7F" w:rsidRDefault="00427E78" w:rsidP="00427E78">
            <w:pPr>
              <w:spacing w:line="360" w:lineRule="auto"/>
              <w:jc w:val="center"/>
              <w:rPr>
                <w:rFonts w:ascii="Times New Roman" w:hAnsi="Times New Roman"/>
                <w:sz w:val="28"/>
                <w:szCs w:val="28"/>
              </w:rPr>
            </w:pPr>
            <w:r>
              <w:rPr>
                <w:rFonts w:ascii="Times New Roman" w:hAnsi="Times New Roman"/>
                <w:sz w:val="28"/>
                <w:szCs w:val="28"/>
              </w:rPr>
              <w:t>160</w:t>
            </w:r>
          </w:p>
        </w:tc>
        <w:tc>
          <w:tcPr>
            <w:tcW w:w="1662" w:type="dxa"/>
          </w:tcPr>
          <w:p w:rsidR="00EF1D7F" w:rsidRDefault="00427E78" w:rsidP="00427E78">
            <w:pPr>
              <w:spacing w:line="360" w:lineRule="auto"/>
              <w:jc w:val="center"/>
              <w:rPr>
                <w:rFonts w:ascii="Times New Roman" w:hAnsi="Times New Roman"/>
                <w:sz w:val="28"/>
                <w:szCs w:val="28"/>
              </w:rPr>
            </w:pPr>
            <w:r>
              <w:rPr>
                <w:rFonts w:ascii="Times New Roman" w:hAnsi="Times New Roman"/>
                <w:sz w:val="28"/>
                <w:szCs w:val="28"/>
              </w:rPr>
              <w:t>СД 160/10</w:t>
            </w:r>
          </w:p>
        </w:tc>
        <w:tc>
          <w:tcPr>
            <w:tcW w:w="1111" w:type="dxa"/>
          </w:tcPr>
          <w:p w:rsidR="00EF1D7F" w:rsidRDefault="00427E78" w:rsidP="00427E78">
            <w:pPr>
              <w:spacing w:line="360" w:lineRule="auto"/>
              <w:jc w:val="center"/>
              <w:rPr>
                <w:rFonts w:ascii="Times New Roman" w:hAnsi="Times New Roman"/>
                <w:sz w:val="28"/>
                <w:szCs w:val="28"/>
              </w:rPr>
            </w:pPr>
            <w:r>
              <w:rPr>
                <w:rFonts w:ascii="Times New Roman" w:hAnsi="Times New Roman"/>
                <w:sz w:val="28"/>
                <w:szCs w:val="28"/>
              </w:rPr>
              <w:t>1</w:t>
            </w:r>
          </w:p>
        </w:tc>
        <w:tc>
          <w:tcPr>
            <w:tcW w:w="1419" w:type="dxa"/>
          </w:tcPr>
          <w:p w:rsidR="00EF1D7F" w:rsidRDefault="00427E78" w:rsidP="00427E78">
            <w:pPr>
              <w:spacing w:line="360" w:lineRule="auto"/>
              <w:jc w:val="center"/>
              <w:rPr>
                <w:rFonts w:ascii="Times New Roman" w:hAnsi="Times New Roman"/>
                <w:sz w:val="28"/>
                <w:szCs w:val="28"/>
              </w:rPr>
            </w:pPr>
            <w:r>
              <w:rPr>
                <w:rFonts w:ascii="Times New Roman" w:hAnsi="Times New Roman"/>
                <w:sz w:val="28"/>
                <w:szCs w:val="28"/>
              </w:rPr>
              <w:t>10</w:t>
            </w:r>
          </w:p>
        </w:tc>
        <w:tc>
          <w:tcPr>
            <w:tcW w:w="1251" w:type="dxa"/>
          </w:tcPr>
          <w:p w:rsidR="00EF1D7F" w:rsidRPr="00CD5D56" w:rsidRDefault="00427E78" w:rsidP="00427E78">
            <w:pPr>
              <w:spacing w:line="360" w:lineRule="auto"/>
              <w:jc w:val="center"/>
              <w:rPr>
                <w:rFonts w:ascii="Times New Roman" w:hAnsi="Times New Roman"/>
                <w:sz w:val="24"/>
                <w:szCs w:val="24"/>
              </w:rPr>
            </w:pPr>
            <w:r>
              <w:rPr>
                <w:rFonts w:ascii="Times New Roman" w:hAnsi="Times New Roman"/>
                <w:sz w:val="24"/>
                <w:szCs w:val="24"/>
              </w:rPr>
              <w:t>153,6</w:t>
            </w:r>
          </w:p>
        </w:tc>
        <w:tc>
          <w:tcPr>
            <w:tcW w:w="1251" w:type="dxa"/>
          </w:tcPr>
          <w:p w:rsidR="00EF1D7F" w:rsidRPr="00CD5D56" w:rsidRDefault="00427E78" w:rsidP="00427E78">
            <w:pPr>
              <w:spacing w:line="360" w:lineRule="auto"/>
              <w:jc w:val="center"/>
              <w:rPr>
                <w:rFonts w:ascii="Times New Roman" w:hAnsi="Times New Roman"/>
                <w:sz w:val="24"/>
                <w:szCs w:val="24"/>
              </w:rPr>
            </w:pPr>
            <w:r>
              <w:rPr>
                <w:rFonts w:ascii="Times New Roman" w:hAnsi="Times New Roman"/>
                <w:sz w:val="24"/>
                <w:szCs w:val="24"/>
              </w:rPr>
              <w:t>56064</w:t>
            </w:r>
          </w:p>
        </w:tc>
        <w:tc>
          <w:tcPr>
            <w:tcW w:w="1311" w:type="dxa"/>
          </w:tcPr>
          <w:p w:rsidR="00EF1D7F" w:rsidRDefault="00EF1D7F" w:rsidP="007B4AFF">
            <w:pPr>
              <w:spacing w:line="360" w:lineRule="auto"/>
              <w:rPr>
                <w:rFonts w:ascii="Times New Roman" w:hAnsi="Times New Roman"/>
                <w:sz w:val="28"/>
                <w:szCs w:val="28"/>
              </w:rPr>
            </w:pPr>
          </w:p>
        </w:tc>
      </w:tr>
      <w:tr w:rsidR="00427E78" w:rsidTr="007B4AFF">
        <w:tc>
          <w:tcPr>
            <w:tcW w:w="2557" w:type="dxa"/>
          </w:tcPr>
          <w:p w:rsidR="00427E78" w:rsidRDefault="00427E78" w:rsidP="00427E78">
            <w:pPr>
              <w:spacing w:line="360" w:lineRule="auto"/>
              <w:jc w:val="center"/>
              <w:rPr>
                <w:rFonts w:ascii="Times New Roman" w:hAnsi="Times New Roman"/>
                <w:sz w:val="28"/>
                <w:szCs w:val="28"/>
              </w:rPr>
            </w:pPr>
            <w:r>
              <w:rPr>
                <w:rFonts w:ascii="Times New Roman" w:hAnsi="Times New Roman"/>
                <w:sz w:val="28"/>
                <w:szCs w:val="28"/>
              </w:rPr>
              <w:t>резерв</w:t>
            </w:r>
          </w:p>
        </w:tc>
        <w:tc>
          <w:tcPr>
            <w:tcW w:w="1662" w:type="dxa"/>
          </w:tcPr>
          <w:p w:rsidR="00427E78" w:rsidRDefault="00427E78" w:rsidP="00427E78">
            <w:pPr>
              <w:spacing w:line="360" w:lineRule="auto"/>
              <w:jc w:val="center"/>
              <w:rPr>
                <w:rFonts w:ascii="Times New Roman" w:hAnsi="Times New Roman"/>
                <w:sz w:val="28"/>
                <w:szCs w:val="28"/>
              </w:rPr>
            </w:pPr>
            <w:r>
              <w:rPr>
                <w:rFonts w:ascii="Times New Roman" w:hAnsi="Times New Roman"/>
                <w:sz w:val="28"/>
                <w:szCs w:val="28"/>
              </w:rPr>
              <w:t>СД 160/10</w:t>
            </w:r>
          </w:p>
        </w:tc>
        <w:tc>
          <w:tcPr>
            <w:tcW w:w="1111" w:type="dxa"/>
          </w:tcPr>
          <w:p w:rsidR="00427E78" w:rsidRDefault="00427E78" w:rsidP="00427E78">
            <w:pPr>
              <w:spacing w:line="360" w:lineRule="auto"/>
              <w:jc w:val="center"/>
              <w:rPr>
                <w:rFonts w:ascii="Times New Roman" w:hAnsi="Times New Roman"/>
                <w:sz w:val="28"/>
                <w:szCs w:val="28"/>
              </w:rPr>
            </w:pPr>
            <w:r>
              <w:rPr>
                <w:rFonts w:ascii="Times New Roman" w:hAnsi="Times New Roman"/>
                <w:sz w:val="28"/>
                <w:szCs w:val="28"/>
              </w:rPr>
              <w:t>1</w:t>
            </w:r>
          </w:p>
        </w:tc>
        <w:tc>
          <w:tcPr>
            <w:tcW w:w="1419" w:type="dxa"/>
          </w:tcPr>
          <w:p w:rsidR="00427E78" w:rsidRDefault="00427E78" w:rsidP="00427E78">
            <w:pPr>
              <w:spacing w:line="360" w:lineRule="auto"/>
              <w:jc w:val="center"/>
              <w:rPr>
                <w:rFonts w:ascii="Times New Roman" w:hAnsi="Times New Roman"/>
                <w:sz w:val="28"/>
                <w:szCs w:val="28"/>
              </w:rPr>
            </w:pPr>
            <w:r>
              <w:rPr>
                <w:rFonts w:ascii="Times New Roman" w:hAnsi="Times New Roman"/>
                <w:sz w:val="28"/>
                <w:szCs w:val="28"/>
              </w:rPr>
              <w:t>10</w:t>
            </w:r>
          </w:p>
        </w:tc>
        <w:tc>
          <w:tcPr>
            <w:tcW w:w="1251" w:type="dxa"/>
          </w:tcPr>
          <w:p w:rsidR="00427E78" w:rsidRPr="00CD5D56" w:rsidRDefault="00427E78" w:rsidP="00427E78">
            <w:pPr>
              <w:spacing w:line="360" w:lineRule="auto"/>
              <w:jc w:val="center"/>
              <w:rPr>
                <w:rFonts w:ascii="Times New Roman" w:hAnsi="Times New Roman"/>
                <w:sz w:val="24"/>
                <w:szCs w:val="24"/>
              </w:rPr>
            </w:pPr>
          </w:p>
        </w:tc>
        <w:tc>
          <w:tcPr>
            <w:tcW w:w="1251" w:type="dxa"/>
          </w:tcPr>
          <w:p w:rsidR="00427E78" w:rsidRPr="00CD5D56" w:rsidRDefault="00427E78" w:rsidP="00427E78">
            <w:pPr>
              <w:spacing w:line="360" w:lineRule="auto"/>
              <w:jc w:val="center"/>
              <w:rPr>
                <w:rFonts w:ascii="Times New Roman" w:hAnsi="Times New Roman"/>
                <w:sz w:val="24"/>
                <w:szCs w:val="24"/>
              </w:rPr>
            </w:pPr>
          </w:p>
        </w:tc>
        <w:tc>
          <w:tcPr>
            <w:tcW w:w="1311" w:type="dxa"/>
          </w:tcPr>
          <w:p w:rsidR="00427E78" w:rsidRDefault="00427E78" w:rsidP="00427E78">
            <w:pPr>
              <w:spacing w:line="360" w:lineRule="auto"/>
              <w:rPr>
                <w:rFonts w:ascii="Times New Roman" w:hAnsi="Times New Roman"/>
                <w:sz w:val="28"/>
                <w:szCs w:val="28"/>
              </w:rPr>
            </w:pPr>
          </w:p>
        </w:tc>
      </w:tr>
    </w:tbl>
    <w:p w:rsidR="00EF1D7F" w:rsidRDefault="00EF1D7F" w:rsidP="004C0154">
      <w:pPr>
        <w:spacing w:line="360" w:lineRule="auto"/>
        <w:rPr>
          <w:rFonts w:ascii="Times New Roman" w:hAnsi="Times New Roman"/>
          <w:sz w:val="28"/>
          <w:szCs w:val="28"/>
        </w:rPr>
      </w:pPr>
    </w:p>
    <w:p w:rsidR="00D62AC8" w:rsidRDefault="00EF1D7F" w:rsidP="00DE0768">
      <w:pPr>
        <w:spacing w:line="240" w:lineRule="auto"/>
        <w:rPr>
          <w:rFonts w:ascii="Times New Roman" w:hAnsi="Times New Roman"/>
          <w:b/>
          <w:i/>
          <w:sz w:val="28"/>
          <w:szCs w:val="28"/>
        </w:rPr>
      </w:pPr>
      <w:r>
        <w:rPr>
          <w:rFonts w:ascii="Times New Roman" w:hAnsi="Times New Roman"/>
          <w:sz w:val="28"/>
          <w:szCs w:val="28"/>
        </w:rPr>
        <w:t xml:space="preserve"> </w:t>
      </w:r>
      <w:r w:rsidR="00D62AC8">
        <w:rPr>
          <w:rFonts w:ascii="Times New Roman" w:hAnsi="Times New Roman"/>
          <w:b/>
          <w:i/>
          <w:sz w:val="28"/>
          <w:szCs w:val="28"/>
        </w:rPr>
        <w:t xml:space="preserve">2.1.2 </w:t>
      </w:r>
      <w:r w:rsidR="00D62AC8" w:rsidRPr="00E654A7">
        <w:rPr>
          <w:rFonts w:ascii="Times New Roman" w:hAnsi="Times New Roman"/>
          <w:b/>
          <w:i/>
          <w:sz w:val="28"/>
          <w:szCs w:val="28"/>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5"/>
    </w:p>
    <w:p w:rsidR="003E2793" w:rsidRDefault="00554DDC" w:rsidP="007A3027">
      <w:pPr>
        <w:spacing w:line="240" w:lineRule="auto"/>
        <w:jc w:val="both"/>
        <w:rPr>
          <w:rFonts w:ascii="Times New Roman" w:hAnsi="Times New Roman"/>
          <w:sz w:val="28"/>
          <w:szCs w:val="28"/>
        </w:rPr>
      </w:pPr>
      <w:r>
        <w:rPr>
          <w:rFonts w:ascii="Times New Roman" w:hAnsi="Times New Roman"/>
          <w:sz w:val="28"/>
          <w:szCs w:val="28"/>
        </w:rPr>
        <w:t xml:space="preserve">    Канализационные очистные сооружения (КОС) с. Первомайское Бийского района Алтайского края являются объектом обслуживания </w:t>
      </w:r>
      <w:r w:rsidR="00D23950">
        <w:rPr>
          <w:rFonts w:ascii="Times New Roman" w:hAnsi="Times New Roman"/>
          <w:sz w:val="28"/>
          <w:szCs w:val="28"/>
        </w:rPr>
        <w:t>МУП</w:t>
      </w:r>
      <w:r>
        <w:rPr>
          <w:rFonts w:ascii="Times New Roman" w:hAnsi="Times New Roman"/>
          <w:sz w:val="28"/>
          <w:szCs w:val="28"/>
        </w:rPr>
        <w:t xml:space="preserve"> «Первомайское ЖКХ»</w:t>
      </w:r>
      <w:r w:rsidR="00D23950">
        <w:rPr>
          <w:rFonts w:ascii="Times New Roman" w:hAnsi="Times New Roman"/>
          <w:sz w:val="28"/>
          <w:szCs w:val="28"/>
        </w:rPr>
        <w:t xml:space="preserve"> Бийского района</w:t>
      </w:r>
      <w:r>
        <w:rPr>
          <w:rFonts w:ascii="Times New Roman" w:hAnsi="Times New Roman"/>
          <w:sz w:val="28"/>
          <w:szCs w:val="28"/>
        </w:rPr>
        <w:t>.</w:t>
      </w:r>
    </w:p>
    <w:p w:rsidR="00554DDC" w:rsidRDefault="00554DDC" w:rsidP="007A3027">
      <w:pPr>
        <w:spacing w:line="240" w:lineRule="auto"/>
        <w:jc w:val="both"/>
        <w:rPr>
          <w:rFonts w:ascii="Times New Roman" w:hAnsi="Times New Roman"/>
          <w:sz w:val="28"/>
          <w:szCs w:val="28"/>
        </w:rPr>
      </w:pPr>
      <w:r>
        <w:rPr>
          <w:rFonts w:ascii="Times New Roman" w:hAnsi="Times New Roman"/>
          <w:sz w:val="28"/>
          <w:szCs w:val="28"/>
        </w:rPr>
        <w:t>В состав канализационных очистных сооружений входят:</w:t>
      </w:r>
    </w:p>
    <w:p w:rsidR="00554DDC" w:rsidRPr="00554DDC" w:rsidRDefault="00554DDC" w:rsidP="007A3027">
      <w:pPr>
        <w:spacing w:line="240" w:lineRule="auto"/>
        <w:jc w:val="both"/>
        <w:rPr>
          <w:rFonts w:ascii="Times New Roman" w:hAnsi="Times New Roman"/>
          <w:b/>
          <w:bCs/>
          <w:sz w:val="28"/>
          <w:szCs w:val="28"/>
          <w:u w:val="single"/>
        </w:rPr>
      </w:pPr>
      <w:r w:rsidRPr="00554DDC">
        <w:rPr>
          <w:rFonts w:ascii="Times New Roman" w:hAnsi="Times New Roman"/>
          <w:b/>
          <w:bCs/>
          <w:sz w:val="28"/>
          <w:szCs w:val="28"/>
          <w:u w:val="single"/>
        </w:rPr>
        <w:t>Сооружения механической очистки:</w:t>
      </w:r>
    </w:p>
    <w:p w:rsidR="00554DDC" w:rsidRDefault="00554DDC" w:rsidP="007A3027">
      <w:pPr>
        <w:spacing w:line="240" w:lineRule="auto"/>
        <w:jc w:val="both"/>
        <w:rPr>
          <w:rFonts w:ascii="Times New Roman" w:hAnsi="Times New Roman"/>
          <w:sz w:val="28"/>
          <w:szCs w:val="28"/>
        </w:rPr>
      </w:pPr>
      <w:r>
        <w:rPr>
          <w:rFonts w:ascii="Times New Roman" w:hAnsi="Times New Roman"/>
          <w:sz w:val="28"/>
          <w:szCs w:val="28"/>
        </w:rPr>
        <w:t xml:space="preserve">- цех решеток: оборудован решетками с </w:t>
      </w:r>
      <w:proofErr w:type="spellStart"/>
      <w:r>
        <w:rPr>
          <w:rFonts w:ascii="Times New Roman" w:hAnsi="Times New Roman"/>
          <w:sz w:val="28"/>
          <w:szCs w:val="28"/>
        </w:rPr>
        <w:t>прозорами</w:t>
      </w:r>
      <w:proofErr w:type="spellEnd"/>
      <w:r>
        <w:rPr>
          <w:rFonts w:ascii="Times New Roman" w:hAnsi="Times New Roman"/>
          <w:sz w:val="28"/>
          <w:szCs w:val="28"/>
        </w:rPr>
        <w:t xml:space="preserve"> 7*7 см. (решетки изготовлены самостоятельно),</w:t>
      </w:r>
    </w:p>
    <w:p w:rsidR="00554DDC" w:rsidRDefault="00554DDC" w:rsidP="007A3027">
      <w:pPr>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переливные колодцы</w:t>
      </w:r>
      <w:proofErr w:type="gramEnd"/>
      <w:r>
        <w:rPr>
          <w:rFonts w:ascii="Times New Roman" w:hAnsi="Times New Roman"/>
          <w:sz w:val="28"/>
          <w:szCs w:val="28"/>
        </w:rPr>
        <w:t xml:space="preserve"> оборудованные отстойниками на протяжении всей канализационной сети,</w:t>
      </w:r>
    </w:p>
    <w:p w:rsidR="00554DDC" w:rsidRDefault="00554DDC" w:rsidP="007A3027">
      <w:pPr>
        <w:spacing w:line="240" w:lineRule="auto"/>
        <w:jc w:val="both"/>
        <w:rPr>
          <w:rFonts w:ascii="Times New Roman" w:hAnsi="Times New Roman"/>
          <w:sz w:val="28"/>
          <w:szCs w:val="28"/>
        </w:rPr>
      </w:pPr>
      <w:r>
        <w:rPr>
          <w:rFonts w:ascii="Times New Roman" w:hAnsi="Times New Roman"/>
          <w:sz w:val="28"/>
          <w:szCs w:val="28"/>
        </w:rPr>
        <w:t>- уловители металлические типа «кошка», изготовленные самостоятельно,</w:t>
      </w:r>
    </w:p>
    <w:p w:rsidR="00554DDC" w:rsidRDefault="00554DDC" w:rsidP="007A3027">
      <w:pPr>
        <w:spacing w:line="240" w:lineRule="auto"/>
        <w:jc w:val="both"/>
        <w:rPr>
          <w:rFonts w:ascii="Times New Roman" w:hAnsi="Times New Roman"/>
          <w:sz w:val="28"/>
          <w:szCs w:val="28"/>
        </w:rPr>
      </w:pPr>
      <w:r>
        <w:rPr>
          <w:rFonts w:ascii="Times New Roman" w:hAnsi="Times New Roman"/>
          <w:sz w:val="28"/>
          <w:szCs w:val="28"/>
        </w:rPr>
        <w:t>-насосы</w:t>
      </w:r>
    </w:p>
    <w:p w:rsidR="00554DDC" w:rsidRPr="00554DDC" w:rsidRDefault="00554DDC" w:rsidP="007A3027">
      <w:pPr>
        <w:spacing w:line="240" w:lineRule="auto"/>
        <w:jc w:val="both"/>
        <w:rPr>
          <w:rFonts w:ascii="Times New Roman" w:hAnsi="Times New Roman"/>
          <w:b/>
          <w:bCs/>
          <w:sz w:val="28"/>
          <w:szCs w:val="28"/>
          <w:u w:val="single"/>
        </w:rPr>
      </w:pPr>
      <w:r w:rsidRPr="00554DDC">
        <w:rPr>
          <w:rFonts w:ascii="Times New Roman" w:hAnsi="Times New Roman"/>
          <w:b/>
          <w:bCs/>
          <w:sz w:val="28"/>
          <w:szCs w:val="28"/>
          <w:u w:val="single"/>
        </w:rPr>
        <w:t>Сооружения обработки осадка:</w:t>
      </w:r>
    </w:p>
    <w:p w:rsidR="00554DDC" w:rsidRDefault="00554DDC" w:rsidP="007A3027">
      <w:pPr>
        <w:spacing w:line="240" w:lineRule="auto"/>
        <w:jc w:val="both"/>
        <w:rPr>
          <w:rFonts w:ascii="Times New Roman" w:hAnsi="Times New Roman"/>
          <w:sz w:val="28"/>
          <w:szCs w:val="28"/>
        </w:rPr>
      </w:pPr>
      <w:r>
        <w:rPr>
          <w:rFonts w:ascii="Times New Roman" w:hAnsi="Times New Roman"/>
          <w:sz w:val="28"/>
          <w:szCs w:val="28"/>
        </w:rPr>
        <w:t xml:space="preserve">- иловые площадки </w:t>
      </w:r>
    </w:p>
    <w:p w:rsidR="00554DDC" w:rsidRDefault="00554DDC" w:rsidP="007A3027">
      <w:pPr>
        <w:spacing w:line="240" w:lineRule="auto"/>
        <w:jc w:val="both"/>
        <w:rPr>
          <w:rFonts w:ascii="Times New Roman" w:hAnsi="Times New Roman"/>
          <w:b/>
          <w:bCs/>
          <w:sz w:val="28"/>
          <w:szCs w:val="28"/>
        </w:rPr>
      </w:pPr>
      <w:r w:rsidRPr="00554DDC">
        <w:rPr>
          <w:rFonts w:ascii="Times New Roman" w:hAnsi="Times New Roman"/>
          <w:b/>
          <w:bCs/>
          <w:sz w:val="28"/>
          <w:szCs w:val="28"/>
        </w:rPr>
        <w:t>Технологическая схема очистки</w:t>
      </w:r>
    </w:p>
    <w:p w:rsidR="00415991" w:rsidRDefault="00415991" w:rsidP="007A3027">
      <w:pPr>
        <w:spacing w:line="240" w:lineRule="auto"/>
        <w:jc w:val="both"/>
        <w:rPr>
          <w:rFonts w:ascii="Times New Roman" w:hAnsi="Times New Roman"/>
          <w:b/>
          <w:bCs/>
          <w:sz w:val="28"/>
          <w:szCs w:val="28"/>
        </w:rPr>
      </w:pPr>
    </w:p>
    <w:p w:rsidR="00554DDC" w:rsidRPr="007A3027" w:rsidRDefault="00554DDC" w:rsidP="007A3027">
      <w:pPr>
        <w:pStyle w:val="a9"/>
        <w:numPr>
          <w:ilvl w:val="0"/>
          <w:numId w:val="30"/>
        </w:numPr>
        <w:spacing w:line="360" w:lineRule="auto"/>
        <w:jc w:val="both"/>
        <w:rPr>
          <w:rFonts w:ascii="Times New Roman" w:hAnsi="Times New Roman"/>
          <w:b/>
          <w:bCs/>
          <w:sz w:val="28"/>
          <w:szCs w:val="28"/>
        </w:rPr>
      </w:pPr>
      <w:r>
        <w:rPr>
          <w:rFonts w:ascii="Times New Roman" w:hAnsi="Times New Roman"/>
          <w:sz w:val="28"/>
          <w:szCs w:val="28"/>
        </w:rPr>
        <w:lastRenderedPageBreak/>
        <w:t>КНС №2 расположена на стадионе в с. Первомайское Бийского района Алтайского края по ул. Спортивная, принимает нечистоты по самотечному коллектору (чугун Д 110мм) от многоквартирных жилых домов и юридических лиц</w:t>
      </w:r>
      <w:r w:rsidR="007A3027">
        <w:rPr>
          <w:rFonts w:ascii="Times New Roman" w:hAnsi="Times New Roman"/>
          <w:sz w:val="28"/>
          <w:szCs w:val="28"/>
        </w:rPr>
        <w:t xml:space="preserve"> территориально расположенных по ул. Спортивная, ул. Мира.</w:t>
      </w:r>
    </w:p>
    <w:p w:rsidR="00415991" w:rsidRPr="00415991" w:rsidRDefault="007A3027" w:rsidP="007A3027">
      <w:pPr>
        <w:pStyle w:val="a9"/>
        <w:numPr>
          <w:ilvl w:val="0"/>
          <w:numId w:val="30"/>
        </w:numPr>
        <w:spacing w:line="360" w:lineRule="auto"/>
        <w:jc w:val="both"/>
        <w:rPr>
          <w:rFonts w:ascii="Times New Roman" w:hAnsi="Times New Roman"/>
          <w:b/>
          <w:bCs/>
          <w:sz w:val="28"/>
          <w:szCs w:val="28"/>
        </w:rPr>
      </w:pPr>
      <w:r>
        <w:rPr>
          <w:rFonts w:ascii="Times New Roman" w:hAnsi="Times New Roman"/>
          <w:sz w:val="28"/>
          <w:szCs w:val="28"/>
        </w:rPr>
        <w:t>От КНС №</w:t>
      </w:r>
      <w:proofErr w:type="gramStart"/>
      <w:r>
        <w:rPr>
          <w:rFonts w:ascii="Times New Roman" w:hAnsi="Times New Roman"/>
          <w:sz w:val="28"/>
          <w:szCs w:val="28"/>
        </w:rPr>
        <w:t>2  посредствам</w:t>
      </w:r>
      <w:proofErr w:type="gramEnd"/>
      <w:r>
        <w:rPr>
          <w:rFonts w:ascii="Times New Roman" w:hAnsi="Times New Roman"/>
          <w:sz w:val="28"/>
          <w:szCs w:val="28"/>
        </w:rPr>
        <w:t xml:space="preserve"> фекальных насосов  нечистоты поступают  по коллектору высокого давления </w:t>
      </w:r>
      <w:r w:rsidR="00415991">
        <w:rPr>
          <w:rFonts w:ascii="Times New Roman" w:hAnsi="Times New Roman"/>
          <w:sz w:val="28"/>
          <w:szCs w:val="28"/>
        </w:rPr>
        <w:t xml:space="preserve">(чугун Д159 мм) в КНС №1 расположенную по ул. Октябрьская в с. Первомайское Бийского района Алтайского края. По самотечному </w:t>
      </w:r>
      <w:proofErr w:type="gramStart"/>
      <w:r w:rsidR="00415991">
        <w:rPr>
          <w:rFonts w:ascii="Times New Roman" w:hAnsi="Times New Roman"/>
          <w:sz w:val="28"/>
          <w:szCs w:val="28"/>
        </w:rPr>
        <w:t>коллектору  (</w:t>
      </w:r>
      <w:proofErr w:type="gramEnd"/>
      <w:r w:rsidR="00415991">
        <w:rPr>
          <w:rFonts w:ascii="Times New Roman" w:hAnsi="Times New Roman"/>
          <w:sz w:val="28"/>
          <w:szCs w:val="28"/>
        </w:rPr>
        <w:t>чугун Д 159 мм) в КНС №1 также поступают нечистоты от юридических и физических лиц.</w:t>
      </w:r>
    </w:p>
    <w:p w:rsidR="007A3027" w:rsidRPr="00554DDC" w:rsidRDefault="00415991" w:rsidP="007A3027">
      <w:pPr>
        <w:pStyle w:val="a9"/>
        <w:numPr>
          <w:ilvl w:val="0"/>
          <w:numId w:val="30"/>
        </w:numPr>
        <w:spacing w:line="360" w:lineRule="auto"/>
        <w:jc w:val="both"/>
        <w:rPr>
          <w:rFonts w:ascii="Times New Roman" w:hAnsi="Times New Roman"/>
          <w:b/>
          <w:bCs/>
          <w:sz w:val="28"/>
          <w:szCs w:val="28"/>
        </w:rPr>
      </w:pPr>
      <w:r>
        <w:rPr>
          <w:rFonts w:ascii="Times New Roman" w:hAnsi="Times New Roman"/>
          <w:sz w:val="28"/>
          <w:szCs w:val="28"/>
        </w:rPr>
        <w:t>От КНС №1 через фекальные насосы, нечистоты поступают на поля фильтрации по коллектору высокого давления (чугун Д 175 мм)</w:t>
      </w:r>
      <w:r w:rsidR="007A3027">
        <w:rPr>
          <w:rFonts w:ascii="Times New Roman" w:hAnsi="Times New Roman"/>
          <w:sz w:val="28"/>
          <w:szCs w:val="28"/>
        </w:rPr>
        <w:t xml:space="preserve"> </w:t>
      </w:r>
    </w:p>
    <w:p w:rsidR="009A3920" w:rsidRPr="009A3920" w:rsidRDefault="009A3920" w:rsidP="009A3920">
      <w:pPr>
        <w:spacing w:line="240" w:lineRule="auto"/>
        <w:rPr>
          <w:rFonts w:ascii="Times New Roman" w:hAnsi="Times New Roman"/>
          <w:sz w:val="28"/>
          <w:szCs w:val="28"/>
        </w:rPr>
      </w:pPr>
    </w:p>
    <w:p w:rsidR="00D62AC8" w:rsidRPr="00E654A7" w:rsidRDefault="00D62AC8" w:rsidP="00857B11">
      <w:pPr>
        <w:spacing w:line="240" w:lineRule="auto"/>
        <w:jc w:val="center"/>
        <w:rPr>
          <w:rFonts w:ascii="Times New Roman" w:hAnsi="Times New Roman"/>
          <w:b/>
          <w:i/>
          <w:sz w:val="28"/>
          <w:szCs w:val="28"/>
        </w:rPr>
      </w:pPr>
      <w:bookmarkStart w:id="16" w:name="_Toc388883715"/>
      <w:r>
        <w:rPr>
          <w:rFonts w:ascii="Times New Roman" w:hAnsi="Times New Roman"/>
          <w:b/>
          <w:i/>
          <w:sz w:val="28"/>
          <w:szCs w:val="28"/>
        </w:rPr>
        <w:t xml:space="preserve">2.1.3 </w:t>
      </w:r>
      <w:r w:rsidRPr="00E654A7">
        <w:rPr>
          <w:rFonts w:ascii="Times New Roman" w:hAnsi="Times New Roman"/>
          <w:b/>
          <w:i/>
          <w:sz w:val="28"/>
          <w:szCs w:val="28"/>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6"/>
    </w:p>
    <w:p w:rsidR="00556CE6" w:rsidRDefault="00556CE6" w:rsidP="00556CE6">
      <w:pPr>
        <w:autoSpaceDE w:val="0"/>
        <w:autoSpaceDN w:val="0"/>
        <w:adjustRightInd w:val="0"/>
        <w:spacing w:after="0" w:line="360" w:lineRule="auto"/>
        <w:ind w:firstLine="708"/>
        <w:jc w:val="both"/>
        <w:rPr>
          <w:rFonts w:ascii="Times New Roman" w:hAnsi="Times New Roman"/>
          <w:sz w:val="28"/>
          <w:szCs w:val="28"/>
          <w:lang w:eastAsia="ru-RU"/>
        </w:rPr>
      </w:pPr>
      <w:bookmarkStart w:id="17" w:name="_Toc388883716"/>
      <w:r>
        <w:rPr>
          <w:rFonts w:ascii="Times New Roman" w:hAnsi="Times New Roman"/>
          <w:sz w:val="28"/>
          <w:szCs w:val="28"/>
          <w:lang w:eastAsia="ru-RU"/>
        </w:rPr>
        <w:t xml:space="preserve">В централизованной системе </w:t>
      </w:r>
      <w:proofErr w:type="gramStart"/>
      <w:r>
        <w:rPr>
          <w:rFonts w:ascii="Times New Roman" w:hAnsi="Times New Roman"/>
          <w:sz w:val="28"/>
          <w:szCs w:val="28"/>
          <w:lang w:eastAsia="ru-RU"/>
        </w:rPr>
        <w:t>водоотведения  с.</w:t>
      </w:r>
      <w:proofErr w:type="gramEnd"/>
      <w:r>
        <w:rPr>
          <w:rFonts w:ascii="Times New Roman" w:hAnsi="Times New Roman"/>
          <w:sz w:val="28"/>
          <w:szCs w:val="28"/>
          <w:lang w:eastAsia="ru-RU"/>
        </w:rPr>
        <w:t xml:space="preserve"> Первомайское Бийского района Алтайского края существует одна  технологическая зона обслуживания канализационных станций  так как цикл сброса  нечистот с обоих КНС-  замкнут. Данная зона технологического обслуживания находится на балансе </w:t>
      </w:r>
      <w:r w:rsidR="00D23950">
        <w:rPr>
          <w:rFonts w:ascii="Times New Roman" w:hAnsi="Times New Roman"/>
          <w:sz w:val="28"/>
          <w:szCs w:val="28"/>
          <w:lang w:eastAsia="ru-RU"/>
        </w:rPr>
        <w:t>МУП</w:t>
      </w:r>
      <w:r>
        <w:rPr>
          <w:rFonts w:ascii="Times New Roman" w:hAnsi="Times New Roman"/>
          <w:sz w:val="28"/>
          <w:szCs w:val="28"/>
          <w:lang w:eastAsia="ru-RU"/>
        </w:rPr>
        <w:t xml:space="preserve"> «Первомайское ЖКХ» </w:t>
      </w:r>
      <w:r w:rsidR="00D23950">
        <w:rPr>
          <w:rFonts w:ascii="Times New Roman" w:hAnsi="Times New Roman"/>
          <w:sz w:val="28"/>
          <w:szCs w:val="28"/>
          <w:lang w:eastAsia="ru-RU"/>
        </w:rPr>
        <w:t>Бийского района</w:t>
      </w:r>
      <w:r>
        <w:rPr>
          <w:rFonts w:ascii="Times New Roman" w:hAnsi="Times New Roman"/>
          <w:sz w:val="28"/>
          <w:szCs w:val="28"/>
          <w:lang w:eastAsia="ru-RU"/>
        </w:rPr>
        <w:t>.</w:t>
      </w:r>
    </w:p>
    <w:p w:rsidR="00D62AC8" w:rsidRPr="00CA1E30" w:rsidRDefault="009A3920" w:rsidP="00857B11">
      <w:pPr>
        <w:autoSpaceDE w:val="0"/>
        <w:autoSpaceDN w:val="0"/>
        <w:adjustRightInd w:val="0"/>
        <w:spacing w:after="0" w:line="36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 xml:space="preserve">Остальное </w:t>
      </w:r>
      <w:r w:rsidR="00D62AC8" w:rsidRPr="00CA1E30">
        <w:rPr>
          <w:rFonts w:ascii="Times New Roman" w:hAnsi="Times New Roman"/>
          <w:sz w:val="28"/>
          <w:szCs w:val="28"/>
          <w:lang w:eastAsia="ru-RU"/>
        </w:rPr>
        <w:t xml:space="preserve"> </w:t>
      </w:r>
      <w:r>
        <w:rPr>
          <w:rFonts w:ascii="Times New Roman" w:hAnsi="Times New Roman"/>
          <w:sz w:val="28"/>
          <w:szCs w:val="28"/>
          <w:lang w:eastAsia="ru-RU"/>
        </w:rPr>
        <w:t>н</w:t>
      </w:r>
      <w:r w:rsidR="00D62AC8" w:rsidRPr="00CA1E30">
        <w:rPr>
          <w:rFonts w:ascii="Times New Roman" w:hAnsi="Times New Roman"/>
          <w:sz w:val="28"/>
          <w:szCs w:val="28"/>
          <w:lang w:eastAsia="ru-RU"/>
        </w:rPr>
        <w:t>аселение</w:t>
      </w:r>
      <w:proofErr w:type="gramEnd"/>
      <w:r w:rsidR="00317CE8">
        <w:rPr>
          <w:rFonts w:ascii="Times New Roman" w:hAnsi="Times New Roman"/>
          <w:sz w:val="28"/>
          <w:szCs w:val="28"/>
          <w:lang w:eastAsia="ru-RU"/>
        </w:rPr>
        <w:t xml:space="preserve"> данного муниципального образования </w:t>
      </w:r>
      <w:r w:rsidR="00D62AC8" w:rsidRPr="00CA1E30">
        <w:rPr>
          <w:rFonts w:ascii="Times New Roman" w:hAnsi="Times New Roman"/>
          <w:sz w:val="28"/>
          <w:szCs w:val="28"/>
          <w:lang w:eastAsia="ru-RU"/>
        </w:rPr>
        <w:t xml:space="preserve">пользуются выгребными ямами. </w:t>
      </w:r>
    </w:p>
    <w:p w:rsidR="00D62AC8" w:rsidRDefault="00D62AC8" w:rsidP="00857B11">
      <w:pPr>
        <w:spacing w:line="240" w:lineRule="auto"/>
        <w:jc w:val="center"/>
        <w:rPr>
          <w:rFonts w:ascii="Times New Roman" w:hAnsi="Times New Roman"/>
          <w:b/>
          <w:i/>
          <w:sz w:val="28"/>
          <w:szCs w:val="28"/>
        </w:rPr>
      </w:pPr>
    </w:p>
    <w:p w:rsidR="00D62AC8" w:rsidRPr="00E654A7" w:rsidRDefault="00D62AC8" w:rsidP="00857B11">
      <w:pPr>
        <w:spacing w:line="240" w:lineRule="auto"/>
        <w:jc w:val="center"/>
        <w:rPr>
          <w:rFonts w:ascii="Times New Roman" w:hAnsi="Times New Roman"/>
          <w:b/>
          <w:i/>
          <w:sz w:val="28"/>
          <w:szCs w:val="28"/>
        </w:rPr>
      </w:pPr>
      <w:r>
        <w:rPr>
          <w:rFonts w:ascii="Times New Roman" w:hAnsi="Times New Roman"/>
          <w:b/>
          <w:i/>
          <w:sz w:val="28"/>
          <w:szCs w:val="28"/>
        </w:rPr>
        <w:t xml:space="preserve">2.1.4 </w:t>
      </w:r>
      <w:r w:rsidRPr="00E654A7">
        <w:rPr>
          <w:rFonts w:ascii="Times New Roman" w:hAnsi="Times New Roman"/>
          <w:b/>
          <w:i/>
          <w:sz w:val="28"/>
          <w:szCs w:val="28"/>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7"/>
    </w:p>
    <w:p w:rsidR="00D62AC8" w:rsidRDefault="00721C1F" w:rsidP="00721C1F">
      <w:pPr>
        <w:spacing w:line="240" w:lineRule="auto"/>
        <w:rPr>
          <w:rFonts w:ascii="Times New Roman" w:hAnsi="Times New Roman"/>
          <w:b/>
          <w:i/>
          <w:sz w:val="28"/>
          <w:szCs w:val="28"/>
        </w:rPr>
      </w:pPr>
      <w:bookmarkStart w:id="18" w:name="_Toc388883717"/>
      <w:r>
        <w:rPr>
          <w:rFonts w:ascii="Times New Roman" w:hAnsi="Times New Roman"/>
          <w:sz w:val="28"/>
          <w:szCs w:val="28"/>
          <w:lang w:eastAsia="ru-RU"/>
        </w:rPr>
        <w:t>Отсутствует.</w:t>
      </w:r>
    </w:p>
    <w:p w:rsidR="00DE0768" w:rsidRDefault="00DE0768" w:rsidP="00857B11">
      <w:pPr>
        <w:spacing w:line="240" w:lineRule="auto"/>
        <w:jc w:val="center"/>
        <w:rPr>
          <w:rFonts w:ascii="Times New Roman" w:hAnsi="Times New Roman"/>
          <w:b/>
          <w:i/>
          <w:sz w:val="28"/>
          <w:szCs w:val="28"/>
        </w:rPr>
      </w:pPr>
    </w:p>
    <w:p w:rsidR="00D62AC8" w:rsidRPr="00E654A7" w:rsidRDefault="00D62AC8" w:rsidP="00857B11">
      <w:pPr>
        <w:spacing w:line="240" w:lineRule="auto"/>
        <w:jc w:val="center"/>
        <w:rPr>
          <w:rFonts w:ascii="Times New Roman" w:hAnsi="Times New Roman"/>
          <w:b/>
          <w:i/>
          <w:sz w:val="28"/>
          <w:szCs w:val="28"/>
        </w:rPr>
      </w:pPr>
      <w:r>
        <w:rPr>
          <w:rFonts w:ascii="Times New Roman" w:hAnsi="Times New Roman"/>
          <w:b/>
          <w:i/>
          <w:sz w:val="28"/>
          <w:szCs w:val="28"/>
        </w:rPr>
        <w:lastRenderedPageBreak/>
        <w:t xml:space="preserve">2.1.5 </w:t>
      </w:r>
      <w:r w:rsidRPr="00E654A7">
        <w:rPr>
          <w:rFonts w:ascii="Times New Roman" w:hAnsi="Times New Roman"/>
          <w:b/>
          <w:i/>
          <w:sz w:val="28"/>
          <w:szCs w:val="28"/>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8"/>
    </w:p>
    <w:p w:rsidR="00D62AC8" w:rsidRDefault="00721C1F" w:rsidP="00721C1F">
      <w:pPr>
        <w:spacing w:before="240" w:line="360" w:lineRule="auto"/>
        <w:rPr>
          <w:rFonts w:ascii="Times New Roman" w:hAnsi="Times New Roman"/>
          <w:sz w:val="28"/>
          <w:szCs w:val="28"/>
          <w:lang w:eastAsia="ru-RU"/>
        </w:rPr>
      </w:pPr>
      <w:bookmarkStart w:id="19" w:name="_Toc375685098"/>
      <w:bookmarkStart w:id="20" w:name="_Toc388883718"/>
      <w:r>
        <w:rPr>
          <w:rFonts w:ascii="Times New Roman" w:hAnsi="Times New Roman"/>
          <w:sz w:val="28"/>
          <w:szCs w:val="28"/>
          <w:lang w:eastAsia="ar-SA"/>
        </w:rPr>
        <w:t>Отсутствует.</w:t>
      </w:r>
    </w:p>
    <w:p w:rsidR="00D62AC8" w:rsidRPr="0004438B" w:rsidRDefault="00D62AC8" w:rsidP="00857B11">
      <w:pPr>
        <w:spacing w:before="240" w:line="360" w:lineRule="auto"/>
        <w:jc w:val="center"/>
        <w:rPr>
          <w:rFonts w:ascii="Times New Roman" w:hAnsi="Times New Roman"/>
          <w:b/>
          <w:i/>
          <w:sz w:val="28"/>
          <w:szCs w:val="28"/>
        </w:rPr>
      </w:pPr>
      <w:r>
        <w:rPr>
          <w:rFonts w:ascii="Times New Roman" w:hAnsi="Times New Roman"/>
          <w:b/>
          <w:i/>
          <w:sz w:val="28"/>
          <w:szCs w:val="28"/>
        </w:rPr>
        <w:t xml:space="preserve">2.1.6 </w:t>
      </w:r>
      <w:r w:rsidRPr="0004438B">
        <w:rPr>
          <w:rFonts w:ascii="Times New Roman" w:hAnsi="Times New Roman"/>
          <w:b/>
          <w:i/>
          <w:sz w:val="28"/>
          <w:szCs w:val="28"/>
        </w:rPr>
        <w:t>Оценка безопасности и надежности объектов централизованной системы водоотведения и их управляемости</w:t>
      </w:r>
      <w:bookmarkEnd w:id="19"/>
      <w:bookmarkEnd w:id="20"/>
    </w:p>
    <w:p w:rsidR="00D62AC8" w:rsidRPr="00D86A2C" w:rsidRDefault="00D62AC8" w:rsidP="00857B11">
      <w:pPr>
        <w:autoSpaceDE w:val="0"/>
        <w:autoSpaceDN w:val="0"/>
        <w:adjustRightInd w:val="0"/>
        <w:spacing w:after="0" w:line="360" w:lineRule="auto"/>
        <w:ind w:firstLine="708"/>
        <w:jc w:val="both"/>
        <w:rPr>
          <w:rFonts w:ascii="Times New Roman" w:hAnsi="Times New Roman"/>
          <w:sz w:val="28"/>
          <w:szCs w:val="28"/>
        </w:rPr>
      </w:pPr>
      <w:bookmarkStart w:id="21" w:name="_Toc388883719"/>
      <w:r w:rsidRPr="00D86A2C">
        <w:rPr>
          <w:rFonts w:ascii="Times New Roman" w:hAnsi="Times New Roman"/>
          <w:sz w:val="28"/>
          <w:szCs w:val="28"/>
        </w:rPr>
        <w:t xml:space="preserve">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сельского поселения. </w:t>
      </w:r>
    </w:p>
    <w:p w:rsidR="00D62AC8" w:rsidRPr="00433E74" w:rsidRDefault="00D62AC8" w:rsidP="00857B11">
      <w:pPr>
        <w:autoSpaceDE w:val="0"/>
        <w:autoSpaceDN w:val="0"/>
        <w:adjustRightInd w:val="0"/>
        <w:spacing w:after="0" w:line="360" w:lineRule="auto"/>
        <w:ind w:firstLine="708"/>
        <w:jc w:val="both"/>
        <w:rPr>
          <w:rFonts w:ascii="Times New Roman" w:hAnsi="Times New Roman"/>
          <w:sz w:val="28"/>
          <w:szCs w:val="28"/>
        </w:rPr>
      </w:pPr>
      <w:r w:rsidRPr="00D86A2C">
        <w:rPr>
          <w:rFonts w:ascii="Times New Roman" w:hAnsi="Times New Roman"/>
          <w:sz w:val="28"/>
          <w:szCs w:val="28"/>
        </w:rPr>
        <w:t>Практика показывает, что трубопроводные сети являются не только наиболее функционально значимым</w:t>
      </w:r>
      <w:r w:rsidRPr="00433E74">
        <w:rPr>
          <w:rFonts w:ascii="Times New Roman" w:hAnsi="Times New Roman"/>
          <w:sz w:val="28"/>
          <w:szCs w:val="28"/>
        </w:rPr>
        <w:t xml:space="preserve"> элементом системы канализации, но и наиболее уязвимым с точки зрения надежности. </w:t>
      </w:r>
    </w:p>
    <w:p w:rsidR="00D62AC8" w:rsidRPr="00433E74" w:rsidRDefault="00D62AC8" w:rsidP="00857B11">
      <w:pPr>
        <w:autoSpaceDE w:val="0"/>
        <w:autoSpaceDN w:val="0"/>
        <w:adjustRightInd w:val="0"/>
        <w:spacing w:after="0" w:line="360" w:lineRule="auto"/>
        <w:ind w:firstLine="708"/>
        <w:jc w:val="both"/>
        <w:rPr>
          <w:rFonts w:ascii="Times New Roman" w:hAnsi="Times New Roman"/>
          <w:sz w:val="28"/>
          <w:szCs w:val="28"/>
        </w:rPr>
      </w:pPr>
      <w:r w:rsidRPr="00433E74">
        <w:rPr>
          <w:rFonts w:ascii="Times New Roman" w:hAnsi="Times New Roman"/>
          <w:sz w:val="28"/>
          <w:szCs w:val="28"/>
        </w:rPr>
        <w:t xml:space="preserve">Наиболее экономичным решением при реконструкции и модернизации канализационных сетей является применение бестраншейных методов ремонта и восстановления трубопроводов.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 Важным звеном в системе водоотведения </w:t>
      </w:r>
      <w:r>
        <w:rPr>
          <w:rFonts w:ascii="Times New Roman" w:hAnsi="Times New Roman"/>
          <w:sz w:val="28"/>
          <w:szCs w:val="28"/>
        </w:rPr>
        <w:t>сельского</w:t>
      </w:r>
      <w:r w:rsidRPr="00433E74">
        <w:rPr>
          <w:rFonts w:ascii="Times New Roman" w:hAnsi="Times New Roman"/>
          <w:sz w:val="28"/>
          <w:szCs w:val="28"/>
        </w:rPr>
        <w:t xml:space="preserve"> </w:t>
      </w:r>
      <w:proofErr w:type="gramStart"/>
      <w:r w:rsidRPr="00433E74">
        <w:rPr>
          <w:rFonts w:ascii="Times New Roman" w:hAnsi="Times New Roman"/>
          <w:sz w:val="28"/>
          <w:szCs w:val="28"/>
        </w:rPr>
        <w:t>поселения  является</w:t>
      </w:r>
      <w:proofErr w:type="gramEnd"/>
      <w:r w:rsidRPr="00433E74">
        <w:rPr>
          <w:rFonts w:ascii="Times New Roman" w:hAnsi="Times New Roman"/>
          <w:sz w:val="28"/>
          <w:szCs w:val="28"/>
        </w:rPr>
        <w:t xml:space="preserve"> канализационная насосная станция. Вопросы повышения надежности насосных станций в первую очередь связаны с надежностью энергоснабжения. Это может быть обеспечено путем внедрения системы автоматизации насосной станции.</w:t>
      </w:r>
    </w:p>
    <w:p w:rsidR="00D62AC8" w:rsidRPr="00433E74" w:rsidRDefault="00D62AC8" w:rsidP="00857B11">
      <w:pPr>
        <w:autoSpaceDE w:val="0"/>
        <w:autoSpaceDN w:val="0"/>
        <w:adjustRightInd w:val="0"/>
        <w:spacing w:after="0" w:line="360" w:lineRule="auto"/>
        <w:ind w:firstLine="708"/>
        <w:jc w:val="both"/>
        <w:rPr>
          <w:rFonts w:ascii="Times New Roman" w:hAnsi="Times New Roman"/>
          <w:sz w:val="28"/>
          <w:szCs w:val="28"/>
        </w:rPr>
      </w:pPr>
      <w:r w:rsidRPr="00433E74">
        <w:rPr>
          <w:rFonts w:ascii="Times New Roman" w:hAnsi="Times New Roman"/>
          <w:sz w:val="28"/>
          <w:szCs w:val="28"/>
        </w:rPr>
        <w:t xml:space="preserve">Система автоматизации канализационных станций включает: </w:t>
      </w:r>
    </w:p>
    <w:p w:rsidR="00D62AC8" w:rsidRPr="00433E74" w:rsidRDefault="00D62AC8" w:rsidP="00857B11">
      <w:pPr>
        <w:autoSpaceDE w:val="0"/>
        <w:autoSpaceDN w:val="0"/>
        <w:adjustRightInd w:val="0"/>
        <w:spacing w:after="0" w:line="360" w:lineRule="auto"/>
        <w:ind w:firstLine="708"/>
        <w:jc w:val="both"/>
        <w:rPr>
          <w:rFonts w:ascii="Times New Roman" w:hAnsi="Times New Roman"/>
          <w:sz w:val="28"/>
          <w:szCs w:val="28"/>
        </w:rPr>
      </w:pPr>
      <w:r w:rsidRPr="00433E74">
        <w:rPr>
          <w:rFonts w:ascii="Times New Roman" w:hAnsi="Times New Roman"/>
          <w:sz w:val="28"/>
          <w:szCs w:val="28"/>
        </w:rPr>
        <w:t xml:space="preserve">- установку резервных источников питания (дизель-генераторов); </w:t>
      </w:r>
    </w:p>
    <w:p w:rsidR="00D62AC8" w:rsidRPr="00433E74" w:rsidRDefault="00D62AC8" w:rsidP="00857B11">
      <w:pPr>
        <w:autoSpaceDE w:val="0"/>
        <w:autoSpaceDN w:val="0"/>
        <w:adjustRightInd w:val="0"/>
        <w:spacing w:after="0" w:line="360" w:lineRule="auto"/>
        <w:ind w:firstLine="708"/>
        <w:jc w:val="both"/>
        <w:rPr>
          <w:rFonts w:ascii="Times New Roman" w:hAnsi="Times New Roman"/>
          <w:sz w:val="28"/>
          <w:szCs w:val="28"/>
        </w:rPr>
      </w:pPr>
      <w:r w:rsidRPr="00433E74">
        <w:rPr>
          <w:rFonts w:ascii="Times New Roman" w:hAnsi="Times New Roman"/>
          <w:sz w:val="28"/>
          <w:szCs w:val="28"/>
        </w:rPr>
        <w:t xml:space="preserve">- установку устройств быстродействующего автоматического ввода резерва (система обеспечивает непрерывное снабжение потребителей электроэнергией посредством автоматического переключения на резервный фидер); </w:t>
      </w:r>
    </w:p>
    <w:p w:rsidR="00D62AC8" w:rsidRPr="00433E74" w:rsidRDefault="00D62AC8" w:rsidP="00857B11">
      <w:pPr>
        <w:autoSpaceDE w:val="0"/>
        <w:autoSpaceDN w:val="0"/>
        <w:adjustRightInd w:val="0"/>
        <w:spacing w:after="0" w:line="360" w:lineRule="auto"/>
        <w:ind w:firstLine="708"/>
        <w:jc w:val="both"/>
        <w:rPr>
          <w:rFonts w:ascii="Times New Roman" w:hAnsi="Times New Roman"/>
          <w:sz w:val="28"/>
          <w:szCs w:val="28"/>
        </w:rPr>
      </w:pPr>
      <w:r w:rsidRPr="00433E74">
        <w:rPr>
          <w:rFonts w:ascii="Times New Roman" w:hAnsi="Times New Roman"/>
          <w:sz w:val="28"/>
          <w:szCs w:val="28"/>
        </w:rPr>
        <w:lastRenderedPageBreak/>
        <w:t xml:space="preserve">- установку современной запорно-регулирующей арматуры, позволяющей предотвратить гидроудары. </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rPr>
      </w:pPr>
      <w:r w:rsidRPr="00433E74">
        <w:rPr>
          <w:rFonts w:ascii="Times New Roman" w:hAnsi="Times New Roman"/>
          <w:sz w:val="28"/>
          <w:szCs w:val="28"/>
        </w:rPr>
        <w:t xml:space="preserve">Реализуя комплекс мероприятий, направленных на повышение </w:t>
      </w:r>
      <w:proofErr w:type="gramStart"/>
      <w:r w:rsidRPr="00433E74">
        <w:rPr>
          <w:rFonts w:ascii="Times New Roman" w:hAnsi="Times New Roman"/>
          <w:sz w:val="28"/>
          <w:szCs w:val="28"/>
        </w:rPr>
        <w:t>надежности системы водоотведения</w:t>
      </w:r>
      <w:proofErr w:type="gramEnd"/>
      <w:r w:rsidRPr="00433E74">
        <w:rPr>
          <w:rFonts w:ascii="Times New Roman" w:hAnsi="Times New Roman"/>
          <w:sz w:val="28"/>
          <w:szCs w:val="28"/>
        </w:rPr>
        <w:t xml:space="preserve"> будет обеспечена устойчивая работа системы канализации поселения.</w:t>
      </w:r>
    </w:p>
    <w:p w:rsidR="00D62AC8" w:rsidRPr="0004438B" w:rsidRDefault="00D62AC8" w:rsidP="00857B11">
      <w:pPr>
        <w:spacing w:line="360" w:lineRule="auto"/>
        <w:jc w:val="center"/>
        <w:rPr>
          <w:rFonts w:ascii="Times New Roman" w:hAnsi="Times New Roman"/>
          <w:b/>
          <w:i/>
          <w:sz w:val="28"/>
          <w:szCs w:val="28"/>
        </w:rPr>
      </w:pPr>
      <w:r>
        <w:rPr>
          <w:rFonts w:ascii="Times New Roman" w:hAnsi="Times New Roman"/>
          <w:b/>
          <w:i/>
          <w:sz w:val="28"/>
          <w:szCs w:val="28"/>
        </w:rPr>
        <w:t xml:space="preserve">2.1.7 </w:t>
      </w:r>
      <w:r w:rsidRPr="0004438B">
        <w:rPr>
          <w:rFonts w:ascii="Times New Roman" w:hAnsi="Times New Roman"/>
          <w:b/>
          <w:i/>
          <w:sz w:val="28"/>
          <w:szCs w:val="28"/>
        </w:rPr>
        <w:t>Оценка воздействия сбросов сточных вод через централизованную систему водоотведения на окружающую среду</w:t>
      </w:r>
      <w:bookmarkEnd w:id="21"/>
    </w:p>
    <w:p w:rsidR="00D62AC8" w:rsidRDefault="00D62AC8" w:rsidP="00857B11">
      <w:pPr>
        <w:spacing w:after="0" w:line="360" w:lineRule="auto"/>
        <w:ind w:firstLine="709"/>
        <w:jc w:val="both"/>
        <w:rPr>
          <w:rFonts w:ascii="Times New Roman" w:eastAsia="Microsoft YaHei" w:hAnsi="Times New Roman"/>
          <w:bCs/>
          <w:iCs/>
          <w:noProof/>
          <w:spacing w:val="-5"/>
          <w:sz w:val="28"/>
          <w:szCs w:val="28"/>
        </w:rPr>
      </w:pPr>
      <w:bookmarkStart w:id="22" w:name="_Toc388883720"/>
      <w:r w:rsidRPr="001E75A5">
        <w:rPr>
          <w:rFonts w:ascii="Times New Roman" w:hAnsi="Times New Roman"/>
          <w:sz w:val="28"/>
          <w:szCs w:val="28"/>
          <w:lang w:eastAsia="ru-RU"/>
        </w:rPr>
        <w:t>Вывоз канализационных стоков осуществляется специальным автотранспортом. В настоящее время очистные сооружения</w:t>
      </w:r>
      <w:r>
        <w:rPr>
          <w:rFonts w:ascii="Times New Roman" w:hAnsi="Times New Roman"/>
          <w:sz w:val="28"/>
          <w:szCs w:val="28"/>
          <w:lang w:eastAsia="ru-RU"/>
        </w:rPr>
        <w:t xml:space="preserve"> в </w:t>
      </w:r>
      <w:r>
        <w:rPr>
          <w:rFonts w:ascii="Times New Roman" w:hAnsi="Times New Roman"/>
          <w:sz w:val="28"/>
          <w:szCs w:val="28"/>
        </w:rPr>
        <w:t>Первомайском</w:t>
      </w:r>
      <w:r>
        <w:rPr>
          <w:rFonts w:ascii="Times New Roman" w:hAnsi="Times New Roman"/>
          <w:sz w:val="28"/>
          <w:szCs w:val="28"/>
          <w:lang w:eastAsia="ru-RU"/>
        </w:rPr>
        <w:t xml:space="preserve"> сельском поселении </w:t>
      </w:r>
      <w:r w:rsidRPr="001E75A5">
        <w:rPr>
          <w:rFonts w:ascii="Times New Roman" w:hAnsi="Times New Roman"/>
          <w:sz w:val="28"/>
          <w:szCs w:val="28"/>
          <w:lang w:eastAsia="ru-RU"/>
        </w:rPr>
        <w:t xml:space="preserve">отсутствуют. </w:t>
      </w:r>
      <w:r w:rsidRPr="0023351F">
        <w:rPr>
          <w:rFonts w:ascii="Times New Roman" w:eastAsia="Microsoft YaHei" w:hAnsi="Times New Roman"/>
          <w:bCs/>
          <w:iCs/>
          <w:noProof/>
          <w:spacing w:val="-5"/>
          <w:sz w:val="28"/>
          <w:szCs w:val="28"/>
        </w:rPr>
        <w:t>Сточные воды вывозятся специальным автот</w:t>
      </w:r>
      <w:r>
        <w:rPr>
          <w:rFonts w:ascii="Times New Roman" w:eastAsia="Microsoft YaHei" w:hAnsi="Times New Roman"/>
          <w:bCs/>
          <w:iCs/>
          <w:noProof/>
          <w:spacing w:val="-5"/>
          <w:sz w:val="28"/>
          <w:szCs w:val="28"/>
        </w:rPr>
        <w:t>ранспортом в специально отведенные места.</w:t>
      </w:r>
    </w:p>
    <w:p w:rsidR="00D62AC8" w:rsidRPr="007F38D8" w:rsidRDefault="00D62AC8" w:rsidP="00857B11">
      <w:pPr>
        <w:spacing w:after="0" w:line="360" w:lineRule="auto"/>
        <w:ind w:firstLine="709"/>
        <w:jc w:val="both"/>
        <w:rPr>
          <w:rFonts w:ascii="Times New Roman" w:eastAsia="Microsoft YaHei" w:hAnsi="Times New Roman"/>
          <w:bCs/>
          <w:iCs/>
          <w:noProof/>
          <w:spacing w:val="-5"/>
          <w:sz w:val="28"/>
          <w:szCs w:val="28"/>
        </w:rPr>
      </w:pPr>
      <w:r w:rsidRPr="001E75A5">
        <w:rPr>
          <w:rFonts w:ascii="Times New Roman" w:hAnsi="Times New Roman"/>
          <w:sz w:val="28"/>
          <w:szCs w:val="28"/>
          <w:lang w:eastAsia="ru-RU"/>
        </w:rPr>
        <w:t xml:space="preserve">Отсутствие канализационной сети в </w:t>
      </w:r>
      <w:r>
        <w:rPr>
          <w:rFonts w:ascii="Times New Roman" w:hAnsi="Times New Roman"/>
          <w:sz w:val="28"/>
          <w:szCs w:val="28"/>
          <w:lang w:eastAsia="ru-RU"/>
        </w:rPr>
        <w:t>муниципальном образовании,</w:t>
      </w:r>
      <w:r w:rsidRPr="001E75A5">
        <w:rPr>
          <w:rFonts w:ascii="Times New Roman" w:hAnsi="Times New Roman"/>
          <w:sz w:val="28"/>
          <w:szCs w:val="28"/>
          <w:lang w:eastAsia="ru-RU"/>
        </w:rPr>
        <w:t xml:space="preserve"> создает определенные трудности населению, ухудша</w:t>
      </w:r>
      <w:r>
        <w:rPr>
          <w:rFonts w:ascii="Times New Roman" w:hAnsi="Times New Roman"/>
          <w:sz w:val="28"/>
          <w:szCs w:val="28"/>
          <w:lang w:eastAsia="ru-RU"/>
        </w:rPr>
        <w:t xml:space="preserve">я </w:t>
      </w:r>
      <w:r w:rsidRPr="001E75A5">
        <w:rPr>
          <w:rFonts w:ascii="Times New Roman" w:hAnsi="Times New Roman"/>
          <w:sz w:val="28"/>
          <w:szCs w:val="28"/>
          <w:lang w:eastAsia="ru-RU"/>
        </w:rPr>
        <w:t>их бытовые условия.</w:t>
      </w:r>
    </w:p>
    <w:p w:rsidR="00D62AC8" w:rsidRDefault="00D62AC8" w:rsidP="00857B11">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Так же существует риск загрязнения грунтовых вод, что в свою очередь приведёт к заболеваниям среди местных жителей.</w:t>
      </w:r>
    </w:p>
    <w:p w:rsidR="00D62AC8" w:rsidRPr="0004438B" w:rsidRDefault="00D62AC8" w:rsidP="00857B11">
      <w:pPr>
        <w:spacing w:line="360" w:lineRule="auto"/>
        <w:jc w:val="center"/>
        <w:rPr>
          <w:rFonts w:ascii="Times New Roman" w:hAnsi="Times New Roman"/>
          <w:b/>
          <w:i/>
          <w:sz w:val="28"/>
          <w:szCs w:val="28"/>
        </w:rPr>
      </w:pPr>
      <w:r>
        <w:rPr>
          <w:rFonts w:ascii="Times New Roman" w:hAnsi="Times New Roman"/>
          <w:b/>
          <w:i/>
          <w:sz w:val="28"/>
          <w:szCs w:val="28"/>
        </w:rPr>
        <w:t xml:space="preserve">2.1.8 </w:t>
      </w:r>
      <w:r w:rsidRPr="0004438B">
        <w:rPr>
          <w:rFonts w:ascii="Times New Roman" w:hAnsi="Times New Roman"/>
          <w:b/>
          <w:i/>
          <w:sz w:val="28"/>
          <w:szCs w:val="28"/>
        </w:rPr>
        <w:t xml:space="preserve">Описание территорий </w:t>
      </w:r>
      <w:r>
        <w:rPr>
          <w:rFonts w:ascii="Times New Roman" w:hAnsi="Times New Roman"/>
          <w:b/>
          <w:i/>
          <w:sz w:val="28"/>
          <w:szCs w:val="28"/>
        </w:rPr>
        <w:t>сельского</w:t>
      </w:r>
      <w:r w:rsidRPr="0004438B">
        <w:rPr>
          <w:rFonts w:ascii="Times New Roman" w:hAnsi="Times New Roman"/>
          <w:b/>
          <w:i/>
          <w:sz w:val="28"/>
          <w:szCs w:val="28"/>
        </w:rPr>
        <w:t xml:space="preserve"> поселения, не охваченных централизованной системой водоотведения</w:t>
      </w:r>
      <w:bookmarkEnd w:id="22"/>
    </w:p>
    <w:p w:rsidR="00D62AC8" w:rsidRDefault="00721C1F" w:rsidP="00B50759">
      <w:pPr>
        <w:spacing w:after="0" w:line="360" w:lineRule="auto"/>
        <w:ind w:firstLine="709"/>
        <w:jc w:val="both"/>
        <w:rPr>
          <w:rFonts w:ascii="Times New Roman" w:hAnsi="Times New Roman"/>
          <w:sz w:val="28"/>
          <w:szCs w:val="28"/>
          <w:lang w:eastAsia="ru-RU"/>
        </w:rPr>
      </w:pPr>
      <w:bookmarkStart w:id="23" w:name="_Toc388883721"/>
      <w:proofErr w:type="spellStart"/>
      <w:r>
        <w:rPr>
          <w:rFonts w:ascii="Times New Roman" w:hAnsi="Times New Roman"/>
          <w:sz w:val="28"/>
          <w:szCs w:val="28"/>
          <w:lang w:eastAsia="ar-SA"/>
        </w:rPr>
        <w:t>Отсутсвует</w:t>
      </w:r>
      <w:proofErr w:type="spellEnd"/>
      <w:r>
        <w:rPr>
          <w:rFonts w:ascii="Times New Roman" w:hAnsi="Times New Roman"/>
          <w:sz w:val="28"/>
          <w:szCs w:val="28"/>
          <w:lang w:eastAsia="ar-SA"/>
        </w:rPr>
        <w:t>.</w:t>
      </w:r>
    </w:p>
    <w:p w:rsidR="00D62AC8" w:rsidRPr="0004438B" w:rsidRDefault="00D62AC8" w:rsidP="00857B11">
      <w:pPr>
        <w:spacing w:before="240" w:line="360" w:lineRule="auto"/>
        <w:jc w:val="center"/>
        <w:rPr>
          <w:rFonts w:ascii="Times New Roman" w:hAnsi="Times New Roman"/>
          <w:b/>
          <w:i/>
          <w:sz w:val="28"/>
          <w:szCs w:val="28"/>
        </w:rPr>
      </w:pPr>
      <w:r>
        <w:rPr>
          <w:rFonts w:ascii="Times New Roman" w:hAnsi="Times New Roman"/>
          <w:b/>
          <w:i/>
          <w:sz w:val="28"/>
          <w:szCs w:val="28"/>
        </w:rPr>
        <w:t xml:space="preserve">2.1.9 </w:t>
      </w:r>
      <w:r w:rsidRPr="0004438B">
        <w:rPr>
          <w:rFonts w:ascii="Times New Roman" w:hAnsi="Times New Roman"/>
          <w:b/>
          <w:i/>
          <w:sz w:val="28"/>
          <w:szCs w:val="28"/>
        </w:rPr>
        <w:t>Описание существующих технических и технологических проблем системы водоотведения муниципального образования</w:t>
      </w:r>
      <w:bookmarkEnd w:id="23"/>
    </w:p>
    <w:p w:rsidR="00D62AC8" w:rsidRPr="00CA1E30" w:rsidRDefault="00721C1F" w:rsidP="00857B11">
      <w:pPr>
        <w:autoSpaceDE w:val="0"/>
        <w:autoSpaceDN w:val="0"/>
        <w:adjustRightInd w:val="0"/>
        <w:spacing w:after="0" w:line="360" w:lineRule="auto"/>
        <w:ind w:firstLine="709"/>
        <w:rPr>
          <w:rFonts w:ascii="Times New Roman" w:hAnsi="Times New Roman"/>
          <w:sz w:val="28"/>
          <w:szCs w:val="28"/>
          <w:lang w:eastAsia="ru-RU"/>
        </w:rPr>
      </w:pPr>
      <w:bookmarkStart w:id="24" w:name="_Toc388883722"/>
      <w:r>
        <w:rPr>
          <w:rFonts w:ascii="Times New Roman" w:hAnsi="Times New Roman"/>
          <w:color w:val="000000"/>
          <w:spacing w:val="2"/>
          <w:sz w:val="28"/>
          <w:szCs w:val="28"/>
          <w:shd w:val="clear" w:color="auto" w:fill="FFFFFF"/>
        </w:rPr>
        <w:t>Отсутствует.</w:t>
      </w:r>
    </w:p>
    <w:p w:rsidR="00D62AC8" w:rsidRDefault="00D62AC8" w:rsidP="00857B11">
      <w:pPr>
        <w:tabs>
          <w:tab w:val="left" w:pos="729"/>
          <w:tab w:val="center" w:pos="5174"/>
        </w:tabs>
        <w:spacing w:line="360" w:lineRule="auto"/>
        <w:jc w:val="center"/>
        <w:rPr>
          <w:rFonts w:ascii="Times New Roman" w:hAnsi="Times New Roman"/>
          <w:b/>
          <w:i/>
          <w:sz w:val="28"/>
          <w:szCs w:val="28"/>
        </w:rPr>
      </w:pPr>
    </w:p>
    <w:p w:rsidR="00D62AC8" w:rsidRPr="002B165D" w:rsidRDefault="00D62AC8" w:rsidP="00857B11">
      <w:pPr>
        <w:tabs>
          <w:tab w:val="left" w:pos="729"/>
          <w:tab w:val="center" w:pos="5174"/>
        </w:tabs>
        <w:spacing w:line="360" w:lineRule="auto"/>
        <w:jc w:val="center"/>
        <w:rPr>
          <w:rFonts w:ascii="Times New Roman" w:hAnsi="Times New Roman"/>
          <w:b/>
          <w:i/>
          <w:sz w:val="28"/>
          <w:szCs w:val="28"/>
        </w:rPr>
      </w:pPr>
      <w:r w:rsidRPr="002B165D">
        <w:rPr>
          <w:rFonts w:ascii="Times New Roman" w:hAnsi="Times New Roman"/>
          <w:b/>
          <w:i/>
          <w:sz w:val="28"/>
          <w:szCs w:val="28"/>
        </w:rPr>
        <w:t>2.2 БАЛАНСЫ СТОЧНЫХ ВОД В СИСТЕМЕ ВОДООТВЕДЕНИЯ</w:t>
      </w:r>
      <w:bookmarkEnd w:id="24"/>
    </w:p>
    <w:p w:rsidR="00D62AC8" w:rsidRPr="0004438B" w:rsidRDefault="00D62AC8" w:rsidP="00857B11">
      <w:pPr>
        <w:spacing w:line="360" w:lineRule="auto"/>
        <w:jc w:val="center"/>
        <w:rPr>
          <w:rFonts w:ascii="Times New Roman" w:hAnsi="Times New Roman"/>
          <w:b/>
          <w:i/>
          <w:sz w:val="28"/>
          <w:szCs w:val="28"/>
        </w:rPr>
      </w:pPr>
      <w:bookmarkStart w:id="25" w:name="_Toc388883723"/>
      <w:r>
        <w:rPr>
          <w:rFonts w:ascii="Times New Roman" w:eastAsia="TimesNewRomanPS-BoldMT" w:hAnsi="Times New Roman"/>
          <w:b/>
          <w:i/>
          <w:iCs/>
          <w:sz w:val="28"/>
          <w:szCs w:val="28"/>
        </w:rPr>
        <w:t xml:space="preserve">2.2.1 </w:t>
      </w:r>
      <w:r w:rsidRPr="0004438B">
        <w:rPr>
          <w:rFonts w:ascii="Times New Roman" w:eastAsia="TimesNewRomanPS-BoldMT" w:hAnsi="Times New Roman"/>
          <w:b/>
          <w:i/>
          <w:iCs/>
          <w:sz w:val="28"/>
          <w:szCs w:val="28"/>
        </w:rPr>
        <w:t>Баланс поступления сточных вод в централизованную систему водоотведения и отведения стоков по технологическим зонам водоотведения</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2336"/>
        <w:gridCol w:w="3306"/>
      </w:tblGrid>
      <w:tr w:rsidR="00721C1F" w:rsidRPr="00326301" w:rsidTr="00BD37D7">
        <w:trPr>
          <w:trHeight w:val="452"/>
        </w:trPr>
        <w:tc>
          <w:tcPr>
            <w:tcW w:w="4672" w:type="dxa"/>
          </w:tcPr>
          <w:p w:rsidR="00721C1F" w:rsidRPr="00326301" w:rsidRDefault="00721C1F" w:rsidP="00BD37D7">
            <w:pPr>
              <w:spacing w:after="0" w:line="240" w:lineRule="auto"/>
              <w:jc w:val="center"/>
              <w:rPr>
                <w:rFonts w:ascii="Times New Roman" w:hAnsi="Times New Roman"/>
                <w:b/>
                <w:i/>
                <w:sz w:val="24"/>
                <w:szCs w:val="24"/>
              </w:rPr>
            </w:pPr>
            <w:bookmarkStart w:id="26" w:name="_Toc388883724"/>
            <w:r w:rsidRPr="00326301">
              <w:rPr>
                <w:rFonts w:ascii="Times New Roman" w:hAnsi="Times New Roman"/>
                <w:b/>
                <w:i/>
                <w:sz w:val="24"/>
                <w:szCs w:val="24"/>
              </w:rPr>
              <w:lastRenderedPageBreak/>
              <w:t>Наименование показателей</w:t>
            </w:r>
          </w:p>
        </w:tc>
        <w:tc>
          <w:tcPr>
            <w:tcW w:w="2336" w:type="dxa"/>
          </w:tcPr>
          <w:p w:rsidR="00721C1F" w:rsidRPr="00326301" w:rsidRDefault="00721C1F" w:rsidP="00BD37D7">
            <w:pPr>
              <w:spacing w:after="0" w:line="240" w:lineRule="auto"/>
              <w:jc w:val="center"/>
              <w:rPr>
                <w:rFonts w:ascii="Times New Roman" w:hAnsi="Times New Roman"/>
                <w:b/>
                <w:i/>
                <w:sz w:val="24"/>
                <w:szCs w:val="24"/>
              </w:rPr>
            </w:pPr>
            <w:r w:rsidRPr="00326301">
              <w:rPr>
                <w:rFonts w:ascii="Times New Roman" w:hAnsi="Times New Roman"/>
                <w:b/>
                <w:i/>
                <w:sz w:val="24"/>
                <w:szCs w:val="24"/>
              </w:rPr>
              <w:t>Ед. изм.</w:t>
            </w:r>
          </w:p>
        </w:tc>
        <w:tc>
          <w:tcPr>
            <w:tcW w:w="3306" w:type="dxa"/>
          </w:tcPr>
          <w:p w:rsidR="00721C1F" w:rsidRPr="00326301" w:rsidRDefault="00721C1F" w:rsidP="00BD37D7">
            <w:pPr>
              <w:spacing w:after="0" w:line="240" w:lineRule="auto"/>
              <w:jc w:val="center"/>
              <w:rPr>
                <w:rFonts w:ascii="Times New Roman" w:hAnsi="Times New Roman"/>
                <w:b/>
                <w:i/>
                <w:sz w:val="24"/>
                <w:szCs w:val="24"/>
                <w:vertAlign w:val="superscript"/>
              </w:rPr>
            </w:pPr>
            <w:r w:rsidRPr="00326301">
              <w:rPr>
                <w:rFonts w:ascii="Times New Roman" w:hAnsi="Times New Roman"/>
                <w:b/>
                <w:i/>
                <w:sz w:val="24"/>
                <w:szCs w:val="24"/>
              </w:rPr>
              <w:t>Объем, тыс. м</w:t>
            </w:r>
            <w:r w:rsidRPr="00326301">
              <w:rPr>
                <w:rFonts w:ascii="Times New Roman" w:hAnsi="Times New Roman"/>
                <w:b/>
                <w:i/>
                <w:sz w:val="24"/>
                <w:szCs w:val="24"/>
                <w:vertAlign w:val="superscript"/>
              </w:rPr>
              <w:t>3</w:t>
            </w:r>
          </w:p>
        </w:tc>
      </w:tr>
      <w:tr w:rsidR="00721C1F" w:rsidRPr="00326301" w:rsidTr="00BD37D7">
        <w:tc>
          <w:tcPr>
            <w:tcW w:w="10314" w:type="dxa"/>
            <w:gridSpan w:val="3"/>
          </w:tcPr>
          <w:p w:rsidR="00721C1F" w:rsidRPr="00326301" w:rsidRDefault="00721C1F" w:rsidP="00BD37D7">
            <w:pPr>
              <w:spacing w:after="0" w:line="240" w:lineRule="auto"/>
              <w:jc w:val="center"/>
              <w:rPr>
                <w:rFonts w:ascii="Times New Roman" w:hAnsi="Times New Roman"/>
                <w:b/>
                <w:i/>
                <w:sz w:val="24"/>
                <w:szCs w:val="24"/>
              </w:rPr>
            </w:pPr>
            <w:r w:rsidRPr="00326301">
              <w:rPr>
                <w:rFonts w:ascii="Times New Roman" w:hAnsi="Times New Roman"/>
                <w:b/>
                <w:i/>
                <w:sz w:val="24"/>
                <w:szCs w:val="24"/>
              </w:rPr>
              <w:t>МО Первомайский с/совет</w:t>
            </w:r>
          </w:p>
        </w:tc>
      </w:tr>
      <w:tr w:rsidR="00721C1F" w:rsidRPr="00326301" w:rsidTr="00BD37D7">
        <w:tc>
          <w:tcPr>
            <w:tcW w:w="4672" w:type="dxa"/>
          </w:tcPr>
          <w:p w:rsidR="00721C1F" w:rsidRPr="00326301" w:rsidRDefault="00721C1F" w:rsidP="00BD37D7">
            <w:pPr>
              <w:spacing w:after="0" w:line="240" w:lineRule="auto"/>
              <w:rPr>
                <w:rFonts w:ascii="Times New Roman" w:hAnsi="Times New Roman"/>
                <w:sz w:val="24"/>
                <w:szCs w:val="24"/>
              </w:rPr>
            </w:pPr>
            <w:r w:rsidRPr="00326301">
              <w:rPr>
                <w:rFonts w:ascii="Times New Roman" w:hAnsi="Times New Roman"/>
                <w:sz w:val="24"/>
                <w:szCs w:val="24"/>
              </w:rPr>
              <w:t>Передано сточных вод в сеть</w:t>
            </w:r>
          </w:p>
        </w:tc>
        <w:tc>
          <w:tcPr>
            <w:tcW w:w="233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тыс. куб. м.</w:t>
            </w:r>
          </w:p>
        </w:tc>
        <w:tc>
          <w:tcPr>
            <w:tcW w:w="330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27,6</w:t>
            </w:r>
          </w:p>
        </w:tc>
      </w:tr>
      <w:tr w:rsidR="00721C1F" w:rsidRPr="00326301" w:rsidTr="00BD37D7">
        <w:tc>
          <w:tcPr>
            <w:tcW w:w="4672" w:type="dxa"/>
          </w:tcPr>
          <w:p w:rsidR="00721C1F" w:rsidRPr="00326301" w:rsidRDefault="00721C1F" w:rsidP="00BD37D7">
            <w:pPr>
              <w:spacing w:after="0" w:line="240" w:lineRule="auto"/>
              <w:rPr>
                <w:rFonts w:ascii="Times New Roman" w:hAnsi="Times New Roman"/>
                <w:sz w:val="24"/>
                <w:szCs w:val="24"/>
              </w:rPr>
            </w:pPr>
            <w:r w:rsidRPr="00326301">
              <w:rPr>
                <w:rFonts w:ascii="Times New Roman" w:hAnsi="Times New Roman"/>
                <w:sz w:val="24"/>
                <w:szCs w:val="24"/>
              </w:rPr>
              <w:t>Собственные нужды</w:t>
            </w:r>
          </w:p>
        </w:tc>
        <w:tc>
          <w:tcPr>
            <w:tcW w:w="233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тыс. куб. м.</w:t>
            </w:r>
          </w:p>
        </w:tc>
        <w:tc>
          <w:tcPr>
            <w:tcW w:w="330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0,0</w:t>
            </w:r>
          </w:p>
        </w:tc>
      </w:tr>
      <w:tr w:rsidR="00721C1F" w:rsidRPr="00326301" w:rsidTr="00BD37D7">
        <w:tc>
          <w:tcPr>
            <w:tcW w:w="4672" w:type="dxa"/>
          </w:tcPr>
          <w:p w:rsidR="00721C1F" w:rsidRPr="00326301" w:rsidRDefault="00721C1F" w:rsidP="00BD37D7">
            <w:pPr>
              <w:spacing w:after="0" w:line="240" w:lineRule="auto"/>
              <w:rPr>
                <w:rFonts w:ascii="Times New Roman" w:hAnsi="Times New Roman"/>
                <w:sz w:val="24"/>
                <w:szCs w:val="24"/>
              </w:rPr>
            </w:pPr>
            <w:proofErr w:type="gramStart"/>
            <w:r w:rsidRPr="00326301">
              <w:rPr>
                <w:rFonts w:ascii="Times New Roman" w:hAnsi="Times New Roman"/>
                <w:sz w:val="24"/>
                <w:szCs w:val="24"/>
              </w:rPr>
              <w:t>Подано  сточных</w:t>
            </w:r>
            <w:proofErr w:type="gramEnd"/>
            <w:r w:rsidRPr="00326301">
              <w:rPr>
                <w:rFonts w:ascii="Times New Roman" w:hAnsi="Times New Roman"/>
                <w:sz w:val="24"/>
                <w:szCs w:val="24"/>
              </w:rPr>
              <w:t xml:space="preserve"> вод в сеть</w:t>
            </w:r>
          </w:p>
        </w:tc>
        <w:tc>
          <w:tcPr>
            <w:tcW w:w="233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тыс. куб. м.</w:t>
            </w:r>
          </w:p>
        </w:tc>
        <w:tc>
          <w:tcPr>
            <w:tcW w:w="330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27,6</w:t>
            </w:r>
          </w:p>
        </w:tc>
      </w:tr>
      <w:tr w:rsidR="00721C1F" w:rsidRPr="00326301" w:rsidTr="00BD37D7">
        <w:tc>
          <w:tcPr>
            <w:tcW w:w="4672" w:type="dxa"/>
          </w:tcPr>
          <w:p w:rsidR="00721C1F" w:rsidRPr="00326301" w:rsidRDefault="00721C1F" w:rsidP="00BD37D7">
            <w:pPr>
              <w:spacing w:after="0" w:line="240" w:lineRule="auto"/>
              <w:rPr>
                <w:rFonts w:ascii="Times New Roman" w:hAnsi="Times New Roman"/>
                <w:sz w:val="24"/>
                <w:szCs w:val="24"/>
              </w:rPr>
            </w:pPr>
            <w:r w:rsidRPr="00326301">
              <w:rPr>
                <w:rFonts w:ascii="Times New Roman" w:hAnsi="Times New Roman"/>
                <w:sz w:val="24"/>
                <w:szCs w:val="24"/>
              </w:rPr>
              <w:t>Реализация услуг, в т.ч.</w:t>
            </w:r>
          </w:p>
        </w:tc>
        <w:tc>
          <w:tcPr>
            <w:tcW w:w="233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тыс. куб. м.</w:t>
            </w:r>
          </w:p>
        </w:tc>
        <w:tc>
          <w:tcPr>
            <w:tcW w:w="330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27,6</w:t>
            </w:r>
          </w:p>
        </w:tc>
      </w:tr>
      <w:tr w:rsidR="00721C1F" w:rsidRPr="00326301" w:rsidTr="00BD37D7">
        <w:tc>
          <w:tcPr>
            <w:tcW w:w="4672" w:type="dxa"/>
          </w:tcPr>
          <w:p w:rsidR="00721C1F" w:rsidRPr="00326301" w:rsidRDefault="00721C1F" w:rsidP="00BD37D7">
            <w:pPr>
              <w:spacing w:after="0" w:line="240" w:lineRule="auto"/>
              <w:rPr>
                <w:rFonts w:ascii="Times New Roman" w:hAnsi="Times New Roman"/>
                <w:sz w:val="24"/>
                <w:szCs w:val="24"/>
              </w:rPr>
            </w:pPr>
            <w:r w:rsidRPr="00326301">
              <w:rPr>
                <w:rFonts w:ascii="Times New Roman" w:hAnsi="Times New Roman"/>
                <w:sz w:val="24"/>
                <w:szCs w:val="24"/>
              </w:rPr>
              <w:t>- население</w:t>
            </w:r>
          </w:p>
        </w:tc>
        <w:tc>
          <w:tcPr>
            <w:tcW w:w="233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тыс. куб. м.</w:t>
            </w:r>
          </w:p>
        </w:tc>
        <w:tc>
          <w:tcPr>
            <w:tcW w:w="330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16,3</w:t>
            </w:r>
          </w:p>
        </w:tc>
      </w:tr>
      <w:tr w:rsidR="00721C1F" w:rsidRPr="00326301" w:rsidTr="00BD37D7">
        <w:trPr>
          <w:trHeight w:val="85"/>
        </w:trPr>
        <w:tc>
          <w:tcPr>
            <w:tcW w:w="4672" w:type="dxa"/>
          </w:tcPr>
          <w:p w:rsidR="00721C1F" w:rsidRPr="00326301" w:rsidRDefault="00721C1F" w:rsidP="00BD37D7">
            <w:pPr>
              <w:spacing w:after="0" w:line="240" w:lineRule="auto"/>
              <w:rPr>
                <w:rFonts w:ascii="Times New Roman" w:hAnsi="Times New Roman"/>
                <w:sz w:val="24"/>
                <w:szCs w:val="24"/>
              </w:rPr>
            </w:pPr>
            <w:r w:rsidRPr="00326301">
              <w:rPr>
                <w:rFonts w:ascii="Times New Roman" w:hAnsi="Times New Roman"/>
                <w:sz w:val="24"/>
                <w:szCs w:val="24"/>
              </w:rPr>
              <w:t>- бюджетные организации</w:t>
            </w:r>
          </w:p>
        </w:tc>
        <w:tc>
          <w:tcPr>
            <w:tcW w:w="233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тыс. куб. м.</w:t>
            </w:r>
          </w:p>
        </w:tc>
        <w:tc>
          <w:tcPr>
            <w:tcW w:w="330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10,39</w:t>
            </w:r>
          </w:p>
        </w:tc>
      </w:tr>
      <w:tr w:rsidR="00721C1F" w:rsidRPr="00326301" w:rsidTr="00BD37D7">
        <w:tc>
          <w:tcPr>
            <w:tcW w:w="4672" w:type="dxa"/>
          </w:tcPr>
          <w:p w:rsidR="00721C1F" w:rsidRPr="00326301" w:rsidRDefault="00721C1F" w:rsidP="00BD37D7">
            <w:pPr>
              <w:spacing w:after="0" w:line="240" w:lineRule="auto"/>
              <w:rPr>
                <w:rFonts w:ascii="Times New Roman" w:hAnsi="Times New Roman"/>
                <w:sz w:val="24"/>
                <w:szCs w:val="24"/>
              </w:rPr>
            </w:pPr>
            <w:r w:rsidRPr="00326301">
              <w:rPr>
                <w:rFonts w:ascii="Times New Roman" w:hAnsi="Times New Roman"/>
                <w:sz w:val="24"/>
                <w:szCs w:val="24"/>
              </w:rPr>
              <w:t>- прочие потребители</w:t>
            </w:r>
          </w:p>
        </w:tc>
        <w:tc>
          <w:tcPr>
            <w:tcW w:w="233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тыс. куб. м.</w:t>
            </w:r>
          </w:p>
        </w:tc>
        <w:tc>
          <w:tcPr>
            <w:tcW w:w="330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0,91</w:t>
            </w:r>
          </w:p>
        </w:tc>
      </w:tr>
      <w:tr w:rsidR="00721C1F" w:rsidRPr="00326301" w:rsidTr="00BD37D7">
        <w:tc>
          <w:tcPr>
            <w:tcW w:w="4672" w:type="dxa"/>
          </w:tcPr>
          <w:p w:rsidR="00721C1F" w:rsidRPr="00326301" w:rsidRDefault="00721C1F" w:rsidP="00BD37D7">
            <w:pPr>
              <w:spacing w:after="0" w:line="240" w:lineRule="auto"/>
              <w:rPr>
                <w:rFonts w:ascii="Times New Roman" w:hAnsi="Times New Roman"/>
                <w:sz w:val="24"/>
                <w:szCs w:val="24"/>
              </w:rPr>
            </w:pPr>
            <w:r w:rsidRPr="00326301">
              <w:rPr>
                <w:rFonts w:ascii="Times New Roman" w:hAnsi="Times New Roman"/>
                <w:sz w:val="24"/>
                <w:szCs w:val="24"/>
              </w:rPr>
              <w:t>Потери</w:t>
            </w:r>
          </w:p>
        </w:tc>
        <w:tc>
          <w:tcPr>
            <w:tcW w:w="233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 xml:space="preserve">тыс. куб. м. </w:t>
            </w:r>
          </w:p>
        </w:tc>
        <w:tc>
          <w:tcPr>
            <w:tcW w:w="3306" w:type="dxa"/>
          </w:tcPr>
          <w:p w:rsidR="00721C1F" w:rsidRPr="00326301" w:rsidRDefault="00721C1F" w:rsidP="00BD37D7">
            <w:pPr>
              <w:spacing w:after="0" w:line="240" w:lineRule="auto"/>
              <w:jc w:val="center"/>
              <w:rPr>
                <w:rFonts w:ascii="Times New Roman" w:hAnsi="Times New Roman"/>
                <w:sz w:val="24"/>
                <w:szCs w:val="24"/>
              </w:rPr>
            </w:pPr>
            <w:r w:rsidRPr="00326301">
              <w:rPr>
                <w:rFonts w:ascii="Times New Roman" w:hAnsi="Times New Roman"/>
                <w:sz w:val="24"/>
                <w:szCs w:val="24"/>
              </w:rPr>
              <w:t>0</w:t>
            </w:r>
          </w:p>
        </w:tc>
      </w:tr>
    </w:tbl>
    <w:p w:rsidR="00D62AC8" w:rsidRDefault="00D62AC8" w:rsidP="00857B11">
      <w:pPr>
        <w:spacing w:line="360" w:lineRule="auto"/>
        <w:jc w:val="center"/>
        <w:rPr>
          <w:rFonts w:ascii="Times New Roman" w:hAnsi="Times New Roman"/>
          <w:b/>
          <w:i/>
          <w:sz w:val="28"/>
          <w:szCs w:val="28"/>
        </w:rPr>
      </w:pPr>
    </w:p>
    <w:p w:rsidR="00D62AC8" w:rsidRPr="0004438B" w:rsidRDefault="00D62AC8" w:rsidP="00857B11">
      <w:pPr>
        <w:spacing w:line="360" w:lineRule="auto"/>
        <w:jc w:val="center"/>
        <w:rPr>
          <w:rFonts w:ascii="Times New Roman" w:hAnsi="Times New Roman"/>
          <w:b/>
          <w:i/>
          <w:sz w:val="28"/>
          <w:szCs w:val="28"/>
        </w:rPr>
      </w:pPr>
      <w:r>
        <w:rPr>
          <w:rFonts w:ascii="Times New Roman" w:hAnsi="Times New Roman"/>
          <w:b/>
          <w:i/>
          <w:sz w:val="28"/>
          <w:szCs w:val="28"/>
        </w:rPr>
        <w:t xml:space="preserve">2.2.2 </w:t>
      </w:r>
      <w:r w:rsidRPr="0004438B">
        <w:rPr>
          <w:rFonts w:ascii="Times New Roman" w:hAnsi="Times New Roman"/>
          <w:b/>
          <w:i/>
          <w:sz w:val="28"/>
          <w:szCs w:val="28"/>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26"/>
    </w:p>
    <w:p w:rsidR="00D62AC8" w:rsidRDefault="00D62AC8" w:rsidP="00857B11">
      <w:pPr>
        <w:autoSpaceDE w:val="0"/>
        <w:autoSpaceDN w:val="0"/>
        <w:adjustRightInd w:val="0"/>
        <w:spacing w:after="0" w:line="360" w:lineRule="auto"/>
        <w:ind w:firstLine="708"/>
        <w:jc w:val="both"/>
        <w:rPr>
          <w:rFonts w:ascii="Times New Roman" w:hAnsi="Times New Roman"/>
          <w:bCs/>
          <w:sz w:val="28"/>
          <w:szCs w:val="28"/>
          <w:lang w:eastAsia="ru-RU"/>
        </w:rPr>
      </w:pPr>
      <w:bookmarkStart w:id="27" w:name="_Toc388883725"/>
      <w:r>
        <w:rPr>
          <w:rFonts w:ascii="Times New Roman" w:hAnsi="Times New Roman"/>
          <w:bCs/>
          <w:sz w:val="28"/>
          <w:szCs w:val="28"/>
          <w:lang w:eastAsia="ru-RU"/>
        </w:rPr>
        <w:t>Фактический приток неорганизованного стока по технологическим зонам отсутствует.</w:t>
      </w:r>
    </w:p>
    <w:p w:rsidR="00D62AC8" w:rsidRPr="0004438B" w:rsidRDefault="00D62AC8" w:rsidP="00857B11">
      <w:pPr>
        <w:spacing w:line="360" w:lineRule="auto"/>
        <w:jc w:val="center"/>
        <w:rPr>
          <w:rFonts w:ascii="Times New Roman" w:hAnsi="Times New Roman"/>
          <w:b/>
          <w:i/>
          <w:sz w:val="28"/>
          <w:szCs w:val="28"/>
        </w:rPr>
      </w:pPr>
      <w:r>
        <w:rPr>
          <w:rFonts w:ascii="Times New Roman" w:hAnsi="Times New Roman"/>
          <w:b/>
          <w:i/>
          <w:sz w:val="28"/>
          <w:szCs w:val="28"/>
        </w:rPr>
        <w:t xml:space="preserve">2.2.3 </w:t>
      </w:r>
      <w:r w:rsidRPr="0004438B">
        <w:rPr>
          <w:rFonts w:ascii="Times New Roman" w:hAnsi="Times New Roman"/>
          <w:b/>
          <w:i/>
          <w:sz w:val="28"/>
          <w:szCs w:val="28"/>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27"/>
    </w:p>
    <w:p w:rsidR="00D62AC8" w:rsidRPr="00D86A2C" w:rsidRDefault="00721C1F" w:rsidP="00857B11">
      <w:pPr>
        <w:spacing w:after="0" w:line="360" w:lineRule="auto"/>
        <w:ind w:firstLine="709"/>
        <w:jc w:val="both"/>
        <w:rPr>
          <w:rFonts w:ascii="Times New Roman" w:hAnsi="Times New Roman"/>
          <w:sz w:val="28"/>
          <w:szCs w:val="28"/>
          <w:lang w:eastAsia="ar-SA"/>
        </w:rPr>
      </w:pPr>
      <w:bookmarkStart w:id="28" w:name="_Toc375685116"/>
      <w:bookmarkStart w:id="29" w:name="_Toc388883726"/>
      <w:r>
        <w:rPr>
          <w:rFonts w:ascii="Times New Roman" w:hAnsi="Times New Roman"/>
          <w:sz w:val="28"/>
          <w:szCs w:val="28"/>
          <w:lang w:eastAsia="ar-SA"/>
        </w:rPr>
        <w:t>Приборы учета принимаемых сточных вод отсутствуют.</w:t>
      </w:r>
    </w:p>
    <w:p w:rsidR="00D62AC8" w:rsidRPr="0004438B" w:rsidRDefault="00D62AC8" w:rsidP="00857B11">
      <w:pPr>
        <w:spacing w:line="240" w:lineRule="auto"/>
        <w:jc w:val="center"/>
        <w:rPr>
          <w:rFonts w:ascii="Times New Roman" w:hAnsi="Times New Roman"/>
          <w:b/>
          <w:i/>
          <w:sz w:val="28"/>
          <w:szCs w:val="28"/>
        </w:rPr>
      </w:pPr>
      <w:r>
        <w:rPr>
          <w:rFonts w:ascii="Times New Roman" w:hAnsi="Times New Roman"/>
          <w:b/>
          <w:i/>
          <w:sz w:val="28"/>
          <w:szCs w:val="28"/>
        </w:rPr>
        <w:t xml:space="preserve">2.2.4 </w:t>
      </w:r>
      <w:r w:rsidRPr="0004438B">
        <w:rPr>
          <w:rFonts w:ascii="Times New Roman" w:hAnsi="Times New Roman"/>
          <w:b/>
          <w:i/>
          <w:sz w:val="28"/>
          <w:szCs w:val="28"/>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w:t>
      </w:r>
      <w:r>
        <w:rPr>
          <w:rFonts w:ascii="Times New Roman" w:hAnsi="Times New Roman"/>
          <w:b/>
          <w:i/>
          <w:sz w:val="28"/>
          <w:szCs w:val="28"/>
        </w:rPr>
        <w:t xml:space="preserve"> </w:t>
      </w:r>
      <w:r>
        <w:rPr>
          <w:rFonts w:ascii="Times New Roman" w:hAnsi="Times New Roman"/>
          <w:b/>
          <w:bCs/>
          <w:i/>
          <w:sz w:val="28"/>
          <w:szCs w:val="28"/>
          <w:lang w:eastAsia="ru-RU"/>
        </w:rPr>
        <w:t xml:space="preserve">Первомайскому </w:t>
      </w:r>
      <w:r>
        <w:rPr>
          <w:rFonts w:ascii="Times New Roman" w:hAnsi="Times New Roman"/>
          <w:b/>
          <w:i/>
          <w:sz w:val="28"/>
          <w:szCs w:val="28"/>
        </w:rPr>
        <w:t>сельскому</w:t>
      </w:r>
      <w:r w:rsidRPr="0004438B">
        <w:rPr>
          <w:rFonts w:ascii="Times New Roman" w:hAnsi="Times New Roman"/>
          <w:b/>
          <w:i/>
          <w:sz w:val="28"/>
          <w:szCs w:val="28"/>
        </w:rPr>
        <w:t xml:space="preserve"> поселению с выделением зон дефицитов и резервов производственных мощностей</w:t>
      </w:r>
      <w:bookmarkEnd w:id="28"/>
      <w:bookmarkEnd w:id="29"/>
    </w:p>
    <w:p w:rsidR="00D62AC8" w:rsidRDefault="00D62AC8" w:rsidP="00857B11">
      <w:pPr>
        <w:autoSpaceDE w:val="0"/>
        <w:autoSpaceDN w:val="0"/>
        <w:adjustRightInd w:val="0"/>
        <w:spacing w:after="0" w:line="360" w:lineRule="auto"/>
        <w:jc w:val="center"/>
        <w:rPr>
          <w:rFonts w:ascii="Times New Roman" w:hAnsi="Times New Roman"/>
          <w:sz w:val="28"/>
          <w:szCs w:val="28"/>
          <w:lang w:eastAsia="ru-RU"/>
        </w:rPr>
      </w:pPr>
      <w:bookmarkStart w:id="30" w:name="_Toc388883728"/>
    </w:p>
    <w:p w:rsidR="00D62AC8" w:rsidRDefault="00D62AC8" w:rsidP="00857B11">
      <w:pPr>
        <w:autoSpaceDE w:val="0"/>
        <w:autoSpaceDN w:val="0"/>
        <w:adjustRightInd w:val="0"/>
        <w:spacing w:after="0" w:line="360" w:lineRule="auto"/>
        <w:jc w:val="center"/>
        <w:rPr>
          <w:rFonts w:ascii="Times New Roman" w:hAnsi="Times New Roman"/>
          <w:bCs/>
          <w:sz w:val="28"/>
          <w:szCs w:val="28"/>
          <w:lang w:eastAsia="ru-RU"/>
        </w:rPr>
      </w:pPr>
      <w:r w:rsidRPr="00CA1E30">
        <w:rPr>
          <w:rFonts w:ascii="Times New Roman" w:hAnsi="Times New Roman"/>
          <w:bCs/>
          <w:sz w:val="28"/>
          <w:szCs w:val="28"/>
          <w:lang w:eastAsia="ru-RU"/>
        </w:rPr>
        <w:t>Таблица 23 – Балансы поступления сточных вод в централизованную систему водоотведения за последние 10 лет</w:t>
      </w:r>
    </w:p>
    <w:tbl>
      <w:tblPr>
        <w:tblpPr w:leftFromText="180" w:rightFromText="180" w:vertAnchor="text" w:horzAnchor="margin" w:tblpY="-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58"/>
        <w:gridCol w:w="5178"/>
      </w:tblGrid>
      <w:tr w:rsidR="00D62AC8" w:rsidRPr="0034799C" w:rsidTr="000A173B">
        <w:tc>
          <w:tcPr>
            <w:tcW w:w="5158" w:type="dxa"/>
            <w:vAlign w:val="center"/>
          </w:tcPr>
          <w:p w:rsidR="00D62AC8" w:rsidRPr="000A173B" w:rsidRDefault="00D62AC8" w:rsidP="000A173B">
            <w:pPr>
              <w:pStyle w:val="a9"/>
              <w:autoSpaceDE w:val="0"/>
              <w:autoSpaceDN w:val="0"/>
              <w:adjustRightInd w:val="0"/>
              <w:spacing w:after="0" w:line="240" w:lineRule="auto"/>
              <w:ind w:left="0"/>
              <w:contextualSpacing w:val="0"/>
              <w:jc w:val="center"/>
              <w:rPr>
                <w:rFonts w:ascii="Times New Roman" w:hAnsi="Times New Roman"/>
                <w:b/>
                <w:bCs/>
                <w:i/>
                <w:sz w:val="24"/>
                <w:szCs w:val="24"/>
                <w:lang w:eastAsia="ru-RU"/>
              </w:rPr>
            </w:pPr>
            <w:r w:rsidRPr="000A173B">
              <w:rPr>
                <w:rFonts w:ascii="Times New Roman" w:hAnsi="Times New Roman"/>
                <w:b/>
                <w:bCs/>
                <w:i/>
                <w:sz w:val="24"/>
                <w:szCs w:val="24"/>
                <w:lang w:eastAsia="ru-RU"/>
              </w:rPr>
              <w:lastRenderedPageBreak/>
              <w:t>Год</w:t>
            </w:r>
          </w:p>
        </w:tc>
        <w:tc>
          <w:tcPr>
            <w:tcW w:w="5178" w:type="dxa"/>
            <w:vAlign w:val="center"/>
          </w:tcPr>
          <w:p w:rsidR="00D62AC8" w:rsidRPr="000A173B" w:rsidRDefault="00D62AC8" w:rsidP="000A173B">
            <w:pPr>
              <w:autoSpaceDE w:val="0"/>
              <w:autoSpaceDN w:val="0"/>
              <w:adjustRightInd w:val="0"/>
              <w:spacing w:after="0" w:line="240" w:lineRule="auto"/>
              <w:jc w:val="center"/>
              <w:rPr>
                <w:rFonts w:ascii="Times New Roman" w:hAnsi="Times New Roman"/>
                <w:b/>
                <w:bCs/>
                <w:i/>
                <w:sz w:val="24"/>
                <w:szCs w:val="24"/>
                <w:lang w:eastAsia="ru-RU"/>
              </w:rPr>
            </w:pPr>
            <w:r w:rsidRPr="000A173B">
              <w:rPr>
                <w:rFonts w:ascii="Times New Roman" w:hAnsi="Times New Roman"/>
                <w:b/>
                <w:bCs/>
                <w:i/>
                <w:sz w:val="24"/>
                <w:szCs w:val="24"/>
                <w:lang w:eastAsia="ru-RU"/>
              </w:rPr>
              <w:t>Объем отведенных и очищенных</w:t>
            </w:r>
          </w:p>
          <w:p w:rsidR="00D62AC8" w:rsidRPr="000A173B" w:rsidRDefault="00D62AC8" w:rsidP="000A173B">
            <w:pPr>
              <w:pStyle w:val="a9"/>
              <w:autoSpaceDE w:val="0"/>
              <w:autoSpaceDN w:val="0"/>
              <w:adjustRightInd w:val="0"/>
              <w:spacing w:after="0" w:line="240" w:lineRule="auto"/>
              <w:ind w:left="0"/>
              <w:contextualSpacing w:val="0"/>
              <w:jc w:val="center"/>
              <w:rPr>
                <w:rFonts w:ascii="Times New Roman" w:hAnsi="Times New Roman"/>
                <w:b/>
                <w:bCs/>
                <w:i/>
                <w:sz w:val="24"/>
                <w:szCs w:val="24"/>
                <w:lang w:eastAsia="ru-RU"/>
              </w:rPr>
            </w:pPr>
            <w:r w:rsidRPr="000A173B">
              <w:rPr>
                <w:rFonts w:ascii="Times New Roman" w:hAnsi="Times New Roman"/>
                <w:b/>
                <w:bCs/>
                <w:i/>
                <w:sz w:val="24"/>
                <w:szCs w:val="24"/>
                <w:lang w:eastAsia="ru-RU"/>
              </w:rPr>
              <w:t>сточных вод, м</w:t>
            </w:r>
            <w:r w:rsidRPr="000A173B">
              <w:rPr>
                <w:rFonts w:ascii="Times New Roman" w:hAnsi="Times New Roman"/>
                <w:b/>
                <w:bCs/>
                <w:i/>
                <w:sz w:val="24"/>
                <w:szCs w:val="24"/>
                <w:vertAlign w:val="superscript"/>
                <w:lang w:eastAsia="ru-RU"/>
              </w:rPr>
              <w:t>3</w:t>
            </w:r>
          </w:p>
        </w:tc>
      </w:tr>
      <w:tr w:rsidR="00D62AC8" w:rsidRPr="0034799C" w:rsidTr="000A173B">
        <w:tc>
          <w:tcPr>
            <w:tcW w:w="5158" w:type="dxa"/>
            <w:vAlign w:val="center"/>
          </w:tcPr>
          <w:p w:rsidR="00D62AC8" w:rsidRPr="000A173B" w:rsidRDefault="00D62AC8"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sidRPr="000A173B">
              <w:rPr>
                <w:rFonts w:ascii="Times New Roman" w:hAnsi="Times New Roman"/>
                <w:bCs/>
                <w:sz w:val="24"/>
                <w:szCs w:val="24"/>
                <w:lang w:eastAsia="ru-RU"/>
              </w:rPr>
              <w:t>2007</w:t>
            </w:r>
          </w:p>
        </w:tc>
        <w:tc>
          <w:tcPr>
            <w:tcW w:w="5178" w:type="dxa"/>
            <w:vAlign w:val="center"/>
          </w:tcPr>
          <w:p w:rsidR="00D62AC8" w:rsidRPr="000A173B" w:rsidRDefault="00721C1F" w:rsidP="00721C1F">
            <w:pPr>
              <w:pStyle w:val="a9"/>
              <w:autoSpaceDE w:val="0"/>
              <w:autoSpaceDN w:val="0"/>
              <w:adjustRightInd w:val="0"/>
              <w:spacing w:after="0" w:line="240" w:lineRule="auto"/>
              <w:ind w:left="0"/>
              <w:contextualSpacing w:val="0"/>
              <w:rPr>
                <w:rFonts w:ascii="Times New Roman" w:hAnsi="Times New Roman"/>
                <w:bCs/>
                <w:sz w:val="24"/>
                <w:szCs w:val="24"/>
                <w:lang w:eastAsia="ru-RU"/>
              </w:rPr>
            </w:pPr>
            <w:r>
              <w:rPr>
                <w:rFonts w:ascii="Times New Roman" w:hAnsi="Times New Roman"/>
                <w:bCs/>
                <w:sz w:val="24"/>
                <w:szCs w:val="24"/>
                <w:lang w:eastAsia="ru-RU"/>
              </w:rPr>
              <w:t xml:space="preserve">                                      27,6</w:t>
            </w:r>
          </w:p>
        </w:tc>
      </w:tr>
      <w:tr w:rsidR="00D62AC8" w:rsidRPr="0034799C" w:rsidTr="000A173B">
        <w:tc>
          <w:tcPr>
            <w:tcW w:w="5158" w:type="dxa"/>
            <w:vAlign w:val="center"/>
          </w:tcPr>
          <w:p w:rsidR="00D62AC8" w:rsidRPr="000A173B" w:rsidRDefault="00D62AC8"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sidRPr="000A173B">
              <w:rPr>
                <w:rFonts w:ascii="Times New Roman" w:hAnsi="Times New Roman"/>
                <w:bCs/>
                <w:sz w:val="24"/>
                <w:szCs w:val="24"/>
                <w:lang w:eastAsia="ru-RU"/>
              </w:rPr>
              <w:t>2008</w:t>
            </w:r>
          </w:p>
        </w:tc>
        <w:tc>
          <w:tcPr>
            <w:tcW w:w="5178" w:type="dxa"/>
            <w:vAlign w:val="center"/>
          </w:tcPr>
          <w:p w:rsidR="00D62AC8" w:rsidRPr="000A173B" w:rsidRDefault="00721C1F"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Pr>
                <w:rFonts w:ascii="Times New Roman" w:hAnsi="Times New Roman"/>
                <w:bCs/>
                <w:sz w:val="24"/>
                <w:szCs w:val="24"/>
                <w:lang w:eastAsia="ru-RU"/>
              </w:rPr>
              <w:t>27,6</w:t>
            </w:r>
          </w:p>
        </w:tc>
      </w:tr>
      <w:tr w:rsidR="00D62AC8" w:rsidRPr="0034799C" w:rsidTr="000A173B">
        <w:tc>
          <w:tcPr>
            <w:tcW w:w="5158" w:type="dxa"/>
            <w:vAlign w:val="center"/>
          </w:tcPr>
          <w:p w:rsidR="00D62AC8" w:rsidRPr="000A173B" w:rsidRDefault="00D62AC8"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sidRPr="000A173B">
              <w:rPr>
                <w:rFonts w:ascii="Times New Roman" w:hAnsi="Times New Roman"/>
                <w:bCs/>
                <w:sz w:val="24"/>
                <w:szCs w:val="24"/>
                <w:lang w:eastAsia="ru-RU"/>
              </w:rPr>
              <w:t>2009</w:t>
            </w:r>
          </w:p>
        </w:tc>
        <w:tc>
          <w:tcPr>
            <w:tcW w:w="5178" w:type="dxa"/>
            <w:vAlign w:val="center"/>
          </w:tcPr>
          <w:p w:rsidR="00D62AC8" w:rsidRPr="000A173B" w:rsidRDefault="00721C1F"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Pr>
                <w:rFonts w:ascii="Times New Roman" w:hAnsi="Times New Roman"/>
                <w:bCs/>
                <w:sz w:val="24"/>
                <w:szCs w:val="24"/>
                <w:lang w:eastAsia="ru-RU"/>
              </w:rPr>
              <w:t>27,6</w:t>
            </w:r>
          </w:p>
        </w:tc>
      </w:tr>
      <w:tr w:rsidR="00D62AC8" w:rsidRPr="0034799C" w:rsidTr="000A173B">
        <w:tc>
          <w:tcPr>
            <w:tcW w:w="5158" w:type="dxa"/>
            <w:vAlign w:val="center"/>
          </w:tcPr>
          <w:p w:rsidR="00D62AC8" w:rsidRPr="000A173B" w:rsidRDefault="00D62AC8"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sidRPr="000A173B">
              <w:rPr>
                <w:rFonts w:ascii="Times New Roman" w:hAnsi="Times New Roman"/>
                <w:bCs/>
                <w:sz w:val="24"/>
                <w:szCs w:val="24"/>
                <w:lang w:eastAsia="ru-RU"/>
              </w:rPr>
              <w:t>2010</w:t>
            </w:r>
          </w:p>
        </w:tc>
        <w:tc>
          <w:tcPr>
            <w:tcW w:w="5178" w:type="dxa"/>
            <w:vAlign w:val="center"/>
          </w:tcPr>
          <w:p w:rsidR="00D62AC8" w:rsidRPr="000A173B" w:rsidRDefault="00721C1F"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Pr>
                <w:rFonts w:ascii="Times New Roman" w:hAnsi="Times New Roman"/>
                <w:bCs/>
                <w:sz w:val="24"/>
                <w:szCs w:val="24"/>
                <w:lang w:eastAsia="ru-RU"/>
              </w:rPr>
              <w:t>27,6</w:t>
            </w:r>
          </w:p>
        </w:tc>
      </w:tr>
      <w:tr w:rsidR="00D62AC8" w:rsidRPr="0034799C" w:rsidTr="000A173B">
        <w:tc>
          <w:tcPr>
            <w:tcW w:w="5158" w:type="dxa"/>
            <w:vAlign w:val="center"/>
          </w:tcPr>
          <w:p w:rsidR="00D62AC8" w:rsidRPr="000A173B" w:rsidRDefault="00D62AC8"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sidRPr="000A173B">
              <w:rPr>
                <w:rFonts w:ascii="Times New Roman" w:hAnsi="Times New Roman"/>
                <w:bCs/>
                <w:sz w:val="24"/>
                <w:szCs w:val="24"/>
                <w:lang w:eastAsia="ru-RU"/>
              </w:rPr>
              <w:t>2011</w:t>
            </w:r>
          </w:p>
        </w:tc>
        <w:tc>
          <w:tcPr>
            <w:tcW w:w="5178" w:type="dxa"/>
            <w:vAlign w:val="center"/>
          </w:tcPr>
          <w:p w:rsidR="00D62AC8" w:rsidRPr="000A173B" w:rsidRDefault="00721C1F"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Pr>
                <w:rFonts w:ascii="Times New Roman" w:hAnsi="Times New Roman"/>
                <w:bCs/>
                <w:sz w:val="24"/>
                <w:szCs w:val="24"/>
                <w:lang w:eastAsia="ru-RU"/>
              </w:rPr>
              <w:t>27,6</w:t>
            </w:r>
          </w:p>
        </w:tc>
      </w:tr>
      <w:tr w:rsidR="00D62AC8" w:rsidRPr="0034799C" w:rsidTr="000A173B">
        <w:tc>
          <w:tcPr>
            <w:tcW w:w="5158" w:type="dxa"/>
            <w:vAlign w:val="center"/>
          </w:tcPr>
          <w:p w:rsidR="00D62AC8" w:rsidRPr="000A173B" w:rsidRDefault="00D62AC8"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sidRPr="000A173B">
              <w:rPr>
                <w:rFonts w:ascii="Times New Roman" w:hAnsi="Times New Roman"/>
                <w:bCs/>
                <w:sz w:val="24"/>
                <w:szCs w:val="24"/>
                <w:lang w:eastAsia="ru-RU"/>
              </w:rPr>
              <w:t>2012</w:t>
            </w:r>
          </w:p>
        </w:tc>
        <w:tc>
          <w:tcPr>
            <w:tcW w:w="5178" w:type="dxa"/>
            <w:vAlign w:val="center"/>
          </w:tcPr>
          <w:p w:rsidR="00D62AC8" w:rsidRPr="000A173B" w:rsidRDefault="00721C1F"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Pr>
                <w:rFonts w:ascii="Times New Roman" w:hAnsi="Times New Roman"/>
                <w:bCs/>
                <w:sz w:val="24"/>
                <w:szCs w:val="24"/>
                <w:lang w:eastAsia="ru-RU"/>
              </w:rPr>
              <w:t>27,6</w:t>
            </w:r>
          </w:p>
        </w:tc>
      </w:tr>
      <w:tr w:rsidR="00D62AC8" w:rsidRPr="0034799C" w:rsidTr="000A173B">
        <w:tc>
          <w:tcPr>
            <w:tcW w:w="5158" w:type="dxa"/>
            <w:vAlign w:val="center"/>
          </w:tcPr>
          <w:p w:rsidR="00D62AC8" w:rsidRPr="000A173B" w:rsidRDefault="00D62AC8"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sidRPr="000A173B">
              <w:rPr>
                <w:rFonts w:ascii="Times New Roman" w:hAnsi="Times New Roman"/>
                <w:bCs/>
                <w:sz w:val="24"/>
                <w:szCs w:val="24"/>
                <w:lang w:eastAsia="ru-RU"/>
              </w:rPr>
              <w:t>2013</w:t>
            </w:r>
          </w:p>
        </w:tc>
        <w:tc>
          <w:tcPr>
            <w:tcW w:w="5178" w:type="dxa"/>
            <w:vAlign w:val="center"/>
          </w:tcPr>
          <w:p w:rsidR="00D62AC8" w:rsidRPr="000A173B" w:rsidRDefault="00721C1F"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Pr>
                <w:rFonts w:ascii="Times New Roman" w:hAnsi="Times New Roman"/>
                <w:bCs/>
                <w:sz w:val="24"/>
                <w:szCs w:val="24"/>
                <w:lang w:eastAsia="ru-RU"/>
              </w:rPr>
              <w:t>27,6</w:t>
            </w:r>
          </w:p>
        </w:tc>
      </w:tr>
      <w:tr w:rsidR="00D62AC8" w:rsidRPr="0034799C" w:rsidTr="000A173B">
        <w:tc>
          <w:tcPr>
            <w:tcW w:w="5158" w:type="dxa"/>
            <w:vAlign w:val="center"/>
          </w:tcPr>
          <w:p w:rsidR="00D62AC8" w:rsidRPr="000A173B" w:rsidRDefault="00D62AC8"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sidRPr="000A173B">
              <w:rPr>
                <w:rFonts w:ascii="Times New Roman" w:hAnsi="Times New Roman"/>
                <w:bCs/>
                <w:sz w:val="24"/>
                <w:szCs w:val="24"/>
                <w:lang w:eastAsia="ru-RU"/>
              </w:rPr>
              <w:t>2014</w:t>
            </w:r>
          </w:p>
        </w:tc>
        <w:tc>
          <w:tcPr>
            <w:tcW w:w="5178" w:type="dxa"/>
            <w:vAlign w:val="center"/>
          </w:tcPr>
          <w:p w:rsidR="00D62AC8" w:rsidRPr="000A173B" w:rsidRDefault="00721C1F"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Pr>
                <w:rFonts w:ascii="Times New Roman" w:hAnsi="Times New Roman"/>
                <w:bCs/>
                <w:sz w:val="24"/>
                <w:szCs w:val="24"/>
                <w:lang w:eastAsia="ru-RU"/>
              </w:rPr>
              <w:t>27,6</w:t>
            </w:r>
          </w:p>
        </w:tc>
      </w:tr>
      <w:tr w:rsidR="00D62AC8" w:rsidRPr="0034799C" w:rsidTr="000A173B">
        <w:tc>
          <w:tcPr>
            <w:tcW w:w="5158" w:type="dxa"/>
            <w:vAlign w:val="center"/>
          </w:tcPr>
          <w:p w:rsidR="00D62AC8" w:rsidRPr="000A173B" w:rsidRDefault="00D62AC8"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sidRPr="000A173B">
              <w:rPr>
                <w:rFonts w:ascii="Times New Roman" w:hAnsi="Times New Roman"/>
                <w:bCs/>
                <w:sz w:val="24"/>
                <w:szCs w:val="24"/>
                <w:lang w:eastAsia="ru-RU"/>
              </w:rPr>
              <w:t>2015</w:t>
            </w:r>
          </w:p>
        </w:tc>
        <w:tc>
          <w:tcPr>
            <w:tcW w:w="5178" w:type="dxa"/>
            <w:vAlign w:val="center"/>
          </w:tcPr>
          <w:p w:rsidR="00D62AC8" w:rsidRPr="000A173B" w:rsidRDefault="00721C1F"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Pr>
                <w:rFonts w:ascii="Times New Roman" w:hAnsi="Times New Roman"/>
                <w:bCs/>
                <w:sz w:val="24"/>
                <w:szCs w:val="24"/>
                <w:lang w:eastAsia="ru-RU"/>
              </w:rPr>
              <w:t>27,6</w:t>
            </w:r>
          </w:p>
        </w:tc>
      </w:tr>
      <w:tr w:rsidR="00D62AC8" w:rsidRPr="0034799C" w:rsidTr="000A173B">
        <w:tc>
          <w:tcPr>
            <w:tcW w:w="5158" w:type="dxa"/>
            <w:vAlign w:val="center"/>
          </w:tcPr>
          <w:p w:rsidR="00D62AC8" w:rsidRPr="000A173B" w:rsidRDefault="00D62AC8"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sidRPr="000A173B">
              <w:rPr>
                <w:rFonts w:ascii="Times New Roman" w:hAnsi="Times New Roman"/>
                <w:bCs/>
                <w:sz w:val="24"/>
                <w:szCs w:val="24"/>
                <w:lang w:eastAsia="ru-RU"/>
              </w:rPr>
              <w:t>2016</w:t>
            </w:r>
          </w:p>
        </w:tc>
        <w:tc>
          <w:tcPr>
            <w:tcW w:w="5178" w:type="dxa"/>
            <w:vAlign w:val="center"/>
          </w:tcPr>
          <w:p w:rsidR="00D62AC8" w:rsidRPr="000A173B" w:rsidRDefault="00721C1F" w:rsidP="000A173B">
            <w:pPr>
              <w:pStyle w:val="a9"/>
              <w:autoSpaceDE w:val="0"/>
              <w:autoSpaceDN w:val="0"/>
              <w:adjustRightInd w:val="0"/>
              <w:spacing w:after="0" w:line="240" w:lineRule="auto"/>
              <w:ind w:left="0"/>
              <w:contextualSpacing w:val="0"/>
              <w:jc w:val="center"/>
              <w:rPr>
                <w:rFonts w:ascii="Times New Roman" w:hAnsi="Times New Roman"/>
                <w:bCs/>
                <w:sz w:val="24"/>
                <w:szCs w:val="24"/>
                <w:lang w:eastAsia="ru-RU"/>
              </w:rPr>
            </w:pPr>
            <w:r>
              <w:rPr>
                <w:rFonts w:ascii="Times New Roman" w:hAnsi="Times New Roman"/>
                <w:bCs/>
                <w:sz w:val="24"/>
                <w:szCs w:val="24"/>
                <w:lang w:eastAsia="ru-RU"/>
              </w:rPr>
              <w:t>27,6</w:t>
            </w:r>
          </w:p>
        </w:tc>
      </w:tr>
    </w:tbl>
    <w:p w:rsidR="00D62AC8" w:rsidRDefault="00D62AC8" w:rsidP="00857B11">
      <w:pPr>
        <w:autoSpaceDE w:val="0"/>
        <w:autoSpaceDN w:val="0"/>
        <w:adjustRightInd w:val="0"/>
        <w:spacing w:after="0" w:line="360" w:lineRule="auto"/>
        <w:jc w:val="center"/>
        <w:rPr>
          <w:rFonts w:ascii="Times New Roman" w:hAnsi="Times New Roman"/>
          <w:bCs/>
          <w:sz w:val="28"/>
          <w:szCs w:val="28"/>
          <w:lang w:eastAsia="ru-RU"/>
        </w:rPr>
      </w:pPr>
    </w:p>
    <w:p w:rsidR="00D62AC8" w:rsidRPr="00CA1E30" w:rsidRDefault="00D62AC8" w:rsidP="00857B11">
      <w:pPr>
        <w:autoSpaceDE w:val="0"/>
        <w:autoSpaceDN w:val="0"/>
        <w:adjustRightInd w:val="0"/>
        <w:spacing w:after="0" w:line="360" w:lineRule="auto"/>
        <w:jc w:val="center"/>
        <w:rPr>
          <w:rFonts w:ascii="Times New Roman" w:hAnsi="Times New Roman"/>
          <w:bCs/>
          <w:sz w:val="28"/>
          <w:szCs w:val="28"/>
          <w:lang w:eastAsia="ru-RU"/>
        </w:rPr>
      </w:pPr>
    </w:p>
    <w:p w:rsidR="00D62AC8" w:rsidRDefault="00D62AC8" w:rsidP="00857B11">
      <w:pPr>
        <w:pStyle w:val="a9"/>
        <w:autoSpaceDE w:val="0"/>
        <w:autoSpaceDN w:val="0"/>
        <w:adjustRightInd w:val="0"/>
        <w:spacing w:after="0" w:line="240" w:lineRule="auto"/>
        <w:ind w:left="0" w:firstLine="708"/>
        <w:contextualSpacing w:val="0"/>
        <w:jc w:val="both"/>
        <w:rPr>
          <w:rFonts w:ascii="Times New Roman" w:hAnsi="Times New Roman"/>
          <w:b/>
          <w:bCs/>
          <w:i/>
          <w:sz w:val="28"/>
          <w:szCs w:val="28"/>
          <w:lang w:eastAsia="ru-RU"/>
        </w:rPr>
      </w:pPr>
      <w:r w:rsidRPr="0034799C">
        <w:rPr>
          <w:rFonts w:ascii="Times New Roman" w:hAnsi="Times New Roman"/>
          <w:b/>
          <w:bCs/>
          <w:i/>
          <w:sz w:val="28"/>
          <w:szCs w:val="28"/>
          <w:lang w:eastAsia="ru-RU"/>
        </w:rPr>
        <w:t>2.2.5 Прогнозные балансы поступления сточных вод в централ</w:t>
      </w:r>
      <w:r>
        <w:rPr>
          <w:rFonts w:ascii="Times New Roman" w:hAnsi="Times New Roman"/>
          <w:b/>
          <w:bCs/>
          <w:i/>
          <w:sz w:val="28"/>
          <w:szCs w:val="28"/>
          <w:lang w:eastAsia="ru-RU"/>
        </w:rPr>
        <w:t>изованную систему водоотведения</w:t>
      </w:r>
      <w:r w:rsidRPr="0034799C">
        <w:rPr>
          <w:rFonts w:ascii="Times New Roman" w:hAnsi="Times New Roman"/>
          <w:b/>
          <w:bCs/>
          <w:i/>
          <w:sz w:val="28"/>
          <w:szCs w:val="28"/>
          <w:lang w:eastAsia="ru-RU"/>
        </w:rPr>
        <w:t xml:space="preserve"> и отведения стоков по технологическим зонам водоотведения на срок не менее 10 лет с учетом различных сценариев развития поселения</w:t>
      </w:r>
    </w:p>
    <w:p w:rsidR="00D62AC8" w:rsidRDefault="00D62AC8" w:rsidP="00857B11">
      <w:pPr>
        <w:pStyle w:val="a9"/>
        <w:autoSpaceDE w:val="0"/>
        <w:autoSpaceDN w:val="0"/>
        <w:adjustRightInd w:val="0"/>
        <w:spacing w:after="0" w:line="240" w:lineRule="auto"/>
        <w:ind w:left="0" w:firstLine="708"/>
        <w:contextualSpacing w:val="0"/>
        <w:jc w:val="right"/>
        <w:rPr>
          <w:rFonts w:ascii="Times New Roman" w:hAnsi="Times New Roman"/>
          <w:sz w:val="28"/>
          <w:szCs w:val="28"/>
          <w:lang w:eastAsia="ru-RU"/>
        </w:rPr>
      </w:pPr>
    </w:p>
    <w:p w:rsidR="00D62AC8" w:rsidRPr="00721C1F" w:rsidRDefault="00721C1F" w:rsidP="00857B11">
      <w:pPr>
        <w:pStyle w:val="a9"/>
        <w:autoSpaceDE w:val="0"/>
        <w:autoSpaceDN w:val="0"/>
        <w:adjustRightInd w:val="0"/>
        <w:spacing w:after="0" w:line="240" w:lineRule="auto"/>
        <w:ind w:left="0" w:firstLine="708"/>
        <w:contextualSpacing w:val="0"/>
        <w:jc w:val="both"/>
        <w:rPr>
          <w:rFonts w:ascii="Times New Roman" w:hAnsi="Times New Roman"/>
          <w:iCs/>
          <w:sz w:val="28"/>
          <w:szCs w:val="28"/>
          <w:lang w:eastAsia="ru-RU"/>
        </w:rPr>
      </w:pPr>
      <w:r w:rsidRPr="00721C1F">
        <w:rPr>
          <w:rFonts w:ascii="Times New Roman" w:hAnsi="Times New Roman"/>
          <w:iCs/>
          <w:sz w:val="28"/>
          <w:szCs w:val="28"/>
          <w:lang w:eastAsia="ru-RU"/>
        </w:rPr>
        <w:t>Отсутствуют.</w:t>
      </w:r>
    </w:p>
    <w:p w:rsidR="00D62AC8" w:rsidRPr="002B165D" w:rsidRDefault="00D62AC8" w:rsidP="00857B11">
      <w:pPr>
        <w:tabs>
          <w:tab w:val="left" w:pos="355"/>
          <w:tab w:val="center" w:pos="5174"/>
        </w:tabs>
        <w:spacing w:line="360" w:lineRule="auto"/>
        <w:jc w:val="center"/>
        <w:rPr>
          <w:rFonts w:ascii="Times New Roman" w:hAnsi="Times New Roman"/>
          <w:b/>
          <w:i/>
          <w:sz w:val="28"/>
          <w:szCs w:val="28"/>
        </w:rPr>
      </w:pPr>
      <w:r w:rsidRPr="002B165D">
        <w:rPr>
          <w:rFonts w:ascii="Times New Roman" w:eastAsia="TimesNewRomanPS-BoldMT" w:hAnsi="Times New Roman"/>
          <w:b/>
          <w:i/>
          <w:sz w:val="28"/>
          <w:szCs w:val="28"/>
        </w:rPr>
        <w:t>2.3</w:t>
      </w:r>
      <w:r>
        <w:rPr>
          <w:rFonts w:ascii="Times New Roman" w:eastAsia="TimesNewRomanPS-BoldMT" w:hAnsi="Times New Roman"/>
          <w:b/>
          <w:i/>
          <w:sz w:val="28"/>
          <w:szCs w:val="28"/>
        </w:rPr>
        <w:t xml:space="preserve"> </w:t>
      </w:r>
      <w:r w:rsidRPr="002B165D">
        <w:rPr>
          <w:rFonts w:ascii="Times New Roman" w:eastAsia="TimesNewRomanPS-BoldMT" w:hAnsi="Times New Roman"/>
          <w:b/>
          <w:i/>
          <w:sz w:val="28"/>
          <w:szCs w:val="28"/>
        </w:rPr>
        <w:t>ПРОГНОЗ ОБЪЕМА СТОЧНЫХ ВОД</w:t>
      </w:r>
      <w:bookmarkEnd w:id="30"/>
    </w:p>
    <w:p w:rsidR="00D62AC8" w:rsidRPr="007759CE" w:rsidRDefault="00D62AC8" w:rsidP="00857B11">
      <w:pPr>
        <w:spacing w:line="240" w:lineRule="auto"/>
        <w:jc w:val="center"/>
        <w:rPr>
          <w:rFonts w:ascii="Times New Roman" w:hAnsi="Times New Roman"/>
          <w:b/>
          <w:i/>
          <w:sz w:val="28"/>
          <w:szCs w:val="28"/>
        </w:rPr>
      </w:pPr>
      <w:bookmarkStart w:id="31" w:name="_Toc388883729"/>
      <w:r>
        <w:rPr>
          <w:rFonts w:ascii="Times New Roman" w:eastAsia="TimesNewRomanPS-BoldMT" w:hAnsi="Times New Roman"/>
          <w:b/>
          <w:i/>
          <w:iCs/>
          <w:sz w:val="28"/>
          <w:szCs w:val="28"/>
        </w:rPr>
        <w:t xml:space="preserve">2.3.1 </w:t>
      </w:r>
      <w:r w:rsidRPr="007759CE">
        <w:rPr>
          <w:rFonts w:ascii="Times New Roman" w:eastAsia="TimesNewRomanPS-BoldMT" w:hAnsi="Times New Roman"/>
          <w:b/>
          <w:i/>
          <w:iCs/>
          <w:sz w:val="28"/>
          <w:szCs w:val="28"/>
        </w:rPr>
        <w:t>Сведения о фактическом и ожидаемом поступлении сточных вод в централизованную систему водоотведения</w:t>
      </w:r>
      <w:bookmarkEnd w:id="31"/>
    </w:p>
    <w:p w:rsidR="00D62AC8" w:rsidRDefault="00D62AC8" w:rsidP="00857B11">
      <w:pPr>
        <w:autoSpaceDE w:val="0"/>
        <w:autoSpaceDN w:val="0"/>
        <w:adjustRightInd w:val="0"/>
        <w:spacing w:after="0" w:line="360" w:lineRule="auto"/>
        <w:ind w:firstLine="709"/>
        <w:jc w:val="center"/>
        <w:rPr>
          <w:rFonts w:ascii="Times New Roman" w:hAnsi="Times New Roman"/>
          <w:sz w:val="28"/>
          <w:szCs w:val="28"/>
          <w:lang w:eastAsia="ru-RU"/>
        </w:rPr>
      </w:pPr>
      <w:bookmarkStart w:id="32" w:name="_Toc388883730"/>
      <w:r>
        <w:rPr>
          <w:rFonts w:ascii="Times New Roman" w:hAnsi="Times New Roman"/>
          <w:sz w:val="28"/>
          <w:szCs w:val="28"/>
          <w:lang w:eastAsia="ru-RU"/>
        </w:rPr>
        <w:t>Таблица 19 – Сведения о фактическом и ожидаемом поступлении сточных вод в централизованную систему водоотведения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694"/>
        <w:gridCol w:w="2409"/>
        <w:gridCol w:w="2410"/>
      </w:tblGrid>
      <w:tr w:rsidR="00D62AC8" w:rsidRPr="00646600" w:rsidTr="00503268">
        <w:tc>
          <w:tcPr>
            <w:tcW w:w="10456" w:type="dxa"/>
            <w:gridSpan w:val="4"/>
            <w:vAlign w:val="center"/>
          </w:tcPr>
          <w:p w:rsidR="00D62AC8" w:rsidRPr="00646600" w:rsidRDefault="00D62AC8" w:rsidP="00503268">
            <w:pPr>
              <w:autoSpaceDE w:val="0"/>
              <w:autoSpaceDN w:val="0"/>
              <w:adjustRightInd w:val="0"/>
              <w:spacing w:after="0" w:line="360" w:lineRule="auto"/>
              <w:jc w:val="center"/>
              <w:rPr>
                <w:rFonts w:ascii="Times New Roman" w:hAnsi="Times New Roman"/>
                <w:b/>
                <w:i/>
                <w:sz w:val="24"/>
                <w:szCs w:val="24"/>
                <w:lang w:eastAsia="ru-RU"/>
              </w:rPr>
            </w:pPr>
            <w:r w:rsidRPr="00646600">
              <w:rPr>
                <w:rFonts w:ascii="Times New Roman" w:hAnsi="Times New Roman"/>
                <w:b/>
                <w:i/>
                <w:sz w:val="24"/>
                <w:szCs w:val="24"/>
                <w:lang w:eastAsia="ru-RU"/>
              </w:rPr>
              <w:t>Поступление сточных вод в централизованную систему водоотведения</w:t>
            </w:r>
          </w:p>
        </w:tc>
      </w:tr>
      <w:tr w:rsidR="00D62AC8" w:rsidRPr="00646600" w:rsidTr="00503268">
        <w:tc>
          <w:tcPr>
            <w:tcW w:w="5637" w:type="dxa"/>
            <w:gridSpan w:val="2"/>
            <w:vAlign w:val="center"/>
          </w:tcPr>
          <w:p w:rsidR="00D62AC8" w:rsidRPr="00646600" w:rsidRDefault="00D62AC8" w:rsidP="00503268">
            <w:pPr>
              <w:autoSpaceDE w:val="0"/>
              <w:autoSpaceDN w:val="0"/>
              <w:adjustRightInd w:val="0"/>
              <w:spacing w:after="0" w:line="360" w:lineRule="auto"/>
              <w:jc w:val="center"/>
              <w:rPr>
                <w:rFonts w:ascii="Times New Roman" w:hAnsi="Times New Roman"/>
                <w:b/>
                <w:i/>
                <w:sz w:val="24"/>
                <w:szCs w:val="24"/>
                <w:lang w:eastAsia="ru-RU"/>
              </w:rPr>
            </w:pPr>
            <w:r w:rsidRPr="00646600">
              <w:rPr>
                <w:rFonts w:ascii="Times New Roman" w:hAnsi="Times New Roman"/>
                <w:b/>
                <w:i/>
                <w:sz w:val="24"/>
                <w:szCs w:val="24"/>
                <w:lang w:eastAsia="ru-RU"/>
              </w:rPr>
              <w:t>Существующее</w:t>
            </w:r>
          </w:p>
        </w:tc>
        <w:tc>
          <w:tcPr>
            <w:tcW w:w="4819" w:type="dxa"/>
            <w:gridSpan w:val="2"/>
            <w:vAlign w:val="center"/>
          </w:tcPr>
          <w:p w:rsidR="00D62AC8" w:rsidRPr="00646600" w:rsidRDefault="00D62AC8" w:rsidP="00503268">
            <w:pPr>
              <w:autoSpaceDE w:val="0"/>
              <w:autoSpaceDN w:val="0"/>
              <w:adjustRightInd w:val="0"/>
              <w:spacing w:after="0" w:line="360" w:lineRule="auto"/>
              <w:jc w:val="center"/>
              <w:rPr>
                <w:rFonts w:ascii="Times New Roman" w:hAnsi="Times New Roman"/>
                <w:b/>
                <w:i/>
                <w:sz w:val="24"/>
                <w:szCs w:val="24"/>
                <w:lang w:eastAsia="ru-RU"/>
              </w:rPr>
            </w:pPr>
            <w:r w:rsidRPr="00646600">
              <w:rPr>
                <w:rFonts w:ascii="Times New Roman" w:hAnsi="Times New Roman"/>
                <w:b/>
                <w:i/>
                <w:sz w:val="24"/>
                <w:szCs w:val="24"/>
                <w:lang w:eastAsia="ru-RU"/>
              </w:rPr>
              <w:t>Планируемое</w:t>
            </w:r>
          </w:p>
        </w:tc>
      </w:tr>
      <w:tr w:rsidR="00D62AC8" w:rsidRPr="00646600" w:rsidTr="00503268">
        <w:tc>
          <w:tcPr>
            <w:tcW w:w="2943" w:type="dxa"/>
          </w:tcPr>
          <w:p w:rsidR="00D62AC8" w:rsidRPr="00646600" w:rsidRDefault="00D62AC8" w:rsidP="00503268">
            <w:pPr>
              <w:autoSpaceDE w:val="0"/>
              <w:autoSpaceDN w:val="0"/>
              <w:adjustRightInd w:val="0"/>
              <w:spacing w:after="0" w:line="360" w:lineRule="auto"/>
              <w:jc w:val="center"/>
              <w:rPr>
                <w:rFonts w:ascii="Times New Roman" w:hAnsi="Times New Roman"/>
                <w:b/>
                <w:i/>
                <w:sz w:val="24"/>
                <w:szCs w:val="24"/>
                <w:lang w:eastAsia="ru-RU"/>
              </w:rPr>
            </w:pPr>
            <w:r w:rsidRPr="00646600">
              <w:rPr>
                <w:rFonts w:ascii="Times New Roman" w:hAnsi="Times New Roman"/>
                <w:b/>
                <w:i/>
                <w:sz w:val="24"/>
                <w:szCs w:val="24"/>
                <w:lang w:eastAsia="ru-RU"/>
              </w:rPr>
              <w:t>тыс. м</w:t>
            </w:r>
            <w:r w:rsidRPr="00646600">
              <w:rPr>
                <w:rFonts w:ascii="Times New Roman" w:hAnsi="Times New Roman"/>
                <w:b/>
                <w:i/>
                <w:sz w:val="24"/>
                <w:szCs w:val="24"/>
                <w:vertAlign w:val="superscript"/>
                <w:lang w:eastAsia="ru-RU"/>
              </w:rPr>
              <w:t>3</w:t>
            </w:r>
            <w:r w:rsidRPr="00646600">
              <w:rPr>
                <w:rFonts w:ascii="Times New Roman" w:hAnsi="Times New Roman"/>
                <w:b/>
                <w:i/>
                <w:sz w:val="24"/>
                <w:szCs w:val="24"/>
                <w:lang w:eastAsia="ru-RU"/>
              </w:rPr>
              <w:t>/год</w:t>
            </w:r>
          </w:p>
        </w:tc>
        <w:tc>
          <w:tcPr>
            <w:tcW w:w="2694" w:type="dxa"/>
          </w:tcPr>
          <w:p w:rsidR="00D62AC8" w:rsidRPr="00646600" w:rsidRDefault="00D62AC8" w:rsidP="00503268">
            <w:pPr>
              <w:autoSpaceDE w:val="0"/>
              <w:autoSpaceDN w:val="0"/>
              <w:adjustRightInd w:val="0"/>
              <w:spacing w:after="0" w:line="360" w:lineRule="auto"/>
              <w:jc w:val="center"/>
              <w:rPr>
                <w:rFonts w:ascii="Times New Roman" w:hAnsi="Times New Roman"/>
                <w:b/>
                <w:i/>
                <w:sz w:val="24"/>
                <w:szCs w:val="24"/>
                <w:lang w:eastAsia="ru-RU"/>
              </w:rPr>
            </w:pPr>
            <w:r>
              <w:rPr>
                <w:rFonts w:ascii="Times New Roman" w:hAnsi="Times New Roman"/>
                <w:b/>
                <w:i/>
                <w:sz w:val="24"/>
                <w:szCs w:val="24"/>
                <w:lang w:eastAsia="ru-RU"/>
              </w:rPr>
              <w:t>тыс</w:t>
            </w:r>
            <w:r w:rsidRPr="00646600">
              <w:rPr>
                <w:rFonts w:ascii="Times New Roman" w:hAnsi="Times New Roman"/>
                <w:b/>
                <w:i/>
                <w:sz w:val="24"/>
                <w:szCs w:val="24"/>
                <w:lang w:eastAsia="ru-RU"/>
              </w:rPr>
              <w:t>.</w:t>
            </w:r>
            <w:r>
              <w:rPr>
                <w:rFonts w:ascii="Times New Roman" w:hAnsi="Times New Roman"/>
                <w:b/>
                <w:i/>
                <w:sz w:val="24"/>
                <w:szCs w:val="24"/>
                <w:lang w:eastAsia="ru-RU"/>
              </w:rPr>
              <w:t xml:space="preserve"> </w:t>
            </w:r>
            <w:r w:rsidRPr="00646600">
              <w:rPr>
                <w:rFonts w:ascii="Times New Roman" w:hAnsi="Times New Roman"/>
                <w:b/>
                <w:i/>
                <w:sz w:val="24"/>
                <w:szCs w:val="24"/>
                <w:lang w:eastAsia="ru-RU"/>
              </w:rPr>
              <w:t>м</w:t>
            </w:r>
            <w:r w:rsidRPr="00646600">
              <w:rPr>
                <w:rFonts w:ascii="Times New Roman" w:hAnsi="Times New Roman"/>
                <w:b/>
                <w:i/>
                <w:sz w:val="24"/>
                <w:szCs w:val="24"/>
                <w:vertAlign w:val="superscript"/>
                <w:lang w:eastAsia="ru-RU"/>
              </w:rPr>
              <w:t>3</w:t>
            </w:r>
            <w:r w:rsidRPr="00646600">
              <w:rPr>
                <w:rFonts w:ascii="Times New Roman" w:hAnsi="Times New Roman"/>
                <w:b/>
                <w:i/>
                <w:sz w:val="24"/>
                <w:szCs w:val="24"/>
                <w:lang w:eastAsia="ru-RU"/>
              </w:rPr>
              <w:t>/</w:t>
            </w:r>
            <w:proofErr w:type="spellStart"/>
            <w:r w:rsidRPr="00646600">
              <w:rPr>
                <w:rFonts w:ascii="Times New Roman" w:hAnsi="Times New Roman"/>
                <w:b/>
                <w:i/>
                <w:sz w:val="24"/>
                <w:szCs w:val="24"/>
                <w:lang w:eastAsia="ru-RU"/>
              </w:rPr>
              <w:t>сут</w:t>
            </w:r>
            <w:proofErr w:type="spellEnd"/>
          </w:p>
        </w:tc>
        <w:tc>
          <w:tcPr>
            <w:tcW w:w="2409" w:type="dxa"/>
          </w:tcPr>
          <w:p w:rsidR="00D62AC8" w:rsidRPr="00646600" w:rsidRDefault="00D62AC8" w:rsidP="00503268">
            <w:pPr>
              <w:autoSpaceDE w:val="0"/>
              <w:autoSpaceDN w:val="0"/>
              <w:adjustRightInd w:val="0"/>
              <w:spacing w:after="0" w:line="360" w:lineRule="auto"/>
              <w:jc w:val="center"/>
              <w:rPr>
                <w:rFonts w:ascii="Times New Roman" w:hAnsi="Times New Roman"/>
                <w:b/>
                <w:i/>
                <w:sz w:val="24"/>
                <w:szCs w:val="24"/>
                <w:lang w:eastAsia="ru-RU"/>
              </w:rPr>
            </w:pPr>
            <w:r w:rsidRPr="00646600">
              <w:rPr>
                <w:rFonts w:ascii="Times New Roman" w:hAnsi="Times New Roman"/>
                <w:b/>
                <w:i/>
                <w:sz w:val="24"/>
                <w:szCs w:val="24"/>
                <w:lang w:eastAsia="ru-RU"/>
              </w:rPr>
              <w:t>тыс. м</w:t>
            </w:r>
            <w:r w:rsidRPr="00646600">
              <w:rPr>
                <w:rFonts w:ascii="Times New Roman" w:hAnsi="Times New Roman"/>
                <w:b/>
                <w:i/>
                <w:sz w:val="24"/>
                <w:szCs w:val="24"/>
                <w:vertAlign w:val="superscript"/>
                <w:lang w:eastAsia="ru-RU"/>
              </w:rPr>
              <w:t>3</w:t>
            </w:r>
            <w:r w:rsidRPr="00646600">
              <w:rPr>
                <w:rFonts w:ascii="Times New Roman" w:hAnsi="Times New Roman"/>
                <w:b/>
                <w:i/>
                <w:sz w:val="24"/>
                <w:szCs w:val="24"/>
                <w:lang w:eastAsia="ru-RU"/>
              </w:rPr>
              <w:t>/год</w:t>
            </w:r>
          </w:p>
        </w:tc>
        <w:tc>
          <w:tcPr>
            <w:tcW w:w="2410" w:type="dxa"/>
          </w:tcPr>
          <w:p w:rsidR="00D62AC8" w:rsidRPr="00646600" w:rsidRDefault="00D62AC8" w:rsidP="00503268">
            <w:pPr>
              <w:autoSpaceDE w:val="0"/>
              <w:autoSpaceDN w:val="0"/>
              <w:adjustRightInd w:val="0"/>
              <w:spacing w:after="0" w:line="360" w:lineRule="auto"/>
              <w:jc w:val="center"/>
              <w:rPr>
                <w:rFonts w:ascii="Times New Roman" w:hAnsi="Times New Roman"/>
                <w:b/>
                <w:i/>
                <w:sz w:val="24"/>
                <w:szCs w:val="24"/>
                <w:lang w:eastAsia="ru-RU"/>
              </w:rPr>
            </w:pPr>
            <w:r w:rsidRPr="00646600">
              <w:rPr>
                <w:rFonts w:ascii="Times New Roman" w:hAnsi="Times New Roman"/>
                <w:b/>
                <w:i/>
                <w:sz w:val="24"/>
                <w:szCs w:val="24"/>
                <w:lang w:eastAsia="ru-RU"/>
              </w:rPr>
              <w:t>тыс. м</w:t>
            </w:r>
            <w:r w:rsidRPr="00646600">
              <w:rPr>
                <w:rFonts w:ascii="Times New Roman" w:hAnsi="Times New Roman"/>
                <w:b/>
                <w:i/>
                <w:sz w:val="24"/>
                <w:szCs w:val="24"/>
                <w:vertAlign w:val="superscript"/>
                <w:lang w:eastAsia="ru-RU"/>
              </w:rPr>
              <w:t>3</w:t>
            </w:r>
            <w:r w:rsidRPr="00646600">
              <w:rPr>
                <w:rFonts w:ascii="Times New Roman" w:hAnsi="Times New Roman"/>
                <w:b/>
                <w:i/>
                <w:sz w:val="24"/>
                <w:szCs w:val="24"/>
                <w:lang w:eastAsia="ru-RU"/>
              </w:rPr>
              <w:t>/</w:t>
            </w:r>
            <w:proofErr w:type="spellStart"/>
            <w:r w:rsidRPr="00646600">
              <w:rPr>
                <w:rFonts w:ascii="Times New Roman" w:hAnsi="Times New Roman"/>
                <w:b/>
                <w:i/>
                <w:sz w:val="24"/>
                <w:szCs w:val="24"/>
                <w:lang w:eastAsia="ru-RU"/>
              </w:rPr>
              <w:t>сут</w:t>
            </w:r>
            <w:proofErr w:type="spellEnd"/>
          </w:p>
        </w:tc>
      </w:tr>
      <w:tr w:rsidR="00D62AC8" w:rsidRPr="001873E1" w:rsidTr="00503268">
        <w:tc>
          <w:tcPr>
            <w:tcW w:w="10456" w:type="dxa"/>
            <w:gridSpan w:val="4"/>
            <w:vAlign w:val="center"/>
          </w:tcPr>
          <w:p w:rsidR="00D62AC8" w:rsidRPr="001873E1" w:rsidRDefault="00D62AC8" w:rsidP="00503268">
            <w:pPr>
              <w:autoSpaceDE w:val="0"/>
              <w:autoSpaceDN w:val="0"/>
              <w:adjustRightInd w:val="0"/>
              <w:spacing w:after="0" w:line="360" w:lineRule="auto"/>
              <w:jc w:val="center"/>
              <w:rPr>
                <w:rFonts w:ascii="Times New Roman" w:hAnsi="Times New Roman"/>
                <w:b/>
                <w:i/>
                <w:sz w:val="24"/>
                <w:szCs w:val="24"/>
                <w:lang w:eastAsia="ru-RU"/>
              </w:rPr>
            </w:pPr>
            <w:r>
              <w:rPr>
                <w:rFonts w:ascii="Times New Roman" w:hAnsi="Times New Roman"/>
                <w:b/>
                <w:i/>
                <w:sz w:val="24"/>
                <w:szCs w:val="24"/>
                <w:lang w:eastAsia="ru-RU"/>
              </w:rPr>
              <w:t xml:space="preserve">Первомайское </w:t>
            </w:r>
            <w:proofErr w:type="spellStart"/>
            <w:r>
              <w:rPr>
                <w:rFonts w:ascii="Times New Roman" w:hAnsi="Times New Roman"/>
                <w:b/>
                <w:i/>
                <w:sz w:val="24"/>
                <w:szCs w:val="24"/>
                <w:lang w:eastAsia="ru-RU"/>
              </w:rPr>
              <w:t>с.п</w:t>
            </w:r>
            <w:proofErr w:type="spellEnd"/>
            <w:r>
              <w:rPr>
                <w:rFonts w:ascii="Times New Roman" w:hAnsi="Times New Roman"/>
                <w:b/>
                <w:i/>
                <w:sz w:val="24"/>
                <w:szCs w:val="24"/>
                <w:lang w:eastAsia="ru-RU"/>
              </w:rPr>
              <w:t>.</w:t>
            </w:r>
          </w:p>
        </w:tc>
      </w:tr>
      <w:tr w:rsidR="00D62AC8" w:rsidRPr="00D95699" w:rsidTr="00503268">
        <w:tc>
          <w:tcPr>
            <w:tcW w:w="2943" w:type="dxa"/>
            <w:vAlign w:val="center"/>
          </w:tcPr>
          <w:p w:rsidR="00D62AC8" w:rsidRPr="00D95699" w:rsidRDefault="00721C1F" w:rsidP="00503268">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27,6</w:t>
            </w:r>
          </w:p>
        </w:tc>
        <w:tc>
          <w:tcPr>
            <w:tcW w:w="2694" w:type="dxa"/>
            <w:vAlign w:val="center"/>
          </w:tcPr>
          <w:p w:rsidR="00D62AC8" w:rsidRPr="00D95699" w:rsidRDefault="00721C1F" w:rsidP="00503268">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0,0756</w:t>
            </w:r>
          </w:p>
        </w:tc>
        <w:tc>
          <w:tcPr>
            <w:tcW w:w="2409" w:type="dxa"/>
            <w:vAlign w:val="center"/>
          </w:tcPr>
          <w:p w:rsidR="00D62AC8" w:rsidRPr="00D95699" w:rsidRDefault="00721C1F" w:rsidP="00503268">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27,6</w:t>
            </w:r>
          </w:p>
        </w:tc>
        <w:tc>
          <w:tcPr>
            <w:tcW w:w="2410" w:type="dxa"/>
            <w:vAlign w:val="center"/>
          </w:tcPr>
          <w:p w:rsidR="00D62AC8" w:rsidRPr="00D95699" w:rsidRDefault="00721C1F" w:rsidP="00503268">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0,0756</w:t>
            </w:r>
          </w:p>
        </w:tc>
      </w:tr>
    </w:tbl>
    <w:p w:rsidR="00D62AC8" w:rsidRPr="007759CE" w:rsidRDefault="00D62AC8" w:rsidP="00857B11">
      <w:pPr>
        <w:spacing w:before="240" w:line="360" w:lineRule="auto"/>
        <w:jc w:val="center"/>
        <w:rPr>
          <w:rFonts w:ascii="Times New Roman" w:hAnsi="Times New Roman"/>
          <w:b/>
          <w:i/>
          <w:sz w:val="28"/>
          <w:szCs w:val="28"/>
        </w:rPr>
      </w:pPr>
      <w:r>
        <w:rPr>
          <w:rFonts w:ascii="Times New Roman" w:hAnsi="Times New Roman"/>
          <w:b/>
          <w:i/>
          <w:sz w:val="28"/>
          <w:szCs w:val="28"/>
        </w:rPr>
        <w:t xml:space="preserve">2.3.2 </w:t>
      </w:r>
      <w:r w:rsidRPr="007759CE">
        <w:rPr>
          <w:rFonts w:ascii="Times New Roman" w:hAnsi="Times New Roman"/>
          <w:b/>
          <w:i/>
          <w:sz w:val="28"/>
          <w:szCs w:val="28"/>
        </w:rPr>
        <w:t>Описание структуры централизованной системы водоотведения (эксплуатационные и технологические зоны)</w:t>
      </w:r>
      <w:bookmarkEnd w:id="32"/>
    </w:p>
    <w:p w:rsidR="00D62AC8" w:rsidRDefault="00721C1F" w:rsidP="00D609AE">
      <w:pPr>
        <w:autoSpaceDE w:val="0"/>
        <w:autoSpaceDN w:val="0"/>
        <w:adjustRightInd w:val="0"/>
        <w:spacing w:after="0" w:line="360" w:lineRule="auto"/>
        <w:ind w:firstLine="709"/>
        <w:jc w:val="both"/>
        <w:rPr>
          <w:rFonts w:ascii="Times New Roman" w:hAnsi="Times New Roman"/>
          <w:sz w:val="28"/>
          <w:szCs w:val="28"/>
          <w:lang w:eastAsia="ru-RU"/>
        </w:rPr>
      </w:pPr>
      <w:bookmarkStart w:id="33" w:name="_Toc375685121"/>
      <w:bookmarkStart w:id="34" w:name="_Toc388883731"/>
      <w:r>
        <w:rPr>
          <w:rFonts w:ascii="Times New Roman" w:hAnsi="Times New Roman"/>
          <w:bCs/>
          <w:sz w:val="28"/>
          <w:szCs w:val="28"/>
          <w:lang w:eastAsia="ru-RU"/>
        </w:rPr>
        <w:t>Отсутствует.</w:t>
      </w:r>
    </w:p>
    <w:p w:rsidR="00D62AC8" w:rsidRPr="00CA1E30"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p>
    <w:p w:rsidR="00D62AC8" w:rsidRPr="007759CE" w:rsidRDefault="00D62AC8" w:rsidP="00857B11">
      <w:pPr>
        <w:spacing w:line="240" w:lineRule="auto"/>
        <w:jc w:val="center"/>
        <w:rPr>
          <w:rFonts w:ascii="Times New Roman" w:hAnsi="Times New Roman"/>
          <w:b/>
          <w:i/>
          <w:sz w:val="28"/>
          <w:szCs w:val="28"/>
        </w:rPr>
      </w:pPr>
      <w:r>
        <w:rPr>
          <w:rFonts w:ascii="Times New Roman" w:hAnsi="Times New Roman"/>
          <w:b/>
          <w:i/>
          <w:sz w:val="28"/>
          <w:szCs w:val="28"/>
        </w:rPr>
        <w:lastRenderedPageBreak/>
        <w:t xml:space="preserve">2.3.3 </w:t>
      </w:r>
      <w:r w:rsidRPr="007759CE">
        <w:rPr>
          <w:rFonts w:ascii="Times New Roman" w:hAnsi="Times New Roman"/>
          <w:b/>
          <w:i/>
          <w:sz w:val="28"/>
          <w:szCs w:val="28"/>
        </w:rPr>
        <w:t xml:space="preserve">Расчет требуемой мощности очистных сооружений исходя из данных о расчетном расходе сточных вод, </w:t>
      </w:r>
      <w:r>
        <w:rPr>
          <w:rFonts w:ascii="Times New Roman" w:hAnsi="Times New Roman"/>
          <w:b/>
          <w:i/>
          <w:sz w:val="28"/>
          <w:szCs w:val="28"/>
        </w:rPr>
        <w:t>дефицита (резерва) мощностей по</w:t>
      </w:r>
      <w:r w:rsidRPr="007759CE">
        <w:rPr>
          <w:rFonts w:ascii="Times New Roman" w:hAnsi="Times New Roman"/>
          <w:b/>
          <w:i/>
          <w:sz w:val="28"/>
          <w:szCs w:val="28"/>
        </w:rPr>
        <w:t xml:space="preserve"> технологическим зонам сооружений водоотведения с разбивкой по годам</w:t>
      </w:r>
      <w:bookmarkEnd w:id="33"/>
      <w:bookmarkEnd w:id="34"/>
    </w:p>
    <w:p w:rsidR="00D62AC8" w:rsidRDefault="00D62AC8" w:rsidP="00857B11">
      <w:pPr>
        <w:autoSpaceDE w:val="0"/>
        <w:autoSpaceDN w:val="0"/>
        <w:adjustRightInd w:val="0"/>
        <w:spacing w:after="0" w:line="360" w:lineRule="auto"/>
        <w:ind w:firstLine="709"/>
        <w:jc w:val="both"/>
        <w:rPr>
          <w:rFonts w:ascii="Times New Roman" w:hAnsi="Times New Roman"/>
          <w:sz w:val="28"/>
          <w:szCs w:val="28"/>
          <w:lang w:eastAsia="ru-RU"/>
        </w:rPr>
      </w:pPr>
      <w:bookmarkStart w:id="35" w:name="_Toc375685122"/>
      <w:bookmarkStart w:id="36" w:name="_Toc388883732"/>
      <w:r>
        <w:rPr>
          <w:rFonts w:ascii="Times New Roman" w:hAnsi="Times New Roman"/>
          <w:bCs/>
          <w:sz w:val="28"/>
          <w:szCs w:val="28"/>
          <w:lang w:eastAsia="ru-RU"/>
        </w:rPr>
        <w:t xml:space="preserve">На расчетный срок в </w:t>
      </w:r>
      <w:r>
        <w:rPr>
          <w:rFonts w:ascii="Times New Roman" w:hAnsi="Times New Roman"/>
          <w:sz w:val="28"/>
          <w:szCs w:val="28"/>
        </w:rPr>
        <w:t>Первомайском сельском поселении</w:t>
      </w:r>
      <w:r>
        <w:rPr>
          <w:rFonts w:ascii="Times New Roman" w:hAnsi="Times New Roman"/>
          <w:bCs/>
          <w:sz w:val="28"/>
          <w:szCs w:val="28"/>
          <w:lang w:eastAsia="ru-RU"/>
        </w:rPr>
        <w:t xml:space="preserve"> не планируется </w:t>
      </w:r>
      <w:proofErr w:type="gramStart"/>
      <w:r w:rsidR="00721C1F">
        <w:rPr>
          <w:rFonts w:ascii="Times New Roman" w:hAnsi="Times New Roman"/>
          <w:bCs/>
          <w:sz w:val="28"/>
          <w:szCs w:val="28"/>
          <w:lang w:eastAsia="ru-RU"/>
        </w:rPr>
        <w:t xml:space="preserve">реконструкция </w:t>
      </w:r>
      <w:r>
        <w:rPr>
          <w:rFonts w:ascii="Times New Roman" w:hAnsi="Times New Roman"/>
          <w:bCs/>
          <w:sz w:val="28"/>
          <w:szCs w:val="28"/>
          <w:lang w:eastAsia="ru-RU"/>
        </w:rPr>
        <w:t xml:space="preserve"> централизованного</w:t>
      </w:r>
      <w:proofErr w:type="gramEnd"/>
      <w:r>
        <w:rPr>
          <w:rFonts w:ascii="Times New Roman" w:hAnsi="Times New Roman"/>
          <w:bCs/>
          <w:sz w:val="28"/>
          <w:szCs w:val="28"/>
          <w:lang w:eastAsia="ru-RU"/>
        </w:rPr>
        <w:t xml:space="preserve"> водоотведения.</w:t>
      </w:r>
    </w:p>
    <w:p w:rsidR="00D62AC8" w:rsidRPr="007759CE" w:rsidRDefault="00D62AC8" w:rsidP="00857B11">
      <w:pPr>
        <w:spacing w:line="360" w:lineRule="auto"/>
        <w:jc w:val="center"/>
        <w:rPr>
          <w:rFonts w:ascii="Times New Roman" w:hAnsi="Times New Roman"/>
          <w:b/>
          <w:i/>
          <w:sz w:val="28"/>
          <w:szCs w:val="28"/>
        </w:rPr>
      </w:pPr>
      <w:r>
        <w:rPr>
          <w:rFonts w:ascii="Times New Roman" w:hAnsi="Times New Roman"/>
          <w:b/>
          <w:i/>
          <w:sz w:val="28"/>
          <w:szCs w:val="28"/>
        </w:rPr>
        <w:t xml:space="preserve">2.3.4 </w:t>
      </w:r>
      <w:r w:rsidRPr="007759CE">
        <w:rPr>
          <w:rFonts w:ascii="Times New Roman" w:hAnsi="Times New Roman"/>
          <w:b/>
          <w:i/>
          <w:sz w:val="28"/>
          <w:szCs w:val="28"/>
        </w:rPr>
        <w:t>Результаты анализа гидравлических режимов и режимов работы элементов централизованной системы водоотведения</w:t>
      </w:r>
      <w:bookmarkEnd w:id="35"/>
      <w:bookmarkEnd w:id="36"/>
    </w:p>
    <w:p w:rsidR="00D62AC8" w:rsidRPr="00CA1E30" w:rsidRDefault="00721C1F" w:rsidP="00D609AE">
      <w:pPr>
        <w:autoSpaceDE w:val="0"/>
        <w:autoSpaceDN w:val="0"/>
        <w:adjustRightInd w:val="0"/>
        <w:spacing w:after="0" w:line="360" w:lineRule="auto"/>
        <w:ind w:firstLine="708"/>
        <w:jc w:val="both"/>
        <w:rPr>
          <w:rFonts w:ascii="Times New Roman" w:hAnsi="Times New Roman"/>
          <w:sz w:val="28"/>
          <w:szCs w:val="28"/>
          <w:lang w:eastAsia="ru-RU"/>
        </w:rPr>
      </w:pPr>
      <w:bookmarkStart w:id="37" w:name="_Toc388883733"/>
      <w:r>
        <w:rPr>
          <w:rFonts w:ascii="Times New Roman" w:hAnsi="Times New Roman"/>
          <w:sz w:val="28"/>
          <w:szCs w:val="28"/>
          <w:lang w:eastAsia="ru-RU"/>
        </w:rPr>
        <w:t>Отсутствуют.</w:t>
      </w:r>
    </w:p>
    <w:p w:rsidR="00D62AC8" w:rsidRDefault="00D62AC8" w:rsidP="00D609AE">
      <w:pPr>
        <w:spacing w:line="240" w:lineRule="auto"/>
        <w:jc w:val="center"/>
        <w:rPr>
          <w:rFonts w:ascii="Times New Roman" w:hAnsi="Times New Roman"/>
          <w:b/>
          <w:i/>
          <w:sz w:val="28"/>
          <w:szCs w:val="28"/>
        </w:rPr>
      </w:pPr>
      <w:r>
        <w:rPr>
          <w:rFonts w:ascii="Times New Roman" w:hAnsi="Times New Roman"/>
          <w:b/>
          <w:i/>
          <w:sz w:val="28"/>
          <w:szCs w:val="28"/>
        </w:rPr>
        <w:t xml:space="preserve">2.3.5 </w:t>
      </w:r>
      <w:r w:rsidRPr="007759CE">
        <w:rPr>
          <w:rFonts w:ascii="Times New Roman" w:hAnsi="Times New Roman"/>
          <w:b/>
          <w:i/>
          <w:sz w:val="28"/>
          <w:szCs w:val="28"/>
        </w:rPr>
        <w:t>Анализ резервов производственных мощностей очистных сооружений системы водоотведения и возможности расширения зоны их действия</w:t>
      </w:r>
      <w:bookmarkStart w:id="38" w:name="_Toc388883734"/>
      <w:bookmarkEnd w:id="37"/>
    </w:p>
    <w:p w:rsidR="00D62AC8" w:rsidRPr="00FB745E" w:rsidRDefault="00D62AC8" w:rsidP="00D609AE">
      <w:pPr>
        <w:spacing w:line="240" w:lineRule="auto"/>
        <w:jc w:val="center"/>
        <w:rPr>
          <w:rFonts w:ascii="Times New Roman" w:hAnsi="Times New Roman"/>
          <w:sz w:val="28"/>
          <w:szCs w:val="28"/>
          <w:lang w:eastAsia="ru-RU"/>
        </w:rPr>
      </w:pPr>
      <w:r w:rsidRPr="001E75A5">
        <w:rPr>
          <w:rFonts w:ascii="Times New Roman" w:hAnsi="Times New Roman"/>
          <w:sz w:val="28"/>
          <w:szCs w:val="28"/>
          <w:lang w:eastAsia="ru-RU"/>
        </w:rPr>
        <w:t>В настоящее время очистные сооружения</w:t>
      </w:r>
      <w:r>
        <w:rPr>
          <w:rFonts w:ascii="Times New Roman" w:hAnsi="Times New Roman"/>
          <w:sz w:val="28"/>
          <w:szCs w:val="28"/>
          <w:lang w:eastAsia="ru-RU"/>
        </w:rPr>
        <w:t xml:space="preserve"> в </w:t>
      </w:r>
      <w:r>
        <w:rPr>
          <w:rFonts w:ascii="Times New Roman" w:hAnsi="Times New Roman"/>
          <w:sz w:val="28"/>
          <w:szCs w:val="28"/>
        </w:rPr>
        <w:t>Первомайском сельском поселении</w:t>
      </w:r>
      <w:r w:rsidRPr="001E75A5">
        <w:rPr>
          <w:rFonts w:ascii="Times New Roman" w:hAnsi="Times New Roman"/>
          <w:sz w:val="28"/>
          <w:szCs w:val="28"/>
          <w:lang w:eastAsia="ru-RU"/>
        </w:rPr>
        <w:t xml:space="preserve"> отсутствуют.</w:t>
      </w:r>
    </w:p>
    <w:p w:rsidR="00D62AC8" w:rsidRPr="00CA1E30" w:rsidRDefault="00D62AC8" w:rsidP="00857B11">
      <w:pPr>
        <w:autoSpaceDE w:val="0"/>
        <w:autoSpaceDN w:val="0"/>
        <w:adjustRightInd w:val="0"/>
        <w:spacing w:after="0" w:line="360" w:lineRule="auto"/>
        <w:ind w:firstLine="708"/>
        <w:jc w:val="both"/>
        <w:rPr>
          <w:rFonts w:ascii="Times New Roman" w:hAnsi="Times New Roman"/>
          <w:bCs/>
          <w:sz w:val="28"/>
          <w:szCs w:val="28"/>
          <w:lang w:eastAsia="ru-RU"/>
        </w:rPr>
      </w:pPr>
    </w:p>
    <w:p w:rsidR="00D62AC8" w:rsidRPr="002B165D" w:rsidRDefault="00D62AC8" w:rsidP="00857B11">
      <w:pPr>
        <w:tabs>
          <w:tab w:val="left" w:pos="935"/>
          <w:tab w:val="center" w:pos="5174"/>
        </w:tabs>
        <w:spacing w:line="240" w:lineRule="auto"/>
        <w:jc w:val="center"/>
        <w:rPr>
          <w:rFonts w:ascii="Times New Roman" w:hAnsi="Times New Roman"/>
          <w:b/>
          <w:i/>
          <w:sz w:val="28"/>
          <w:szCs w:val="28"/>
        </w:rPr>
      </w:pPr>
      <w:r w:rsidRPr="002B165D">
        <w:rPr>
          <w:rFonts w:ascii="Times New Roman" w:eastAsia="TimesNewRomanPS-BoldMT" w:hAnsi="Times New Roman"/>
          <w:b/>
          <w:i/>
          <w:sz w:val="28"/>
          <w:szCs w:val="28"/>
        </w:rPr>
        <w:t>2.4 ПРЕДЛОЖЕНИЯ ПО СТРОИТЕЛЬСТВУ, РЕКОНСТРУКЦИИ И МОДЕРНИЗАЦИИ (ТЕХНИЧЕСКОМУ ПЕРЕВООРУЖЕНИЮ) ОБЪЕКТОВ ЦЕНТРАЛИЗОВАННОЙ СИСТЕМЫ ВОДООТВЕДЕНИЯ</w:t>
      </w:r>
      <w:bookmarkEnd w:id="38"/>
    </w:p>
    <w:p w:rsidR="00D62AC8" w:rsidRPr="007759CE" w:rsidRDefault="00D62AC8" w:rsidP="00857B11">
      <w:pPr>
        <w:spacing w:line="240" w:lineRule="auto"/>
        <w:jc w:val="center"/>
        <w:rPr>
          <w:rFonts w:ascii="Times New Roman" w:hAnsi="Times New Roman"/>
          <w:b/>
          <w:i/>
          <w:sz w:val="28"/>
          <w:szCs w:val="28"/>
        </w:rPr>
      </w:pPr>
      <w:bookmarkStart w:id="39" w:name="_Toc388883735"/>
      <w:r>
        <w:rPr>
          <w:rFonts w:ascii="Times New Roman" w:eastAsia="TimesNewRomanPS-BoldMT" w:hAnsi="Times New Roman"/>
          <w:b/>
          <w:i/>
          <w:iCs/>
          <w:sz w:val="28"/>
          <w:szCs w:val="28"/>
        </w:rPr>
        <w:t xml:space="preserve">2.4.1 </w:t>
      </w:r>
      <w:r w:rsidRPr="007759CE">
        <w:rPr>
          <w:rFonts w:ascii="Times New Roman" w:eastAsia="TimesNewRomanPS-BoldMT" w:hAnsi="Times New Roman"/>
          <w:b/>
          <w:i/>
          <w:iCs/>
          <w:sz w:val="28"/>
          <w:szCs w:val="28"/>
        </w:rPr>
        <w:t>Основные направления, принципы, задачи и целевые показатели развития централизованной системы водоотведения</w:t>
      </w:r>
      <w:bookmarkEnd w:id="39"/>
    </w:p>
    <w:p w:rsidR="00D62AC8" w:rsidRPr="00232CAA" w:rsidRDefault="00D62AC8" w:rsidP="00857B11">
      <w:pPr>
        <w:spacing w:after="0" w:line="360" w:lineRule="auto"/>
        <w:ind w:firstLine="567"/>
        <w:jc w:val="both"/>
        <w:rPr>
          <w:rFonts w:ascii="Times New Roman" w:hAnsi="Times New Roman"/>
          <w:sz w:val="28"/>
          <w:szCs w:val="28"/>
        </w:rPr>
      </w:pPr>
      <w:bookmarkStart w:id="40" w:name="_Toc375685249"/>
      <w:bookmarkStart w:id="41" w:name="_Toc388883736"/>
      <w:r w:rsidRPr="00232CAA">
        <w:rPr>
          <w:rFonts w:ascii="Times New Roman" w:hAnsi="Times New Roman"/>
          <w:sz w:val="28"/>
          <w:szCs w:val="28"/>
        </w:rPr>
        <w:t>Основные направления развития централизованной системы водоотведения связаны с реализацией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rsidR="00D62AC8" w:rsidRPr="00232CAA" w:rsidRDefault="00D62AC8" w:rsidP="00857B11">
      <w:pPr>
        <w:spacing w:after="0" w:line="360" w:lineRule="auto"/>
        <w:ind w:firstLine="567"/>
        <w:jc w:val="both"/>
        <w:rPr>
          <w:rFonts w:ascii="Times New Roman" w:hAnsi="Times New Roman"/>
          <w:sz w:val="28"/>
          <w:szCs w:val="28"/>
        </w:rPr>
      </w:pPr>
      <w:r>
        <w:rPr>
          <w:rFonts w:ascii="Times New Roman" w:hAnsi="Times New Roman"/>
          <w:sz w:val="28"/>
          <w:szCs w:val="28"/>
        </w:rPr>
        <w:t xml:space="preserve">В связи с отсутствием финансирования в Первомайском сельском поселении </w:t>
      </w:r>
      <w:r w:rsidR="00721C1F">
        <w:rPr>
          <w:rFonts w:ascii="Times New Roman" w:hAnsi="Times New Roman"/>
          <w:sz w:val="28"/>
          <w:szCs w:val="28"/>
        </w:rPr>
        <w:t>реконструкция</w:t>
      </w:r>
      <w:r>
        <w:rPr>
          <w:rFonts w:ascii="Times New Roman" w:hAnsi="Times New Roman"/>
          <w:sz w:val="28"/>
          <w:szCs w:val="28"/>
        </w:rPr>
        <w:t xml:space="preserve"> централизованного водоотведения не планируется.</w:t>
      </w:r>
    </w:p>
    <w:p w:rsidR="00D62AC8" w:rsidRPr="00CA1E30" w:rsidRDefault="00D62AC8" w:rsidP="00857B11">
      <w:pPr>
        <w:shd w:val="clear" w:color="auto" w:fill="FFFFFF"/>
        <w:spacing w:after="0" w:line="360" w:lineRule="auto"/>
        <w:ind w:left="1005"/>
        <w:contextualSpacing/>
        <w:textAlignment w:val="baseline"/>
        <w:rPr>
          <w:rFonts w:ascii="Times New Roman" w:hAnsi="Times New Roman"/>
          <w:color w:val="000000"/>
          <w:spacing w:val="2"/>
          <w:sz w:val="28"/>
          <w:szCs w:val="28"/>
          <w:lang w:eastAsia="ru-RU"/>
        </w:rPr>
      </w:pPr>
    </w:p>
    <w:p w:rsidR="00D62AC8" w:rsidRPr="007759CE" w:rsidRDefault="00D62AC8" w:rsidP="00857B11">
      <w:pPr>
        <w:spacing w:line="360" w:lineRule="auto"/>
        <w:jc w:val="center"/>
        <w:rPr>
          <w:rFonts w:ascii="Times New Roman" w:hAnsi="Times New Roman"/>
          <w:b/>
          <w:i/>
          <w:sz w:val="28"/>
          <w:szCs w:val="28"/>
        </w:rPr>
      </w:pPr>
      <w:r>
        <w:rPr>
          <w:rFonts w:ascii="Times New Roman" w:hAnsi="Times New Roman"/>
          <w:b/>
          <w:i/>
          <w:sz w:val="28"/>
          <w:szCs w:val="28"/>
        </w:rPr>
        <w:t xml:space="preserve">2.4.2 </w:t>
      </w:r>
      <w:r w:rsidRPr="007759CE">
        <w:rPr>
          <w:rFonts w:ascii="Times New Roman" w:hAnsi="Times New Roman"/>
          <w:b/>
          <w:i/>
          <w:sz w:val="28"/>
          <w:szCs w:val="28"/>
        </w:rPr>
        <w:t>Перечень основных мероприятий по реализации схем водоотведения с разбивкой по годам, включая технические обоснования этих мероприятий</w:t>
      </w:r>
      <w:bookmarkEnd w:id="40"/>
      <w:bookmarkEnd w:id="41"/>
    </w:p>
    <w:p w:rsidR="00D62AC8" w:rsidRPr="00F26006" w:rsidRDefault="00D62AC8" w:rsidP="00857B11">
      <w:pPr>
        <w:shd w:val="clear" w:color="auto" w:fill="FFFFFF"/>
        <w:spacing w:after="0" w:line="315" w:lineRule="atLeast"/>
        <w:jc w:val="center"/>
        <w:textAlignment w:val="baseline"/>
        <w:rPr>
          <w:rFonts w:ascii="Times New Roman" w:hAnsi="Times New Roman"/>
          <w:color w:val="000000"/>
          <w:spacing w:val="2"/>
          <w:sz w:val="28"/>
          <w:szCs w:val="28"/>
          <w:lang w:eastAsia="ru-RU"/>
        </w:rPr>
      </w:pPr>
      <w:bookmarkStart w:id="42" w:name="_Toc388883737"/>
      <w:r w:rsidRPr="00F26006">
        <w:rPr>
          <w:rFonts w:ascii="Times New Roman" w:hAnsi="Times New Roman"/>
          <w:color w:val="000000"/>
          <w:spacing w:val="2"/>
          <w:sz w:val="28"/>
          <w:szCs w:val="28"/>
          <w:lang w:eastAsia="ru-RU"/>
        </w:rPr>
        <w:lastRenderedPageBreak/>
        <w:t xml:space="preserve">Перечень </w:t>
      </w:r>
      <w:r>
        <w:rPr>
          <w:rFonts w:ascii="Times New Roman" w:hAnsi="Times New Roman"/>
          <w:color w:val="000000"/>
          <w:spacing w:val="2"/>
          <w:sz w:val="28"/>
          <w:szCs w:val="28"/>
          <w:lang w:eastAsia="ru-RU"/>
        </w:rPr>
        <w:t>м</w:t>
      </w:r>
      <w:r w:rsidRPr="00F26006">
        <w:rPr>
          <w:rFonts w:ascii="Times New Roman" w:hAnsi="Times New Roman"/>
          <w:color w:val="000000"/>
          <w:spacing w:val="2"/>
          <w:sz w:val="28"/>
          <w:szCs w:val="28"/>
          <w:lang w:eastAsia="ru-RU"/>
        </w:rPr>
        <w:t>ероприятий по реализации схемы водоотведения</w:t>
      </w:r>
      <w:r>
        <w:rPr>
          <w:rFonts w:ascii="Times New Roman" w:hAnsi="Times New Roman"/>
          <w:color w:val="000000"/>
          <w:spacing w:val="2"/>
          <w:sz w:val="28"/>
          <w:szCs w:val="28"/>
          <w:lang w:eastAsia="ru-RU"/>
        </w:rPr>
        <w:t xml:space="preserve"> отсутствует.</w:t>
      </w:r>
    </w:p>
    <w:p w:rsidR="00D62AC8" w:rsidRDefault="00D62AC8" w:rsidP="00857B11">
      <w:pPr>
        <w:spacing w:before="240" w:line="360" w:lineRule="auto"/>
        <w:jc w:val="center"/>
        <w:rPr>
          <w:rFonts w:ascii="Times New Roman" w:hAnsi="Times New Roman"/>
          <w:b/>
          <w:i/>
          <w:sz w:val="28"/>
          <w:szCs w:val="28"/>
        </w:rPr>
      </w:pPr>
      <w:r>
        <w:rPr>
          <w:rFonts w:ascii="Times New Roman" w:hAnsi="Times New Roman"/>
          <w:b/>
          <w:i/>
          <w:sz w:val="28"/>
          <w:szCs w:val="28"/>
        </w:rPr>
        <w:t xml:space="preserve">2.4.3 </w:t>
      </w:r>
      <w:r w:rsidRPr="007759CE">
        <w:rPr>
          <w:rFonts w:ascii="Times New Roman" w:hAnsi="Times New Roman"/>
          <w:b/>
          <w:i/>
          <w:sz w:val="28"/>
          <w:szCs w:val="28"/>
        </w:rPr>
        <w:t>Технические обоснования основных мероприятий по реализации схем водоотведения</w:t>
      </w:r>
      <w:bookmarkEnd w:id="42"/>
    </w:p>
    <w:p w:rsidR="00D62AC8" w:rsidRPr="00CE773C" w:rsidRDefault="00D62AC8" w:rsidP="00857B11">
      <w:pPr>
        <w:autoSpaceDE w:val="0"/>
        <w:autoSpaceDN w:val="0"/>
        <w:adjustRightInd w:val="0"/>
        <w:spacing w:after="0" w:line="360" w:lineRule="auto"/>
        <w:ind w:firstLine="708"/>
        <w:jc w:val="both"/>
        <w:rPr>
          <w:rFonts w:ascii="Times New Roman" w:hAnsi="Times New Roman"/>
          <w:bCs/>
          <w:sz w:val="28"/>
          <w:szCs w:val="28"/>
          <w:lang w:eastAsia="ru-RU"/>
        </w:rPr>
      </w:pPr>
      <w:bookmarkStart w:id="43" w:name="_Toc388883738"/>
      <w:bookmarkStart w:id="44" w:name="_Toc388883741"/>
      <w:r w:rsidRPr="00CE773C">
        <w:rPr>
          <w:rFonts w:ascii="Times New Roman" w:hAnsi="Times New Roman"/>
          <w:spacing w:val="2"/>
          <w:sz w:val="28"/>
          <w:szCs w:val="28"/>
          <w:shd w:val="clear" w:color="auto" w:fill="FFFFFF"/>
        </w:rPr>
        <w:t xml:space="preserve">Технические обоснования </w:t>
      </w:r>
      <w:r>
        <w:rPr>
          <w:rFonts w:ascii="Times New Roman" w:hAnsi="Times New Roman"/>
          <w:spacing w:val="2"/>
          <w:sz w:val="28"/>
          <w:szCs w:val="28"/>
          <w:shd w:val="clear" w:color="auto" w:fill="FFFFFF"/>
        </w:rPr>
        <w:t>отсутствуют.</w:t>
      </w:r>
    </w:p>
    <w:bookmarkEnd w:id="43"/>
    <w:p w:rsidR="00D62AC8" w:rsidRPr="007759CE" w:rsidRDefault="00D62AC8" w:rsidP="00857B11">
      <w:pPr>
        <w:spacing w:line="240" w:lineRule="auto"/>
        <w:jc w:val="center"/>
        <w:rPr>
          <w:rFonts w:ascii="Times New Roman" w:hAnsi="Times New Roman"/>
          <w:b/>
          <w:i/>
          <w:sz w:val="28"/>
          <w:szCs w:val="28"/>
        </w:rPr>
      </w:pPr>
      <w:r>
        <w:rPr>
          <w:rFonts w:ascii="Times New Roman" w:hAnsi="Times New Roman"/>
          <w:b/>
          <w:i/>
          <w:sz w:val="28"/>
          <w:szCs w:val="28"/>
        </w:rPr>
        <w:t xml:space="preserve">2.4.4 </w:t>
      </w:r>
      <w:r w:rsidRPr="007759CE">
        <w:rPr>
          <w:rFonts w:ascii="Times New Roman" w:hAnsi="Times New Roman"/>
          <w:b/>
          <w:i/>
          <w:sz w:val="28"/>
          <w:szCs w:val="28"/>
        </w:rPr>
        <w:t>Сведения о вновь строящихся, реконструируемых и предлагаемых к выводу из эксплуатации объектах централизованной системы водоотведения</w:t>
      </w:r>
      <w:bookmarkEnd w:id="44"/>
    </w:p>
    <w:p w:rsidR="00D62AC8" w:rsidRPr="00325121" w:rsidRDefault="00D62AC8" w:rsidP="00857B11">
      <w:pPr>
        <w:shd w:val="clear" w:color="auto" w:fill="FFFFFF"/>
        <w:spacing w:after="0" w:line="360" w:lineRule="auto"/>
        <w:textAlignment w:val="baseline"/>
        <w:rPr>
          <w:rFonts w:ascii="Times New Roman" w:hAnsi="Times New Roman"/>
          <w:i/>
          <w:color w:val="000000"/>
          <w:spacing w:val="2"/>
          <w:sz w:val="28"/>
          <w:szCs w:val="28"/>
          <w:lang w:eastAsia="ru-RU"/>
        </w:rPr>
      </w:pPr>
      <w:bookmarkStart w:id="45" w:name="_Toc388883742"/>
      <w:r w:rsidRPr="00325121">
        <w:rPr>
          <w:rFonts w:ascii="Times New Roman" w:hAnsi="Times New Roman"/>
          <w:b/>
          <w:bCs/>
          <w:i/>
          <w:color w:val="000000"/>
          <w:spacing w:val="2"/>
          <w:sz w:val="28"/>
          <w:szCs w:val="28"/>
          <w:lang w:eastAsia="ru-RU"/>
        </w:rPr>
        <w:t>Сведения об объектах, планируемых к новому строительству:</w:t>
      </w:r>
    </w:p>
    <w:p w:rsidR="00D62AC8" w:rsidRDefault="00D62AC8" w:rsidP="00857B11">
      <w:pPr>
        <w:shd w:val="clear" w:color="auto" w:fill="FFFFFF"/>
        <w:spacing w:after="0" w:line="360" w:lineRule="auto"/>
        <w:jc w:val="both"/>
        <w:textAlignment w:val="baseline"/>
        <w:rPr>
          <w:rFonts w:ascii="Times New Roman" w:hAnsi="Times New Roman"/>
          <w:color w:val="000000"/>
          <w:spacing w:val="2"/>
          <w:sz w:val="28"/>
          <w:szCs w:val="28"/>
          <w:lang w:eastAsia="ru-RU"/>
        </w:rPr>
      </w:pPr>
      <w:r w:rsidRPr="00325121">
        <w:rPr>
          <w:rFonts w:ascii="Times New Roman" w:hAnsi="Times New Roman"/>
          <w:color w:val="000000"/>
          <w:spacing w:val="2"/>
          <w:sz w:val="28"/>
          <w:szCs w:val="28"/>
          <w:lang w:eastAsia="ru-RU"/>
        </w:rPr>
        <w:tab/>
        <w:t xml:space="preserve">В </w:t>
      </w:r>
      <w:r>
        <w:rPr>
          <w:rFonts w:ascii="Times New Roman" w:hAnsi="Times New Roman"/>
          <w:sz w:val="28"/>
          <w:szCs w:val="28"/>
        </w:rPr>
        <w:t>Первомайском сельском поселении</w:t>
      </w:r>
      <w:r>
        <w:rPr>
          <w:rFonts w:ascii="Times New Roman" w:hAnsi="Times New Roman"/>
          <w:color w:val="000000"/>
          <w:spacing w:val="2"/>
          <w:sz w:val="28"/>
          <w:szCs w:val="28"/>
          <w:lang w:eastAsia="ru-RU"/>
        </w:rPr>
        <w:t xml:space="preserve"> не планируется строительство системы водоотведения.</w:t>
      </w:r>
    </w:p>
    <w:p w:rsidR="00D62AC8" w:rsidRDefault="00D62AC8" w:rsidP="00857B11">
      <w:pPr>
        <w:shd w:val="clear" w:color="auto" w:fill="FFFFFF"/>
        <w:spacing w:after="0" w:line="360" w:lineRule="auto"/>
        <w:textAlignment w:val="baseline"/>
        <w:rPr>
          <w:rFonts w:ascii="Times New Roman" w:hAnsi="Times New Roman"/>
          <w:b/>
          <w:bCs/>
          <w:i/>
          <w:color w:val="000000"/>
          <w:spacing w:val="2"/>
          <w:sz w:val="28"/>
          <w:szCs w:val="28"/>
          <w:lang w:eastAsia="ru-RU"/>
        </w:rPr>
      </w:pPr>
      <w:r>
        <w:rPr>
          <w:rFonts w:ascii="Times New Roman" w:hAnsi="Times New Roman"/>
          <w:b/>
          <w:bCs/>
          <w:i/>
          <w:color w:val="000000"/>
          <w:spacing w:val="2"/>
          <w:sz w:val="28"/>
          <w:szCs w:val="28"/>
          <w:lang w:eastAsia="ru-RU"/>
        </w:rPr>
        <w:t>Сведения об объектах,</w:t>
      </w:r>
      <w:r w:rsidRPr="00CA1E30">
        <w:rPr>
          <w:rFonts w:ascii="Times New Roman" w:hAnsi="Times New Roman"/>
          <w:b/>
          <w:bCs/>
          <w:i/>
          <w:color w:val="000000"/>
          <w:spacing w:val="2"/>
          <w:sz w:val="28"/>
          <w:szCs w:val="28"/>
          <w:lang w:eastAsia="ru-RU"/>
        </w:rPr>
        <w:t xml:space="preserve"> планируемых к новому строительству:</w:t>
      </w:r>
    </w:p>
    <w:p w:rsidR="00D62AC8" w:rsidRPr="00CA1E30" w:rsidRDefault="00D62AC8" w:rsidP="00154886">
      <w:pPr>
        <w:shd w:val="clear" w:color="auto" w:fill="FFFFFF"/>
        <w:spacing w:after="0" w:line="360" w:lineRule="auto"/>
        <w:contextualSpacing/>
        <w:jc w:val="both"/>
        <w:textAlignment w:val="baseline"/>
        <w:rPr>
          <w:rFonts w:ascii="Times New Roman" w:hAnsi="Times New Roman"/>
          <w:i/>
          <w:color w:val="000000"/>
          <w:spacing w:val="2"/>
          <w:sz w:val="28"/>
          <w:szCs w:val="28"/>
          <w:lang w:eastAsia="ru-RU"/>
        </w:rPr>
      </w:pPr>
      <w:r>
        <w:rPr>
          <w:rFonts w:ascii="Times New Roman" w:hAnsi="Times New Roman"/>
          <w:color w:val="000000"/>
          <w:spacing w:val="2"/>
          <w:sz w:val="28"/>
          <w:szCs w:val="28"/>
          <w:lang w:eastAsia="ru-RU"/>
        </w:rPr>
        <w:t>Реконструируемые объекты отсутствуют.</w:t>
      </w:r>
    </w:p>
    <w:p w:rsidR="00D62AC8" w:rsidRPr="00CA1E30" w:rsidRDefault="00D62AC8" w:rsidP="00857B11">
      <w:pPr>
        <w:shd w:val="clear" w:color="auto" w:fill="FFFFFF"/>
        <w:spacing w:after="0" w:line="360" w:lineRule="auto"/>
        <w:textAlignment w:val="baseline"/>
        <w:rPr>
          <w:rFonts w:ascii="Times New Roman" w:hAnsi="Times New Roman"/>
          <w:b/>
          <w:bCs/>
          <w:i/>
          <w:color w:val="000000"/>
          <w:spacing w:val="2"/>
          <w:sz w:val="28"/>
          <w:szCs w:val="28"/>
          <w:lang w:eastAsia="ru-RU"/>
        </w:rPr>
      </w:pPr>
      <w:r w:rsidRPr="00CA1E30">
        <w:rPr>
          <w:rFonts w:ascii="Times New Roman" w:hAnsi="Times New Roman"/>
          <w:b/>
          <w:bCs/>
          <w:i/>
          <w:color w:val="000000"/>
          <w:spacing w:val="2"/>
          <w:sz w:val="28"/>
          <w:szCs w:val="28"/>
          <w:lang w:eastAsia="ru-RU"/>
        </w:rPr>
        <w:t>Сведения об объектах, планируемых к реконструкции.</w:t>
      </w:r>
    </w:p>
    <w:p w:rsidR="00D62AC8" w:rsidRPr="00CA1E30" w:rsidRDefault="00D62AC8" w:rsidP="000E07B1">
      <w:pPr>
        <w:shd w:val="clear" w:color="auto" w:fill="FFFFFF"/>
        <w:spacing w:after="0" w:line="360" w:lineRule="auto"/>
        <w:ind w:left="502"/>
        <w:contextualSpacing/>
        <w:jc w:val="both"/>
        <w:textAlignment w:val="baseline"/>
        <w:rPr>
          <w:rFonts w:ascii="Times New Roman" w:hAnsi="Times New Roman"/>
          <w:color w:val="000000"/>
          <w:spacing w:val="2"/>
          <w:sz w:val="28"/>
          <w:szCs w:val="28"/>
          <w:lang w:eastAsia="ru-RU"/>
        </w:rPr>
      </w:pPr>
      <w:r w:rsidRPr="00CA1E30">
        <w:rPr>
          <w:rFonts w:ascii="Times New Roman" w:hAnsi="Times New Roman"/>
          <w:color w:val="000000"/>
          <w:spacing w:val="2"/>
          <w:sz w:val="28"/>
          <w:szCs w:val="28"/>
          <w:lang w:eastAsia="ru-RU"/>
        </w:rPr>
        <w:t>Объекты</w:t>
      </w:r>
      <w:r>
        <w:rPr>
          <w:rFonts w:ascii="Times New Roman" w:hAnsi="Times New Roman"/>
          <w:color w:val="000000"/>
          <w:spacing w:val="2"/>
          <w:sz w:val="28"/>
          <w:szCs w:val="28"/>
          <w:lang w:eastAsia="ru-RU"/>
        </w:rPr>
        <w:t>,</w:t>
      </w:r>
      <w:r w:rsidRPr="00CA1E30">
        <w:rPr>
          <w:rFonts w:ascii="Times New Roman" w:hAnsi="Times New Roman"/>
          <w:color w:val="000000"/>
          <w:spacing w:val="2"/>
          <w:sz w:val="28"/>
          <w:szCs w:val="28"/>
          <w:lang w:eastAsia="ru-RU"/>
        </w:rPr>
        <w:t xml:space="preserve"> планируемые к реконструкции</w:t>
      </w:r>
      <w:r>
        <w:rPr>
          <w:rFonts w:ascii="Times New Roman" w:hAnsi="Times New Roman"/>
          <w:color w:val="000000"/>
          <w:spacing w:val="2"/>
          <w:sz w:val="28"/>
          <w:szCs w:val="28"/>
          <w:lang w:eastAsia="ru-RU"/>
        </w:rPr>
        <w:t>,</w:t>
      </w:r>
      <w:r w:rsidRPr="00CA1E30">
        <w:rPr>
          <w:rFonts w:ascii="Times New Roman" w:hAnsi="Times New Roman"/>
          <w:color w:val="000000"/>
          <w:spacing w:val="2"/>
          <w:sz w:val="28"/>
          <w:szCs w:val="28"/>
          <w:lang w:eastAsia="ru-RU"/>
        </w:rPr>
        <w:t xml:space="preserve"> отсутствуют.</w:t>
      </w:r>
    </w:p>
    <w:p w:rsidR="00D62AC8" w:rsidRDefault="00D62AC8" w:rsidP="00857B11">
      <w:pPr>
        <w:shd w:val="clear" w:color="auto" w:fill="FFFFFF"/>
        <w:spacing w:after="0" w:line="360" w:lineRule="auto"/>
        <w:textAlignment w:val="baseline"/>
        <w:rPr>
          <w:rFonts w:ascii="Times New Roman" w:hAnsi="Times New Roman"/>
          <w:i/>
          <w:color w:val="000000"/>
          <w:spacing w:val="2"/>
          <w:sz w:val="28"/>
          <w:szCs w:val="28"/>
          <w:lang w:eastAsia="ru-RU"/>
        </w:rPr>
      </w:pPr>
      <w:r w:rsidRPr="00CA1E30">
        <w:rPr>
          <w:rFonts w:ascii="Times New Roman" w:hAnsi="Times New Roman"/>
          <w:b/>
          <w:bCs/>
          <w:i/>
          <w:color w:val="000000"/>
          <w:spacing w:val="2"/>
          <w:sz w:val="28"/>
          <w:szCs w:val="28"/>
          <w:lang w:eastAsia="ru-RU"/>
        </w:rPr>
        <w:t>Сведения об объектах, планируемых к выводу из эксплуатации.</w:t>
      </w:r>
    </w:p>
    <w:p w:rsidR="00D62AC8" w:rsidRDefault="00D62AC8" w:rsidP="000E07B1">
      <w:pPr>
        <w:spacing w:line="360" w:lineRule="auto"/>
        <w:jc w:val="both"/>
        <w:rPr>
          <w:rFonts w:ascii="Times New Roman" w:hAnsi="Times New Roman"/>
          <w:color w:val="000000"/>
          <w:spacing w:val="2"/>
          <w:sz w:val="28"/>
          <w:szCs w:val="28"/>
          <w:lang w:eastAsia="ru-RU"/>
        </w:rPr>
      </w:pPr>
      <w:r w:rsidRPr="00CA1E30">
        <w:rPr>
          <w:rFonts w:ascii="Times New Roman" w:hAnsi="Times New Roman"/>
          <w:color w:val="000000"/>
          <w:spacing w:val="2"/>
          <w:sz w:val="28"/>
          <w:szCs w:val="28"/>
          <w:lang w:eastAsia="ru-RU"/>
        </w:rPr>
        <w:t>Объекты, планируемые к выводу из эксплуатации, отсутствуют.</w:t>
      </w:r>
    </w:p>
    <w:p w:rsidR="00D62AC8" w:rsidRPr="007759CE" w:rsidRDefault="00D62AC8" w:rsidP="00857B11">
      <w:pPr>
        <w:spacing w:line="360" w:lineRule="auto"/>
        <w:jc w:val="center"/>
        <w:rPr>
          <w:rFonts w:ascii="Times New Roman" w:hAnsi="Times New Roman"/>
          <w:b/>
          <w:i/>
          <w:sz w:val="28"/>
          <w:szCs w:val="28"/>
        </w:rPr>
      </w:pPr>
      <w:r>
        <w:rPr>
          <w:rFonts w:ascii="Times New Roman" w:hAnsi="Times New Roman"/>
          <w:b/>
          <w:i/>
          <w:sz w:val="28"/>
          <w:szCs w:val="28"/>
        </w:rPr>
        <w:t xml:space="preserve">2.4.5 </w:t>
      </w:r>
      <w:r w:rsidRPr="007759CE">
        <w:rPr>
          <w:rFonts w:ascii="Times New Roman" w:hAnsi="Times New Roman"/>
          <w:b/>
          <w:i/>
          <w:sz w:val="28"/>
          <w:szCs w:val="28"/>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45"/>
    </w:p>
    <w:p w:rsidR="00D62AC8" w:rsidRPr="004E0CEE" w:rsidRDefault="00D62AC8" w:rsidP="00857B11">
      <w:pPr>
        <w:pStyle w:val="a9"/>
        <w:autoSpaceDE w:val="0"/>
        <w:autoSpaceDN w:val="0"/>
        <w:adjustRightInd w:val="0"/>
        <w:spacing w:after="0" w:line="360" w:lineRule="auto"/>
        <w:ind w:left="0" w:firstLine="851"/>
        <w:contextualSpacing w:val="0"/>
        <w:jc w:val="both"/>
        <w:rPr>
          <w:rFonts w:ascii="Times New Roman" w:hAnsi="Times New Roman"/>
          <w:bCs/>
          <w:sz w:val="28"/>
          <w:szCs w:val="28"/>
          <w:lang w:eastAsia="ru-RU"/>
        </w:rPr>
      </w:pPr>
      <w:bookmarkStart w:id="46" w:name="_Toc388883743"/>
      <w:r w:rsidRPr="004E0CEE">
        <w:rPr>
          <w:rFonts w:ascii="Times New Roman" w:hAnsi="Times New Roman"/>
          <w:bCs/>
          <w:sz w:val="28"/>
          <w:szCs w:val="28"/>
          <w:lang w:eastAsia="ru-RU"/>
        </w:rPr>
        <w:t xml:space="preserve">В </w:t>
      </w:r>
      <w:r>
        <w:rPr>
          <w:rFonts w:ascii="Times New Roman" w:hAnsi="Times New Roman"/>
          <w:sz w:val="28"/>
          <w:szCs w:val="28"/>
        </w:rPr>
        <w:t>Первомайском сельском поселении</w:t>
      </w:r>
      <w:r w:rsidRPr="004E0CEE">
        <w:rPr>
          <w:rFonts w:ascii="Times New Roman" w:hAnsi="Times New Roman"/>
          <w:bCs/>
          <w:sz w:val="28"/>
          <w:szCs w:val="28"/>
          <w:lang w:eastAsia="ru-RU"/>
        </w:rPr>
        <w:t xml:space="preserve"> отсутствуют системы диспетчеризации, телемеханизации и автоматизированные системы управления режимами водоотведения</w:t>
      </w:r>
      <w:r>
        <w:rPr>
          <w:rFonts w:ascii="Times New Roman" w:hAnsi="Times New Roman"/>
          <w:bCs/>
          <w:sz w:val="28"/>
          <w:szCs w:val="28"/>
          <w:lang w:eastAsia="ru-RU"/>
        </w:rPr>
        <w:t>.</w:t>
      </w:r>
    </w:p>
    <w:p w:rsidR="00D62AC8" w:rsidRDefault="00D62AC8" w:rsidP="000E07B1">
      <w:pPr>
        <w:autoSpaceDE w:val="0"/>
        <w:autoSpaceDN w:val="0"/>
        <w:adjustRightInd w:val="0"/>
        <w:spacing w:after="0" w:line="360" w:lineRule="auto"/>
        <w:ind w:firstLine="709"/>
        <w:jc w:val="center"/>
        <w:rPr>
          <w:rFonts w:ascii="Times New Roman" w:hAnsi="Times New Roman"/>
          <w:b/>
          <w:i/>
          <w:sz w:val="28"/>
          <w:szCs w:val="28"/>
        </w:rPr>
      </w:pPr>
      <w:r>
        <w:rPr>
          <w:rFonts w:ascii="Times New Roman" w:hAnsi="Times New Roman"/>
          <w:b/>
          <w:i/>
          <w:sz w:val="28"/>
          <w:szCs w:val="28"/>
        </w:rPr>
        <w:t xml:space="preserve">2.4.6 </w:t>
      </w:r>
      <w:r w:rsidRPr="007759CE">
        <w:rPr>
          <w:rFonts w:ascii="Times New Roman" w:hAnsi="Times New Roman"/>
          <w:b/>
          <w:i/>
          <w:sz w:val="28"/>
          <w:szCs w:val="28"/>
        </w:rPr>
        <w:t>Описание вариантов маршрутов прохождения трубопроводов (трасс) по</w:t>
      </w:r>
      <w:r>
        <w:rPr>
          <w:rFonts w:ascii="Times New Roman" w:hAnsi="Times New Roman"/>
          <w:b/>
          <w:i/>
          <w:sz w:val="28"/>
          <w:szCs w:val="28"/>
        </w:rPr>
        <w:t xml:space="preserve"> </w:t>
      </w:r>
      <w:r w:rsidRPr="007759CE">
        <w:rPr>
          <w:rFonts w:ascii="Times New Roman" w:hAnsi="Times New Roman"/>
          <w:b/>
          <w:i/>
          <w:sz w:val="28"/>
          <w:szCs w:val="28"/>
        </w:rPr>
        <w:t>территории го</w:t>
      </w:r>
      <w:r>
        <w:rPr>
          <w:rFonts w:ascii="Times New Roman" w:hAnsi="Times New Roman"/>
          <w:b/>
          <w:i/>
          <w:sz w:val="28"/>
          <w:szCs w:val="28"/>
        </w:rPr>
        <w:t>родского поселения, расположение</w:t>
      </w:r>
      <w:r w:rsidRPr="007759CE">
        <w:rPr>
          <w:rFonts w:ascii="Times New Roman" w:hAnsi="Times New Roman"/>
          <w:b/>
          <w:i/>
          <w:sz w:val="28"/>
          <w:szCs w:val="28"/>
        </w:rPr>
        <w:t xml:space="preserve"> намечаемых площадок под</w:t>
      </w:r>
      <w:r>
        <w:rPr>
          <w:rFonts w:ascii="Times New Roman" w:hAnsi="Times New Roman"/>
          <w:b/>
          <w:i/>
          <w:sz w:val="28"/>
          <w:szCs w:val="28"/>
        </w:rPr>
        <w:t xml:space="preserve"> строительство сооружений водоотведения и их</w:t>
      </w:r>
      <w:bookmarkStart w:id="47" w:name="_Toc388883744"/>
      <w:bookmarkEnd w:id="46"/>
      <w:r>
        <w:rPr>
          <w:rFonts w:ascii="Times New Roman" w:hAnsi="Times New Roman"/>
          <w:b/>
          <w:i/>
          <w:sz w:val="28"/>
          <w:szCs w:val="28"/>
        </w:rPr>
        <w:t xml:space="preserve"> обоснование</w:t>
      </w:r>
    </w:p>
    <w:p w:rsidR="00D62AC8" w:rsidRPr="00C42155" w:rsidRDefault="00D62AC8" w:rsidP="00857B11">
      <w:pPr>
        <w:autoSpaceDE w:val="0"/>
        <w:autoSpaceDN w:val="0"/>
        <w:adjustRightInd w:val="0"/>
        <w:spacing w:after="0" w:line="360" w:lineRule="auto"/>
        <w:ind w:firstLine="708"/>
        <w:jc w:val="both"/>
        <w:rPr>
          <w:rFonts w:ascii="Times New Roman" w:hAnsi="Times New Roman"/>
          <w:color w:val="000000"/>
          <w:sz w:val="28"/>
          <w:szCs w:val="28"/>
        </w:rPr>
      </w:pPr>
      <w:r>
        <w:rPr>
          <w:rFonts w:ascii="Times New Roman" w:hAnsi="Times New Roman"/>
          <w:sz w:val="28"/>
          <w:szCs w:val="28"/>
          <w:lang w:eastAsia="ru-RU"/>
        </w:rPr>
        <w:t xml:space="preserve">В </w:t>
      </w:r>
      <w:r>
        <w:rPr>
          <w:rFonts w:ascii="Times New Roman" w:hAnsi="Times New Roman"/>
          <w:sz w:val="28"/>
          <w:szCs w:val="28"/>
        </w:rPr>
        <w:t>Первомайском сельском поселении</w:t>
      </w:r>
      <w:r>
        <w:rPr>
          <w:rFonts w:ascii="Times New Roman" w:hAnsi="Times New Roman"/>
          <w:sz w:val="28"/>
          <w:szCs w:val="28"/>
          <w:lang w:eastAsia="ru-RU"/>
        </w:rPr>
        <w:t xml:space="preserve"> не планируется строительство канализационных коллекторов. </w:t>
      </w:r>
    </w:p>
    <w:p w:rsidR="00D62AC8" w:rsidRPr="007759CE" w:rsidRDefault="00D62AC8" w:rsidP="00857B11">
      <w:pPr>
        <w:spacing w:line="360" w:lineRule="auto"/>
        <w:jc w:val="center"/>
        <w:rPr>
          <w:rFonts w:ascii="Times New Roman" w:hAnsi="Times New Roman"/>
          <w:b/>
          <w:i/>
          <w:sz w:val="28"/>
          <w:szCs w:val="28"/>
        </w:rPr>
      </w:pPr>
      <w:r>
        <w:rPr>
          <w:rFonts w:ascii="Times New Roman" w:hAnsi="Times New Roman"/>
          <w:b/>
          <w:i/>
          <w:sz w:val="28"/>
          <w:szCs w:val="28"/>
        </w:rPr>
        <w:lastRenderedPageBreak/>
        <w:t xml:space="preserve">2.4.7 </w:t>
      </w:r>
      <w:r w:rsidRPr="007759CE">
        <w:rPr>
          <w:rFonts w:ascii="Times New Roman" w:hAnsi="Times New Roman"/>
          <w:b/>
          <w:i/>
          <w:sz w:val="28"/>
          <w:szCs w:val="28"/>
        </w:rPr>
        <w:t xml:space="preserve">Границы и характеристики охранных зон сетей и сооружений централизованной системы </w:t>
      </w:r>
      <w:bookmarkEnd w:id="47"/>
      <w:r>
        <w:rPr>
          <w:rFonts w:ascii="Times New Roman" w:hAnsi="Times New Roman"/>
          <w:b/>
          <w:i/>
          <w:sz w:val="28"/>
          <w:szCs w:val="28"/>
        </w:rPr>
        <w:t>водоотведения</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rPr>
      </w:pPr>
      <w:bookmarkStart w:id="48" w:name="_Toc388883745"/>
      <w:r w:rsidRPr="0052618C">
        <w:rPr>
          <w:rFonts w:ascii="Times New Roman" w:hAnsi="Times New Roman"/>
          <w:sz w:val="28"/>
          <w:szCs w:val="28"/>
        </w:rPr>
        <w:t>Любая канализация централизованного или автономного типа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и имеющимся источникам водоснабжения.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С</w:t>
      </w:r>
      <w:r>
        <w:rPr>
          <w:rFonts w:ascii="Times New Roman" w:hAnsi="Times New Roman"/>
          <w:sz w:val="28"/>
          <w:szCs w:val="28"/>
        </w:rPr>
        <w:t>П- 31.13333.2012</w:t>
      </w:r>
      <w:r w:rsidRPr="0052618C">
        <w:rPr>
          <w:rFonts w:ascii="Times New Roman" w:hAnsi="Times New Roman"/>
          <w:sz w:val="28"/>
          <w:szCs w:val="28"/>
        </w:rPr>
        <w:t xml:space="preserve"> «Канализация, наружные сети и сооружения», СНиП 2.05.06 – 8</w:t>
      </w:r>
      <w:r>
        <w:rPr>
          <w:rFonts w:ascii="Times New Roman" w:hAnsi="Times New Roman"/>
          <w:sz w:val="28"/>
          <w:szCs w:val="28"/>
        </w:rPr>
        <w:t>4</w:t>
      </w:r>
      <w:r w:rsidRPr="0052618C">
        <w:rPr>
          <w:rFonts w:ascii="Times New Roman" w:hAnsi="Times New Roman"/>
          <w:sz w:val="28"/>
          <w:szCs w:val="28"/>
        </w:rPr>
        <w:t xml:space="preserve"> «Магистральные трубопроводы. Строительные нормы и правила»</w:t>
      </w:r>
      <w:r>
        <w:rPr>
          <w:rFonts w:ascii="Times New Roman" w:hAnsi="Times New Roman"/>
          <w:sz w:val="28"/>
          <w:szCs w:val="28"/>
        </w:rPr>
        <w:t>.</w:t>
      </w:r>
    </w:p>
    <w:p w:rsidR="00D62AC8" w:rsidRPr="004D6891" w:rsidRDefault="00D62AC8" w:rsidP="00857B11">
      <w:pPr>
        <w:autoSpaceDE w:val="0"/>
        <w:autoSpaceDN w:val="0"/>
        <w:adjustRightInd w:val="0"/>
        <w:spacing w:after="0" w:line="360" w:lineRule="auto"/>
        <w:ind w:firstLine="708"/>
        <w:jc w:val="both"/>
        <w:rPr>
          <w:rFonts w:ascii="Times New Roman" w:hAnsi="Times New Roman"/>
          <w:sz w:val="28"/>
          <w:szCs w:val="28"/>
          <w:lang w:eastAsia="ru-RU"/>
        </w:rPr>
      </w:pPr>
      <w:r w:rsidRPr="0052618C">
        <w:rPr>
          <w:rFonts w:ascii="Times New Roman" w:hAnsi="Times New Roman"/>
          <w:sz w:val="28"/>
          <w:szCs w:val="28"/>
        </w:rPr>
        <w:t>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w:t>
      </w:r>
      <w:r>
        <w:rPr>
          <w:rFonts w:ascii="Times New Roman" w:hAnsi="Times New Roman"/>
          <w:sz w:val="28"/>
          <w:szCs w:val="28"/>
        </w:rPr>
        <w:t>ельн</w:t>
      </w:r>
      <w:r w:rsidRPr="0052618C">
        <w:rPr>
          <w:rFonts w:ascii="Times New Roman" w:hAnsi="Times New Roman"/>
          <w:sz w:val="28"/>
          <w:szCs w:val="28"/>
        </w:rPr>
        <w:t>ой власти</w:t>
      </w:r>
      <w:r>
        <w:rPr>
          <w:rFonts w:ascii="Times New Roman" w:hAnsi="Times New Roman"/>
          <w:sz w:val="28"/>
          <w:szCs w:val="28"/>
        </w:rPr>
        <w:t xml:space="preserve"> </w:t>
      </w:r>
      <w:r>
        <w:rPr>
          <w:rFonts w:ascii="Times New Roman" w:hAnsi="Times New Roman"/>
          <w:sz w:val="28"/>
          <w:szCs w:val="28"/>
          <w:lang w:eastAsia="ru-RU"/>
        </w:rPr>
        <w:t xml:space="preserve">или определяются проектом водоотведения на территории </w:t>
      </w:r>
      <w:r>
        <w:rPr>
          <w:rFonts w:ascii="Times New Roman" w:hAnsi="Times New Roman"/>
          <w:sz w:val="28"/>
          <w:szCs w:val="28"/>
        </w:rPr>
        <w:t>сельского поселения</w:t>
      </w:r>
      <w:r>
        <w:rPr>
          <w:rFonts w:ascii="Times New Roman" w:hAnsi="Times New Roman"/>
          <w:sz w:val="28"/>
          <w:szCs w:val="28"/>
          <w:lang w:eastAsia="ru-RU"/>
        </w:rPr>
        <w:t>.</w:t>
      </w:r>
    </w:p>
    <w:p w:rsidR="00D62AC8" w:rsidRPr="0052618C" w:rsidRDefault="00D62AC8" w:rsidP="00857B1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Охранная зона канализации. О</w:t>
      </w:r>
      <w:r w:rsidRPr="0052618C">
        <w:rPr>
          <w:rFonts w:ascii="Times New Roman" w:hAnsi="Times New Roman"/>
          <w:sz w:val="28"/>
          <w:szCs w:val="28"/>
        </w:rPr>
        <w:t>сновные нормы:</w:t>
      </w:r>
    </w:p>
    <w:p w:rsidR="00D62AC8" w:rsidRDefault="00D62AC8" w:rsidP="00857B1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52618C">
        <w:rPr>
          <w:rFonts w:ascii="Times New Roman" w:hAnsi="Times New Roman"/>
          <w:sz w:val="28"/>
          <w:szCs w:val="28"/>
        </w:rPr>
        <w:t xml:space="preserve">для обычных условий охранная зона канализации напорного и самотечного типов составляет по 5 метров в каждую сторону. </w:t>
      </w:r>
    </w:p>
    <w:p w:rsidR="00D62AC8" w:rsidRPr="0052618C" w:rsidRDefault="00D62AC8" w:rsidP="00857B11">
      <w:pPr>
        <w:autoSpaceDE w:val="0"/>
        <w:autoSpaceDN w:val="0"/>
        <w:adjustRightInd w:val="0"/>
        <w:spacing w:after="0" w:line="360" w:lineRule="auto"/>
        <w:ind w:firstLine="708"/>
        <w:jc w:val="both"/>
        <w:rPr>
          <w:rFonts w:ascii="Times New Roman" w:hAnsi="Times New Roman"/>
          <w:sz w:val="28"/>
          <w:szCs w:val="28"/>
        </w:rPr>
      </w:pPr>
      <w:r w:rsidRPr="0052618C">
        <w:rPr>
          <w:rFonts w:ascii="Times New Roman" w:hAnsi="Times New Roman"/>
          <w:sz w:val="28"/>
          <w:szCs w:val="28"/>
        </w:rPr>
        <w:t>Причем, точкой отсчета считается боковой край стенки трубопровода;</w:t>
      </w:r>
    </w:p>
    <w:p w:rsidR="00D62AC8" w:rsidRPr="0052618C" w:rsidRDefault="00D62AC8" w:rsidP="00857B1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52618C">
        <w:rPr>
          <w:rFonts w:ascii="Times New Roman" w:hAnsi="Times New Roman"/>
          <w:sz w:val="28"/>
          <w:szCs w:val="28"/>
        </w:rPr>
        <w:t xml:space="preserve">для особых условий, с пониженной среднегодовой температурой, высокой </w:t>
      </w:r>
      <w:proofErr w:type="spellStart"/>
      <w:r w:rsidRPr="0052618C">
        <w:rPr>
          <w:rFonts w:ascii="Times New Roman" w:hAnsi="Times New Roman"/>
          <w:sz w:val="28"/>
          <w:szCs w:val="28"/>
        </w:rPr>
        <w:t>сейсмоопасностью</w:t>
      </w:r>
      <w:proofErr w:type="spellEnd"/>
      <w:r w:rsidRPr="0052618C">
        <w:rPr>
          <w:rFonts w:ascii="Times New Roman" w:hAnsi="Times New Roman"/>
          <w:sz w:val="28"/>
          <w:szCs w:val="28"/>
        </w:rPr>
        <w:t xml:space="preserve"> или переувлажненным грунтом, охранная зона канализации может увеличиваться вдвое и достигать 10 метров;</w:t>
      </w:r>
    </w:p>
    <w:p w:rsidR="00D62AC8" w:rsidRPr="0052618C" w:rsidRDefault="00D62AC8" w:rsidP="00857B1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52618C">
        <w:rPr>
          <w:rFonts w:ascii="Times New Roman" w:hAnsi="Times New Roman"/>
          <w:sz w:val="28"/>
          <w:szCs w:val="28"/>
        </w:rPr>
        <w:t>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rsidR="00D62AC8" w:rsidRPr="0052618C" w:rsidRDefault="00D62AC8" w:rsidP="00857B1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52618C">
        <w:rPr>
          <w:rFonts w:ascii="Times New Roman" w:hAnsi="Times New Roman"/>
          <w:sz w:val="28"/>
          <w:szCs w:val="28"/>
        </w:rPr>
        <w:t xml:space="preserve">нормативные требования к взаимному расположению канализационного трубопровода и </w:t>
      </w:r>
      <w:proofErr w:type="spellStart"/>
      <w:r w:rsidRPr="0052618C">
        <w:rPr>
          <w:rFonts w:ascii="Times New Roman" w:hAnsi="Times New Roman"/>
          <w:sz w:val="28"/>
          <w:szCs w:val="28"/>
        </w:rPr>
        <w:t>водоснабжающих</w:t>
      </w:r>
      <w:proofErr w:type="spellEnd"/>
      <w:r w:rsidRPr="0052618C">
        <w:rPr>
          <w:rFonts w:ascii="Times New Roman" w:hAnsi="Times New Roman"/>
          <w:sz w:val="28"/>
          <w:szCs w:val="28"/>
        </w:rPr>
        <w:t xml:space="preserve"> трасс сводятся к следующему расстоянию: 10 метров для водопроводных труб сечением до 1000 мм, 20 метров для труб большего </w:t>
      </w:r>
      <w:r w:rsidRPr="0052618C">
        <w:rPr>
          <w:rFonts w:ascii="Times New Roman" w:hAnsi="Times New Roman"/>
          <w:sz w:val="28"/>
          <w:szCs w:val="28"/>
        </w:rPr>
        <w:lastRenderedPageBreak/>
        <w:t>диаметра и 50 метров – если трубопровод прокладывается в переувлажненном грунте.</w:t>
      </w:r>
    </w:p>
    <w:p w:rsidR="00D62AC8" w:rsidRDefault="00D62AC8" w:rsidP="00154886">
      <w:pPr>
        <w:autoSpaceDE w:val="0"/>
        <w:autoSpaceDN w:val="0"/>
        <w:adjustRightInd w:val="0"/>
        <w:spacing w:after="0" w:line="360" w:lineRule="auto"/>
        <w:ind w:firstLine="708"/>
        <w:jc w:val="both"/>
        <w:rPr>
          <w:rFonts w:ascii="Times New Roman" w:hAnsi="Times New Roman"/>
          <w:b/>
          <w:i/>
          <w:sz w:val="28"/>
          <w:szCs w:val="28"/>
        </w:rPr>
      </w:pPr>
      <w:r>
        <w:rPr>
          <w:rFonts w:ascii="Times New Roman" w:hAnsi="Times New Roman"/>
          <w:sz w:val="28"/>
          <w:szCs w:val="28"/>
        </w:rPr>
        <w:t>Рекомендуется</w:t>
      </w:r>
      <w:r w:rsidRPr="0052618C">
        <w:rPr>
          <w:rFonts w:ascii="Times New Roman" w:hAnsi="Times New Roman"/>
          <w:sz w:val="28"/>
          <w:szCs w:val="28"/>
        </w:rPr>
        <w:t xml:space="preserve">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rsidR="00D62AC8" w:rsidRPr="007759CE" w:rsidRDefault="00D62AC8" w:rsidP="00857B11">
      <w:pPr>
        <w:spacing w:before="240" w:line="360" w:lineRule="auto"/>
        <w:jc w:val="center"/>
        <w:rPr>
          <w:rFonts w:ascii="Times New Roman" w:hAnsi="Times New Roman"/>
          <w:b/>
          <w:i/>
          <w:sz w:val="28"/>
          <w:szCs w:val="28"/>
        </w:rPr>
      </w:pPr>
      <w:r>
        <w:rPr>
          <w:rFonts w:ascii="Times New Roman" w:hAnsi="Times New Roman"/>
          <w:b/>
          <w:i/>
          <w:sz w:val="28"/>
          <w:szCs w:val="28"/>
        </w:rPr>
        <w:t xml:space="preserve">2.4.8 </w:t>
      </w:r>
      <w:r w:rsidRPr="007759CE">
        <w:rPr>
          <w:rFonts w:ascii="Times New Roman" w:hAnsi="Times New Roman"/>
          <w:b/>
          <w:i/>
          <w:sz w:val="28"/>
          <w:szCs w:val="28"/>
        </w:rPr>
        <w:t>Границы планируемых зон размещения объектов централизованной системы</w:t>
      </w:r>
      <w:r>
        <w:rPr>
          <w:rFonts w:ascii="Times New Roman" w:hAnsi="Times New Roman"/>
          <w:b/>
          <w:i/>
          <w:sz w:val="28"/>
          <w:szCs w:val="28"/>
        </w:rPr>
        <w:t xml:space="preserve"> </w:t>
      </w:r>
      <w:r w:rsidRPr="007759CE">
        <w:rPr>
          <w:rFonts w:ascii="Times New Roman" w:hAnsi="Times New Roman"/>
          <w:b/>
          <w:i/>
          <w:sz w:val="28"/>
          <w:szCs w:val="28"/>
        </w:rPr>
        <w:t>водоотведения</w:t>
      </w:r>
      <w:bookmarkEnd w:id="48"/>
    </w:p>
    <w:p w:rsidR="00D62AC8" w:rsidRDefault="00D62AC8" w:rsidP="00857B11">
      <w:pPr>
        <w:spacing w:line="360" w:lineRule="auto"/>
        <w:ind w:firstLine="708"/>
        <w:jc w:val="both"/>
        <w:rPr>
          <w:rFonts w:ascii="Times New Roman" w:hAnsi="Times New Roman"/>
          <w:color w:val="000000"/>
          <w:sz w:val="28"/>
          <w:szCs w:val="28"/>
        </w:rPr>
      </w:pPr>
      <w:bookmarkStart w:id="49" w:name="_Toc388883746"/>
      <w:r>
        <w:rPr>
          <w:rFonts w:ascii="Times New Roman" w:hAnsi="Times New Roman"/>
          <w:color w:val="000000"/>
          <w:sz w:val="28"/>
          <w:szCs w:val="28"/>
        </w:rPr>
        <w:t xml:space="preserve">Централизованная система водоотведения в </w:t>
      </w:r>
      <w:r>
        <w:rPr>
          <w:rFonts w:ascii="Times New Roman" w:hAnsi="Times New Roman"/>
          <w:sz w:val="28"/>
          <w:szCs w:val="28"/>
        </w:rPr>
        <w:t>Первомайском сельском поселении</w:t>
      </w:r>
      <w:r>
        <w:rPr>
          <w:rFonts w:ascii="Times New Roman" w:hAnsi="Times New Roman"/>
          <w:color w:val="000000"/>
          <w:sz w:val="28"/>
          <w:szCs w:val="28"/>
        </w:rPr>
        <w:t xml:space="preserve"> отсутствует.</w:t>
      </w:r>
    </w:p>
    <w:p w:rsidR="001E19FA" w:rsidRDefault="001E19FA" w:rsidP="00857B11">
      <w:pPr>
        <w:tabs>
          <w:tab w:val="left" w:pos="1134"/>
          <w:tab w:val="center" w:pos="5174"/>
        </w:tabs>
        <w:spacing w:line="360" w:lineRule="auto"/>
        <w:jc w:val="center"/>
        <w:rPr>
          <w:rFonts w:ascii="Times New Roman" w:eastAsia="TimesNewRomanPS-BoldMT" w:hAnsi="Times New Roman"/>
          <w:b/>
          <w:i/>
          <w:sz w:val="28"/>
          <w:szCs w:val="28"/>
        </w:rPr>
      </w:pPr>
    </w:p>
    <w:p w:rsidR="00D62AC8" w:rsidRPr="00081BCA" w:rsidRDefault="00D62AC8" w:rsidP="00857B11">
      <w:pPr>
        <w:tabs>
          <w:tab w:val="left" w:pos="1134"/>
          <w:tab w:val="center" w:pos="5174"/>
        </w:tabs>
        <w:spacing w:line="360" w:lineRule="auto"/>
        <w:jc w:val="center"/>
        <w:rPr>
          <w:rFonts w:ascii="Times New Roman" w:hAnsi="Times New Roman"/>
          <w:b/>
          <w:i/>
          <w:sz w:val="28"/>
          <w:szCs w:val="28"/>
        </w:rPr>
      </w:pPr>
      <w:r w:rsidRPr="00081BCA">
        <w:rPr>
          <w:rFonts w:ascii="Times New Roman" w:eastAsia="TimesNewRomanPS-BoldMT" w:hAnsi="Times New Roman"/>
          <w:b/>
          <w:i/>
          <w:sz w:val="28"/>
          <w:szCs w:val="28"/>
        </w:rPr>
        <w:t>2.5 ЭКОЛОГИЧЕСКИЕ АСПЕКТЫ МЕРОПРИЯТИЙ ПО СТРОИТЕЛЬСТВУ И РЕКОНСТРУКЦИИ ОБЪЕКТОВ ЦЕНТРАЛИЗОВАННОЙ СИСТЕМЫ ВОДООТВЕДЕНИЯ</w:t>
      </w:r>
      <w:bookmarkEnd w:id="49"/>
    </w:p>
    <w:p w:rsidR="00D62AC8" w:rsidRPr="007759CE" w:rsidRDefault="00D62AC8" w:rsidP="00857B11">
      <w:pPr>
        <w:spacing w:line="240" w:lineRule="auto"/>
        <w:jc w:val="center"/>
        <w:rPr>
          <w:rFonts w:ascii="Times New Roman" w:hAnsi="Times New Roman"/>
          <w:b/>
          <w:i/>
          <w:sz w:val="28"/>
          <w:szCs w:val="28"/>
        </w:rPr>
      </w:pPr>
      <w:bookmarkStart w:id="50" w:name="_Toc388883747"/>
      <w:r>
        <w:rPr>
          <w:rFonts w:ascii="Times New Roman" w:eastAsia="TimesNewRomanPS-BoldMT" w:hAnsi="Times New Roman"/>
          <w:b/>
          <w:i/>
          <w:iCs/>
          <w:sz w:val="28"/>
          <w:szCs w:val="28"/>
        </w:rPr>
        <w:t xml:space="preserve">2.5.1 </w:t>
      </w:r>
      <w:r w:rsidRPr="007759CE">
        <w:rPr>
          <w:rFonts w:ascii="Times New Roman" w:eastAsia="TimesNewRomanPS-BoldMT" w:hAnsi="Times New Roman"/>
          <w:b/>
          <w:i/>
          <w:iCs/>
          <w:sz w:val="28"/>
          <w:szCs w:val="28"/>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50"/>
    </w:p>
    <w:p w:rsidR="00D62AC8" w:rsidRDefault="00D62AC8" w:rsidP="00857B11">
      <w:pPr>
        <w:shd w:val="clear" w:color="auto" w:fill="FFFFFF"/>
        <w:spacing w:after="0" w:line="360" w:lineRule="auto"/>
        <w:ind w:firstLine="708"/>
        <w:jc w:val="both"/>
        <w:textAlignment w:val="baseline"/>
        <w:rPr>
          <w:rFonts w:ascii="Times New Roman" w:hAnsi="Times New Roman"/>
          <w:bCs/>
          <w:sz w:val="28"/>
          <w:szCs w:val="28"/>
          <w:lang w:eastAsia="ru-RU"/>
        </w:rPr>
      </w:pPr>
      <w:bookmarkStart w:id="51" w:name="_Toc388883748"/>
      <w:r w:rsidRPr="004E0CEE">
        <w:rPr>
          <w:rFonts w:ascii="Times New Roman" w:hAnsi="Times New Roman"/>
          <w:bCs/>
          <w:sz w:val="28"/>
          <w:szCs w:val="28"/>
          <w:lang w:eastAsia="ru-RU"/>
        </w:rPr>
        <w:t>Сведения</w:t>
      </w:r>
      <w:r>
        <w:rPr>
          <w:rFonts w:ascii="Times New Roman" w:hAnsi="Times New Roman"/>
          <w:bCs/>
          <w:sz w:val="28"/>
          <w:szCs w:val="28"/>
          <w:lang w:eastAsia="ru-RU"/>
        </w:rPr>
        <w:t>,</w:t>
      </w:r>
      <w:r w:rsidRPr="004E0CEE">
        <w:rPr>
          <w:rFonts w:ascii="Times New Roman" w:hAnsi="Times New Roman"/>
          <w:bCs/>
          <w:sz w:val="28"/>
          <w:szCs w:val="28"/>
          <w:lang w:eastAsia="ru-RU"/>
        </w:rPr>
        <w:t xml:space="preserve"> о мероприятиях, содержащихся в планах по снижению сбросов загрязняющих веществ в поверхностные водные объекты и на водозаборные площади</w:t>
      </w:r>
      <w:r>
        <w:rPr>
          <w:rFonts w:ascii="Times New Roman" w:hAnsi="Times New Roman"/>
          <w:bCs/>
          <w:sz w:val="28"/>
          <w:szCs w:val="28"/>
          <w:lang w:eastAsia="ru-RU"/>
        </w:rPr>
        <w:t>,</w:t>
      </w:r>
      <w:r w:rsidRPr="004E0CEE">
        <w:rPr>
          <w:rFonts w:ascii="Times New Roman" w:hAnsi="Times New Roman"/>
          <w:bCs/>
          <w:sz w:val="28"/>
          <w:szCs w:val="28"/>
          <w:lang w:eastAsia="ru-RU"/>
        </w:rPr>
        <w:t xml:space="preserve"> отсутствуют.</w:t>
      </w:r>
    </w:p>
    <w:p w:rsidR="00D62AC8" w:rsidRPr="007759CE" w:rsidRDefault="00D62AC8" w:rsidP="00857B11">
      <w:pPr>
        <w:spacing w:line="360" w:lineRule="auto"/>
        <w:jc w:val="center"/>
        <w:rPr>
          <w:rFonts w:ascii="Times New Roman" w:hAnsi="Times New Roman"/>
          <w:b/>
          <w:i/>
          <w:sz w:val="28"/>
          <w:szCs w:val="28"/>
        </w:rPr>
      </w:pPr>
      <w:r>
        <w:rPr>
          <w:rFonts w:ascii="Times New Roman" w:hAnsi="Times New Roman"/>
          <w:b/>
          <w:i/>
          <w:sz w:val="28"/>
          <w:szCs w:val="28"/>
        </w:rPr>
        <w:t xml:space="preserve">2.5.2 </w:t>
      </w:r>
      <w:r w:rsidRPr="007759CE">
        <w:rPr>
          <w:rFonts w:ascii="Times New Roman" w:hAnsi="Times New Roman"/>
          <w:b/>
          <w:i/>
          <w:sz w:val="28"/>
          <w:szCs w:val="28"/>
        </w:rPr>
        <w:t>Сведения о применении методов, безопасных для окружающей среды, при</w:t>
      </w:r>
      <w:r>
        <w:rPr>
          <w:rFonts w:ascii="Times New Roman" w:hAnsi="Times New Roman"/>
          <w:b/>
          <w:i/>
          <w:sz w:val="28"/>
          <w:szCs w:val="28"/>
        </w:rPr>
        <w:t xml:space="preserve"> </w:t>
      </w:r>
      <w:r w:rsidRPr="007759CE">
        <w:rPr>
          <w:rFonts w:ascii="Times New Roman" w:hAnsi="Times New Roman"/>
          <w:b/>
          <w:i/>
          <w:sz w:val="28"/>
          <w:szCs w:val="28"/>
        </w:rPr>
        <w:t>утилизации осадков сточных вод</w:t>
      </w:r>
      <w:bookmarkEnd w:id="51"/>
    </w:p>
    <w:p w:rsidR="00D62AC8" w:rsidRDefault="00D62AC8" w:rsidP="00857B11">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bookmarkStart w:id="52" w:name="_Toc388883749"/>
      <w:r>
        <w:rPr>
          <w:rFonts w:ascii="Times New Roman" w:hAnsi="Times New Roman"/>
          <w:bCs/>
          <w:sz w:val="28"/>
          <w:szCs w:val="28"/>
          <w:lang w:eastAsia="ru-RU"/>
        </w:rPr>
        <w:t>Загрязнение рек усугубляется отсутствием дождевой канализации и очистных сооружений, способствующих смыву поверхностными стоками грязи и мусора.</w:t>
      </w:r>
    </w:p>
    <w:p w:rsidR="00D62AC8" w:rsidRDefault="00D62AC8" w:rsidP="00857B11">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Согласно Постановлению Правительства РФ №1404 от 23.11.96 г. вдоль водотоков устанавливаются водоохранные зоны и прибрежные защитные полосы, на которых устанавливается специальный режим хозяйственной деятельности.</w:t>
      </w:r>
    </w:p>
    <w:p w:rsidR="00D62AC8" w:rsidRDefault="00D62AC8" w:rsidP="00857B11">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lastRenderedPageBreak/>
        <w:t>Прибрежные защитные полосы должны быть заняты древесно-кустарниковой растительностью.</w:t>
      </w:r>
    </w:p>
    <w:p w:rsidR="00D62AC8" w:rsidRDefault="00D62AC8" w:rsidP="00857B11">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Территория зоны первого пояса санитарной охраны должна быть спланирована для отвода поверхностного стока за ее пределы, озеленена, огорожена, обеспечена охраной, дорожки к сооружениям должны иметь твердое покрытие.</w:t>
      </w:r>
    </w:p>
    <w:p w:rsidR="00D62AC8" w:rsidRDefault="00D62AC8" w:rsidP="00857B11">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Предусмотрены следующие мероприятия по охране водной среды:</w:t>
      </w:r>
    </w:p>
    <w:p w:rsidR="00D62AC8" w:rsidRDefault="00D62AC8" w:rsidP="00857B11">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 вынос временных гаражей из прибрежной зоны;</w:t>
      </w:r>
    </w:p>
    <w:p w:rsidR="00D62AC8" w:rsidRDefault="00D62AC8" w:rsidP="00857B11">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 организация водоохранных зон и прибрежных защитных полос;</w:t>
      </w:r>
    </w:p>
    <w:p w:rsidR="00D62AC8" w:rsidRDefault="00D62AC8" w:rsidP="00857B11">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 предотвращение заиливания и заболачивания прибрежных территорий;</w:t>
      </w:r>
    </w:p>
    <w:p w:rsidR="00D62AC8" w:rsidRDefault="00D62AC8" w:rsidP="00857B11">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 xml:space="preserve">Организация контроля уровня </w:t>
      </w:r>
      <w:proofErr w:type="gramStart"/>
      <w:r>
        <w:rPr>
          <w:rFonts w:ascii="Times New Roman" w:hAnsi="Times New Roman"/>
          <w:bCs/>
          <w:sz w:val="28"/>
          <w:szCs w:val="28"/>
          <w:lang w:eastAsia="ru-RU"/>
        </w:rPr>
        <w:t>загрязнения  поверхностных</w:t>
      </w:r>
      <w:proofErr w:type="gramEnd"/>
      <w:r>
        <w:rPr>
          <w:rFonts w:ascii="Times New Roman" w:hAnsi="Times New Roman"/>
          <w:bCs/>
          <w:sz w:val="28"/>
          <w:szCs w:val="28"/>
          <w:lang w:eastAsia="ru-RU"/>
        </w:rPr>
        <w:t xml:space="preserve"> и грунтовых вод.</w:t>
      </w:r>
    </w:p>
    <w:p w:rsidR="00D62AC8" w:rsidRPr="00D873E5" w:rsidRDefault="00D62AC8" w:rsidP="00857B11">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 xml:space="preserve">Все эти мероприятия должны значительно улучшить состояние водных ресурсов в </w:t>
      </w:r>
      <w:r>
        <w:rPr>
          <w:rFonts w:ascii="Times New Roman" w:hAnsi="Times New Roman"/>
          <w:sz w:val="28"/>
          <w:szCs w:val="28"/>
        </w:rPr>
        <w:t>Первомайском сельском поселении</w:t>
      </w:r>
      <w:r>
        <w:rPr>
          <w:rFonts w:ascii="Times New Roman" w:hAnsi="Times New Roman"/>
          <w:bCs/>
          <w:sz w:val="28"/>
          <w:szCs w:val="28"/>
          <w:lang w:eastAsia="ru-RU"/>
        </w:rPr>
        <w:t>.</w:t>
      </w:r>
    </w:p>
    <w:p w:rsidR="00D62AC8" w:rsidRDefault="00D62AC8" w:rsidP="00857B11">
      <w:pPr>
        <w:pStyle w:val="2"/>
        <w:keepLines/>
        <w:spacing w:before="0" w:after="0" w:line="360" w:lineRule="auto"/>
        <w:ind w:firstLine="708"/>
        <w:jc w:val="both"/>
        <w:rPr>
          <w:rFonts w:ascii="Times New Roman" w:eastAsia="TimesNewRomanPS-BoldMT" w:hAnsi="Times New Roman"/>
          <w:b w:val="0"/>
          <w:i w:val="0"/>
        </w:rPr>
      </w:pPr>
      <w:r w:rsidRPr="0033158E">
        <w:rPr>
          <w:rFonts w:ascii="Times New Roman" w:eastAsia="TimesNewRomanPS-BoldMT" w:hAnsi="Times New Roman"/>
          <w:b w:val="0"/>
          <w:i w:val="0"/>
        </w:rPr>
        <w:t xml:space="preserve">Системы </w:t>
      </w:r>
      <w:r>
        <w:rPr>
          <w:rFonts w:ascii="Times New Roman" w:eastAsia="TimesNewRomanPS-BoldMT" w:hAnsi="Times New Roman"/>
          <w:b w:val="0"/>
          <w:i w:val="0"/>
        </w:rPr>
        <w:t>автономной канализации с отведением очищенных сточных вод поверхностные водоемы, как правило, применяются при водонепроницаемых или слабо фильтрующих грунтах; при этом очистка сточных вод осуществляется в песчано-гравийных фильтрах и фильтрующих траншеях.</w:t>
      </w:r>
    </w:p>
    <w:p w:rsidR="00D62AC8" w:rsidRDefault="00D62AC8" w:rsidP="00857B11">
      <w:pPr>
        <w:pStyle w:val="2"/>
        <w:keepLines/>
        <w:spacing w:before="0" w:after="0" w:line="360" w:lineRule="auto"/>
        <w:ind w:firstLine="708"/>
        <w:jc w:val="both"/>
        <w:rPr>
          <w:rFonts w:ascii="Times New Roman" w:eastAsia="TimesNewRomanPS-BoldMT" w:hAnsi="Times New Roman"/>
          <w:b w:val="0"/>
          <w:i w:val="0"/>
        </w:rPr>
      </w:pPr>
      <w:r>
        <w:rPr>
          <w:rFonts w:ascii="Times New Roman" w:eastAsia="TimesNewRomanPS-BoldMT" w:hAnsi="Times New Roman"/>
          <w:b w:val="0"/>
          <w:i w:val="0"/>
        </w:rPr>
        <w:t>При сбросе очищенных сточных вод в поверхностные водоемы следует руководствоваться «Правилами охраны водоемов от загрязнения сточными водами», а также требованиями СанПиН 4630-88 «Охраны поверхностных вод от загрязнения».</w:t>
      </w:r>
    </w:p>
    <w:p w:rsidR="00D62AC8" w:rsidRDefault="00D62AC8" w:rsidP="00857B11">
      <w:pPr>
        <w:spacing w:after="0" w:line="360" w:lineRule="auto"/>
        <w:ind w:firstLine="708"/>
        <w:jc w:val="both"/>
        <w:rPr>
          <w:rFonts w:ascii="Times New Roman" w:hAnsi="Times New Roman"/>
          <w:sz w:val="28"/>
          <w:szCs w:val="28"/>
        </w:rPr>
      </w:pPr>
      <w:r w:rsidRPr="0033158E">
        <w:rPr>
          <w:rFonts w:ascii="Times New Roman" w:hAnsi="Times New Roman"/>
          <w:sz w:val="28"/>
          <w:szCs w:val="28"/>
        </w:rPr>
        <w:t>Когда фоновая концентрация загрязнений в водоеме ниже предельно допустимых концентраций (ПДК)</w:t>
      </w:r>
      <w:r>
        <w:rPr>
          <w:rFonts w:ascii="Times New Roman" w:hAnsi="Times New Roman"/>
          <w:sz w:val="28"/>
          <w:szCs w:val="28"/>
        </w:rPr>
        <w:t xml:space="preserve"> в речной воде при согласовании с органами природоохраны можно предусматривать очистку сточных вод до концентрации загрязнений более ПДК за счет их смешения с водой водоема. Если фоновая концентрация более ПДК, требуется доведение концентрации загрязнений в очищенной воде до ПДК.</w:t>
      </w:r>
    </w:p>
    <w:p w:rsidR="00D62AC8" w:rsidRDefault="00D62AC8" w:rsidP="00857B11">
      <w:pPr>
        <w:spacing w:after="0" w:line="360" w:lineRule="auto"/>
        <w:ind w:firstLine="708"/>
        <w:jc w:val="both"/>
        <w:rPr>
          <w:rFonts w:ascii="Times New Roman" w:hAnsi="Times New Roman"/>
          <w:sz w:val="28"/>
          <w:szCs w:val="28"/>
        </w:rPr>
      </w:pPr>
      <w:r>
        <w:rPr>
          <w:rFonts w:ascii="Times New Roman" w:hAnsi="Times New Roman"/>
          <w:sz w:val="28"/>
          <w:szCs w:val="28"/>
        </w:rPr>
        <w:t>Системы автономной канализации с отведением сточных вод в грунт может применяться в песчаных, супесчаных и легких суглинистых грунтах с коэффициентом фильтрации не менее 0,10 м/</w:t>
      </w:r>
      <w:proofErr w:type="spellStart"/>
      <w:r>
        <w:rPr>
          <w:rFonts w:ascii="Times New Roman" w:hAnsi="Times New Roman"/>
          <w:sz w:val="28"/>
          <w:szCs w:val="28"/>
        </w:rPr>
        <w:t>сут</w:t>
      </w:r>
      <w:proofErr w:type="spellEnd"/>
      <w:r>
        <w:rPr>
          <w:rFonts w:ascii="Times New Roman" w:hAnsi="Times New Roman"/>
          <w:sz w:val="28"/>
          <w:szCs w:val="28"/>
        </w:rPr>
        <w:t xml:space="preserve"> и уровнем грунтовых вод не менее 1,0 м от планировочной отметки земли.</w:t>
      </w:r>
    </w:p>
    <w:p w:rsidR="00D62AC8" w:rsidRDefault="00D62AC8" w:rsidP="00857B11">
      <w:pPr>
        <w:spacing w:after="0" w:line="360" w:lineRule="auto"/>
        <w:ind w:firstLine="708"/>
        <w:jc w:val="both"/>
        <w:rPr>
          <w:rFonts w:ascii="Times New Roman" w:hAnsi="Times New Roman"/>
          <w:sz w:val="28"/>
          <w:szCs w:val="28"/>
        </w:rPr>
      </w:pPr>
      <w:r>
        <w:rPr>
          <w:rFonts w:ascii="Times New Roman" w:hAnsi="Times New Roman"/>
          <w:sz w:val="28"/>
          <w:szCs w:val="28"/>
        </w:rPr>
        <w:lastRenderedPageBreak/>
        <w:t>Расстояние от участка, используемого для отведения сточных вод в грунт до шахтных или трубчатых колодцев, используемых для питьевого водоснабжения, определяется наличием участков фильтрующих грунтов между водоносным горизонтом и пластами грунта, поглощающие сточные воды.</w:t>
      </w:r>
    </w:p>
    <w:p w:rsidR="00D62AC8" w:rsidRDefault="00D62AC8" w:rsidP="00857B11">
      <w:pPr>
        <w:spacing w:after="0" w:line="360" w:lineRule="auto"/>
        <w:ind w:firstLine="708"/>
        <w:jc w:val="both"/>
        <w:rPr>
          <w:rFonts w:ascii="Times New Roman" w:hAnsi="Times New Roman"/>
          <w:sz w:val="28"/>
          <w:szCs w:val="28"/>
        </w:rPr>
      </w:pPr>
      <w:r>
        <w:rPr>
          <w:rFonts w:ascii="Times New Roman" w:hAnsi="Times New Roman"/>
          <w:sz w:val="28"/>
          <w:szCs w:val="28"/>
        </w:rPr>
        <w:t>Накопители сточных вод (выгреба) целесообразно проектировать в виде колодцев с возможно более высоким подводом сточных вод для увеличения используемого объема накопителя; глубина заложения днища накопителя от поверхности земли не должна превышать 3 м для возможности забора стоков ассенизационной машиной.</w:t>
      </w:r>
    </w:p>
    <w:p w:rsidR="00D62AC8" w:rsidRDefault="00D62AC8" w:rsidP="00857B11">
      <w:pPr>
        <w:spacing w:line="360" w:lineRule="auto"/>
        <w:jc w:val="center"/>
        <w:rPr>
          <w:rFonts w:ascii="Times New Roman" w:eastAsia="TimesNewRomanPS-BoldMT" w:hAnsi="Times New Roman"/>
          <w:b/>
          <w:i/>
          <w:sz w:val="28"/>
          <w:szCs w:val="28"/>
        </w:rPr>
      </w:pPr>
    </w:p>
    <w:p w:rsidR="00D62AC8" w:rsidRDefault="00D62AC8" w:rsidP="00857B11">
      <w:pPr>
        <w:spacing w:line="360" w:lineRule="auto"/>
        <w:jc w:val="center"/>
        <w:rPr>
          <w:rFonts w:ascii="Times New Roman" w:eastAsia="TimesNewRomanPS-BoldMT" w:hAnsi="Times New Roman"/>
          <w:b/>
          <w:i/>
          <w:sz w:val="28"/>
          <w:szCs w:val="28"/>
        </w:rPr>
      </w:pPr>
      <w:r w:rsidRPr="005158C3">
        <w:rPr>
          <w:rFonts w:ascii="Times New Roman" w:eastAsia="TimesNewRomanPS-BoldMT" w:hAnsi="Times New Roman"/>
          <w:b/>
          <w:i/>
          <w:sz w:val="28"/>
          <w:szCs w:val="28"/>
        </w:rPr>
        <w:t>2.6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52"/>
    </w:p>
    <w:p w:rsidR="00D62AC8" w:rsidRDefault="00D62AC8" w:rsidP="00857B11">
      <w:pPr>
        <w:spacing w:before="240" w:line="360" w:lineRule="auto"/>
        <w:ind w:firstLine="708"/>
        <w:jc w:val="both"/>
        <w:rPr>
          <w:rFonts w:ascii="Times New Roman" w:hAnsi="Times New Roman"/>
          <w:sz w:val="28"/>
          <w:szCs w:val="28"/>
        </w:rPr>
        <w:sectPr w:rsidR="00D62AC8" w:rsidSect="00622F62">
          <w:pgSz w:w="12240" w:h="15840"/>
          <w:pgMar w:top="397" w:right="476" w:bottom="397" w:left="1418" w:header="720" w:footer="720" w:gutter="0"/>
          <w:cols w:space="720"/>
        </w:sectPr>
      </w:pPr>
      <w:bookmarkStart w:id="53" w:name="_Toc375685347"/>
      <w:bookmarkStart w:id="54" w:name="_Toc388883750"/>
      <w:r>
        <w:rPr>
          <w:rFonts w:ascii="Times New Roman" w:hAnsi="Times New Roman"/>
          <w:sz w:val="28"/>
          <w:szCs w:val="28"/>
        </w:rPr>
        <w:t xml:space="preserve">В Первомайском сельском поселении капитальные вложения в строительство системы водоотведения не предусмотрены, в связи с отсутствием финансирования. </w:t>
      </w:r>
    </w:p>
    <w:p w:rsidR="00D62AC8" w:rsidRPr="00081BCA" w:rsidRDefault="00D62AC8" w:rsidP="00857B11">
      <w:pPr>
        <w:tabs>
          <w:tab w:val="left" w:pos="655"/>
          <w:tab w:val="center" w:pos="5174"/>
        </w:tabs>
        <w:spacing w:line="360" w:lineRule="auto"/>
        <w:jc w:val="center"/>
        <w:rPr>
          <w:rFonts w:ascii="Times New Roman" w:hAnsi="Times New Roman"/>
          <w:b/>
          <w:i/>
          <w:sz w:val="28"/>
          <w:szCs w:val="28"/>
        </w:rPr>
      </w:pPr>
      <w:r w:rsidRPr="00081BCA">
        <w:rPr>
          <w:rFonts w:ascii="Times New Roman" w:eastAsia="TimesNewRomanPS-BoldMT" w:hAnsi="Times New Roman"/>
          <w:b/>
          <w:i/>
          <w:sz w:val="28"/>
          <w:szCs w:val="28"/>
        </w:rPr>
        <w:lastRenderedPageBreak/>
        <w:t xml:space="preserve">2.7 </w:t>
      </w:r>
      <w:r>
        <w:rPr>
          <w:rFonts w:ascii="Times New Roman" w:eastAsia="TimesNewRomanPS-BoldMT" w:hAnsi="Times New Roman"/>
          <w:b/>
          <w:i/>
          <w:sz w:val="28"/>
          <w:szCs w:val="28"/>
        </w:rPr>
        <w:t>ПЛАНОВЫЕ</w:t>
      </w:r>
      <w:r w:rsidRPr="00081BCA">
        <w:rPr>
          <w:rFonts w:ascii="Times New Roman" w:eastAsia="TimesNewRomanPS-BoldMT" w:hAnsi="Times New Roman"/>
          <w:b/>
          <w:i/>
          <w:sz w:val="28"/>
          <w:szCs w:val="28"/>
        </w:rPr>
        <w:t xml:space="preserve"> ПОКАЗАТЕЛИ РАЗВИТИЯ ЦЕНТРАЛИЗОВАННОЙ СИСТЕМЫ ВОДООТВЕДЕНИЯ</w:t>
      </w:r>
      <w:bookmarkEnd w:id="53"/>
      <w:bookmarkEnd w:id="54"/>
    </w:p>
    <w:p w:rsidR="00D62AC8" w:rsidRPr="00D83EBE" w:rsidRDefault="00D62AC8" w:rsidP="00857B11">
      <w:pPr>
        <w:autoSpaceDE w:val="0"/>
        <w:autoSpaceDN w:val="0"/>
        <w:adjustRightInd w:val="0"/>
        <w:spacing w:after="0" w:line="360" w:lineRule="auto"/>
        <w:ind w:firstLine="709"/>
        <w:contextualSpacing/>
        <w:jc w:val="both"/>
        <w:rPr>
          <w:rFonts w:ascii="Times New Roman" w:hAnsi="Times New Roman"/>
          <w:sz w:val="28"/>
          <w:szCs w:val="28"/>
        </w:rPr>
      </w:pPr>
      <w:r w:rsidRPr="00D83EBE">
        <w:rPr>
          <w:rFonts w:ascii="Times New Roman" w:hAnsi="Times New Roman"/>
          <w:sz w:val="28"/>
          <w:szCs w:val="28"/>
        </w:rPr>
        <w:t>Реализация описанных выше мероприятий положительно скажется на эксплуатационных показателях системы водо</w:t>
      </w:r>
      <w:r>
        <w:rPr>
          <w:rFonts w:ascii="Times New Roman" w:hAnsi="Times New Roman"/>
          <w:sz w:val="28"/>
          <w:szCs w:val="28"/>
        </w:rPr>
        <w:t>отведения</w:t>
      </w:r>
      <w:r w:rsidRPr="00D83EBE">
        <w:rPr>
          <w:rFonts w:ascii="Times New Roman" w:hAnsi="Times New Roman"/>
          <w:sz w:val="28"/>
          <w:szCs w:val="28"/>
        </w:rPr>
        <w:t xml:space="preserve">, в результате чего ожидается улучшение целевых показателей. </w:t>
      </w:r>
      <w:r>
        <w:rPr>
          <w:rFonts w:ascii="Times New Roman" w:hAnsi="Times New Roman"/>
          <w:sz w:val="28"/>
          <w:szCs w:val="28"/>
        </w:rPr>
        <w:t>Плановые</w:t>
      </w:r>
      <w:r w:rsidRPr="00D83EBE">
        <w:rPr>
          <w:rFonts w:ascii="Times New Roman" w:hAnsi="Times New Roman"/>
          <w:sz w:val="28"/>
          <w:szCs w:val="28"/>
        </w:rPr>
        <w:t xml:space="preserve"> показатели развития системы централизованного водо</w:t>
      </w:r>
      <w:r>
        <w:rPr>
          <w:rFonts w:ascii="Times New Roman" w:hAnsi="Times New Roman"/>
          <w:sz w:val="28"/>
          <w:szCs w:val="28"/>
        </w:rPr>
        <w:t>отведения</w:t>
      </w:r>
      <w:r w:rsidRPr="00D83EBE">
        <w:rPr>
          <w:rFonts w:ascii="Times New Roman" w:hAnsi="Times New Roman"/>
          <w:sz w:val="28"/>
          <w:szCs w:val="28"/>
        </w:rPr>
        <w:t xml:space="preserve"> представлены ниже (Таблица </w:t>
      </w:r>
      <w:r>
        <w:rPr>
          <w:rFonts w:ascii="Times New Roman" w:hAnsi="Times New Roman"/>
          <w:sz w:val="28"/>
          <w:szCs w:val="28"/>
        </w:rPr>
        <w:t>20</w:t>
      </w:r>
      <w:r w:rsidRPr="00D83EBE">
        <w:rPr>
          <w:rFonts w:ascii="Times New Roman" w:hAnsi="Times New Roman"/>
          <w:sz w:val="28"/>
          <w:szCs w:val="28"/>
        </w:rPr>
        <w:t>):</w:t>
      </w:r>
    </w:p>
    <w:p w:rsidR="00D62AC8" w:rsidRPr="00D83EBE" w:rsidRDefault="00D62AC8" w:rsidP="00857B11">
      <w:pPr>
        <w:autoSpaceDE w:val="0"/>
        <w:autoSpaceDN w:val="0"/>
        <w:adjustRightInd w:val="0"/>
        <w:spacing w:after="0" w:line="360" w:lineRule="auto"/>
        <w:ind w:firstLine="709"/>
        <w:contextualSpacing/>
        <w:jc w:val="right"/>
        <w:rPr>
          <w:rFonts w:ascii="Times New Roman" w:hAnsi="Times New Roman"/>
          <w:sz w:val="28"/>
          <w:szCs w:val="28"/>
        </w:rPr>
      </w:pPr>
      <w:r w:rsidRPr="00D83EBE">
        <w:rPr>
          <w:rFonts w:ascii="Times New Roman" w:hAnsi="Times New Roman"/>
          <w:sz w:val="28"/>
          <w:szCs w:val="28"/>
        </w:rPr>
        <w:t xml:space="preserve">Таблица </w:t>
      </w:r>
      <w:r>
        <w:rPr>
          <w:rFonts w:ascii="Times New Roman" w:hAnsi="Times New Roman"/>
          <w:sz w:val="28"/>
          <w:szCs w:val="28"/>
        </w:rPr>
        <w:t>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4"/>
        <w:gridCol w:w="3085"/>
        <w:gridCol w:w="1030"/>
        <w:gridCol w:w="1232"/>
        <w:gridCol w:w="1125"/>
        <w:gridCol w:w="894"/>
        <w:gridCol w:w="894"/>
        <w:gridCol w:w="894"/>
        <w:gridCol w:w="1267"/>
        <w:gridCol w:w="1276"/>
        <w:gridCol w:w="1417"/>
        <w:gridCol w:w="1404"/>
      </w:tblGrid>
      <w:tr w:rsidR="00D62AC8" w:rsidRPr="00546D20" w:rsidTr="00503268">
        <w:tc>
          <w:tcPr>
            <w:tcW w:w="744"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546D20">
              <w:rPr>
                <w:rFonts w:ascii="Times New Roman" w:hAnsi="Times New Roman"/>
                <w:b/>
                <w:bCs/>
                <w:i/>
                <w:sz w:val="24"/>
                <w:szCs w:val="24"/>
                <w:lang w:eastAsia="ru-RU"/>
              </w:rPr>
              <w:t>№ п/п</w:t>
            </w:r>
          </w:p>
        </w:tc>
        <w:tc>
          <w:tcPr>
            <w:tcW w:w="3085"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546D20">
              <w:rPr>
                <w:rFonts w:ascii="Times New Roman" w:hAnsi="Times New Roman"/>
                <w:b/>
                <w:bCs/>
                <w:i/>
                <w:sz w:val="24"/>
                <w:szCs w:val="24"/>
                <w:lang w:eastAsia="ru-RU"/>
              </w:rPr>
              <w:t>Наименование показателя</w:t>
            </w:r>
          </w:p>
        </w:tc>
        <w:tc>
          <w:tcPr>
            <w:tcW w:w="1030"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546D20">
              <w:rPr>
                <w:rFonts w:ascii="Times New Roman" w:hAnsi="Times New Roman"/>
                <w:b/>
                <w:bCs/>
                <w:i/>
                <w:sz w:val="24"/>
                <w:szCs w:val="24"/>
                <w:lang w:eastAsia="ru-RU"/>
              </w:rPr>
              <w:t>Ед. изм.</w:t>
            </w:r>
          </w:p>
        </w:tc>
        <w:tc>
          <w:tcPr>
            <w:tcW w:w="1232"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546D20">
              <w:rPr>
                <w:rFonts w:ascii="Times New Roman" w:hAnsi="Times New Roman"/>
                <w:b/>
                <w:bCs/>
                <w:i/>
                <w:sz w:val="24"/>
                <w:szCs w:val="24"/>
                <w:lang w:eastAsia="ru-RU"/>
              </w:rPr>
              <w:t>2015 (факт)</w:t>
            </w:r>
          </w:p>
        </w:tc>
        <w:tc>
          <w:tcPr>
            <w:tcW w:w="1125"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Pr>
                <w:rFonts w:ascii="Times New Roman" w:hAnsi="Times New Roman"/>
                <w:b/>
                <w:bCs/>
                <w:i/>
                <w:sz w:val="24"/>
                <w:szCs w:val="24"/>
                <w:lang w:eastAsia="ru-RU"/>
              </w:rPr>
              <w:t>2017</w:t>
            </w:r>
          </w:p>
        </w:tc>
        <w:tc>
          <w:tcPr>
            <w:tcW w:w="894"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546D20">
              <w:rPr>
                <w:rFonts w:ascii="Times New Roman" w:hAnsi="Times New Roman"/>
                <w:b/>
                <w:bCs/>
                <w:i/>
                <w:sz w:val="24"/>
                <w:szCs w:val="24"/>
                <w:lang w:eastAsia="ru-RU"/>
              </w:rPr>
              <w:t>2017</w:t>
            </w:r>
          </w:p>
        </w:tc>
        <w:tc>
          <w:tcPr>
            <w:tcW w:w="894"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546D20">
              <w:rPr>
                <w:rFonts w:ascii="Times New Roman" w:hAnsi="Times New Roman"/>
                <w:b/>
                <w:bCs/>
                <w:i/>
                <w:sz w:val="24"/>
                <w:szCs w:val="24"/>
                <w:lang w:eastAsia="ru-RU"/>
              </w:rPr>
              <w:t>2018</w:t>
            </w:r>
          </w:p>
        </w:tc>
        <w:tc>
          <w:tcPr>
            <w:tcW w:w="894"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546D20">
              <w:rPr>
                <w:rFonts w:ascii="Times New Roman" w:hAnsi="Times New Roman"/>
                <w:b/>
                <w:bCs/>
                <w:i/>
                <w:sz w:val="24"/>
                <w:szCs w:val="24"/>
                <w:lang w:eastAsia="ru-RU"/>
              </w:rPr>
              <w:t>2019</w:t>
            </w:r>
          </w:p>
        </w:tc>
        <w:tc>
          <w:tcPr>
            <w:tcW w:w="1267"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546D20">
              <w:rPr>
                <w:rFonts w:ascii="Times New Roman" w:hAnsi="Times New Roman"/>
                <w:b/>
                <w:bCs/>
                <w:i/>
                <w:sz w:val="24"/>
                <w:szCs w:val="24"/>
                <w:lang w:eastAsia="ru-RU"/>
              </w:rPr>
              <w:t>2020</w:t>
            </w:r>
          </w:p>
        </w:tc>
        <w:tc>
          <w:tcPr>
            <w:tcW w:w="1276"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546D20">
              <w:rPr>
                <w:rFonts w:ascii="Times New Roman" w:hAnsi="Times New Roman"/>
                <w:b/>
                <w:bCs/>
                <w:i/>
                <w:sz w:val="24"/>
                <w:szCs w:val="24"/>
                <w:lang w:eastAsia="ru-RU"/>
              </w:rPr>
              <w:t>2021</w:t>
            </w:r>
          </w:p>
        </w:tc>
        <w:tc>
          <w:tcPr>
            <w:tcW w:w="1417"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546D20">
              <w:rPr>
                <w:rFonts w:ascii="Times New Roman" w:hAnsi="Times New Roman"/>
                <w:b/>
                <w:bCs/>
                <w:i/>
                <w:sz w:val="24"/>
                <w:szCs w:val="24"/>
                <w:lang w:eastAsia="ru-RU"/>
              </w:rPr>
              <w:t>2022-2026</w:t>
            </w:r>
          </w:p>
        </w:tc>
        <w:tc>
          <w:tcPr>
            <w:tcW w:w="1404"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
                <w:bCs/>
                <w:i/>
                <w:sz w:val="24"/>
                <w:szCs w:val="24"/>
                <w:lang w:eastAsia="ru-RU"/>
              </w:rPr>
            </w:pPr>
            <w:r w:rsidRPr="00546D20">
              <w:rPr>
                <w:rFonts w:ascii="Times New Roman" w:hAnsi="Times New Roman"/>
                <w:b/>
                <w:bCs/>
                <w:i/>
                <w:sz w:val="24"/>
                <w:szCs w:val="24"/>
                <w:lang w:eastAsia="ru-RU"/>
              </w:rPr>
              <w:t>2027-</w:t>
            </w:r>
            <w:r>
              <w:rPr>
                <w:rFonts w:ascii="Times New Roman" w:hAnsi="Times New Roman"/>
                <w:b/>
                <w:bCs/>
                <w:i/>
                <w:sz w:val="24"/>
                <w:szCs w:val="24"/>
                <w:lang w:eastAsia="ru-RU"/>
              </w:rPr>
              <w:t>2037</w:t>
            </w:r>
          </w:p>
        </w:tc>
      </w:tr>
      <w:tr w:rsidR="00D62AC8" w:rsidRPr="00546D20" w:rsidTr="00503268">
        <w:tc>
          <w:tcPr>
            <w:tcW w:w="744" w:type="dxa"/>
            <w:vAlign w:val="center"/>
          </w:tcPr>
          <w:p w:rsidR="00D62AC8" w:rsidRPr="00546D20" w:rsidRDefault="00D62AC8" w:rsidP="00503268">
            <w:pPr>
              <w:autoSpaceDE w:val="0"/>
              <w:autoSpaceDN w:val="0"/>
              <w:adjustRightInd w:val="0"/>
              <w:spacing w:after="0" w:line="360" w:lineRule="auto"/>
              <w:contextualSpacing/>
              <w:rPr>
                <w:rFonts w:ascii="Times New Roman" w:hAnsi="Times New Roman"/>
                <w:b/>
                <w:bCs/>
                <w:i/>
                <w:sz w:val="24"/>
                <w:szCs w:val="24"/>
                <w:lang w:eastAsia="ru-RU"/>
              </w:rPr>
            </w:pPr>
            <w:r w:rsidRPr="00546D20">
              <w:rPr>
                <w:rFonts w:ascii="Times New Roman" w:hAnsi="Times New Roman"/>
                <w:b/>
                <w:bCs/>
                <w:i/>
                <w:sz w:val="24"/>
                <w:szCs w:val="24"/>
                <w:lang w:eastAsia="ru-RU"/>
              </w:rPr>
              <w:t>1.</w:t>
            </w:r>
          </w:p>
        </w:tc>
        <w:tc>
          <w:tcPr>
            <w:tcW w:w="14518" w:type="dxa"/>
            <w:gridSpan w:val="11"/>
          </w:tcPr>
          <w:p w:rsidR="00D62AC8" w:rsidRPr="00546D20" w:rsidRDefault="00D62AC8" w:rsidP="00503268">
            <w:pPr>
              <w:autoSpaceDE w:val="0"/>
              <w:autoSpaceDN w:val="0"/>
              <w:adjustRightInd w:val="0"/>
              <w:spacing w:after="0" w:line="360" w:lineRule="auto"/>
              <w:contextualSpacing/>
              <w:rPr>
                <w:rFonts w:ascii="Times New Roman" w:hAnsi="Times New Roman"/>
                <w:b/>
                <w:bCs/>
                <w:i/>
                <w:sz w:val="24"/>
                <w:szCs w:val="24"/>
                <w:lang w:eastAsia="ru-RU"/>
              </w:rPr>
            </w:pPr>
            <w:r w:rsidRPr="00546D20">
              <w:rPr>
                <w:rFonts w:ascii="Times New Roman" w:hAnsi="Times New Roman"/>
                <w:b/>
                <w:bCs/>
                <w:i/>
                <w:sz w:val="24"/>
                <w:szCs w:val="24"/>
                <w:lang w:eastAsia="ru-RU"/>
              </w:rPr>
              <w:t>Показатели энергетической эффективности</w:t>
            </w:r>
          </w:p>
        </w:tc>
      </w:tr>
      <w:tr w:rsidR="00D62AC8" w:rsidRPr="00546D20" w:rsidTr="00503268">
        <w:tc>
          <w:tcPr>
            <w:tcW w:w="744"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546D20">
              <w:rPr>
                <w:rFonts w:ascii="Times New Roman" w:hAnsi="Times New Roman"/>
                <w:bCs/>
                <w:sz w:val="24"/>
                <w:szCs w:val="24"/>
                <w:lang w:eastAsia="ru-RU"/>
              </w:rPr>
              <w:t>1.1</w:t>
            </w:r>
          </w:p>
        </w:tc>
        <w:tc>
          <w:tcPr>
            <w:tcW w:w="3085" w:type="dxa"/>
          </w:tcPr>
          <w:p w:rsidR="00D62AC8" w:rsidRPr="00546D20" w:rsidRDefault="00D62AC8" w:rsidP="00503268">
            <w:pPr>
              <w:autoSpaceDE w:val="0"/>
              <w:autoSpaceDN w:val="0"/>
              <w:adjustRightInd w:val="0"/>
              <w:spacing w:after="0" w:line="240" w:lineRule="auto"/>
              <w:contextualSpacing/>
              <w:jc w:val="both"/>
              <w:rPr>
                <w:rFonts w:ascii="Times New Roman" w:hAnsi="Times New Roman"/>
                <w:bCs/>
                <w:sz w:val="24"/>
                <w:szCs w:val="24"/>
                <w:lang w:eastAsia="ru-RU"/>
              </w:rPr>
            </w:pPr>
            <w:r w:rsidRPr="00546D20">
              <w:rPr>
                <w:rFonts w:ascii="Times New Roman" w:hAnsi="Times New Roman"/>
                <w:color w:val="000000"/>
                <w:sz w:val="24"/>
                <w:szCs w:val="24"/>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c>
          <w:tcPr>
            <w:tcW w:w="1030" w:type="dxa"/>
            <w:vAlign w:val="center"/>
          </w:tcPr>
          <w:p w:rsidR="00D62AC8" w:rsidRPr="00546D20" w:rsidRDefault="00D62AC8" w:rsidP="00503268">
            <w:pPr>
              <w:spacing w:after="0" w:line="240" w:lineRule="auto"/>
              <w:jc w:val="center"/>
              <w:rPr>
                <w:rFonts w:ascii="Times New Roman" w:hAnsi="Times New Roman"/>
                <w:color w:val="000000"/>
                <w:sz w:val="24"/>
                <w:szCs w:val="24"/>
              </w:rPr>
            </w:pPr>
            <w:r w:rsidRPr="00546D20">
              <w:rPr>
                <w:rFonts w:ascii="Times New Roman" w:hAnsi="Times New Roman"/>
                <w:color w:val="000000"/>
                <w:sz w:val="24"/>
                <w:szCs w:val="24"/>
              </w:rPr>
              <w:t xml:space="preserve">(кВт*ч/ </w:t>
            </w:r>
            <w:proofErr w:type="spellStart"/>
            <w:proofErr w:type="gramStart"/>
            <w:r w:rsidRPr="00546D20">
              <w:rPr>
                <w:rFonts w:ascii="Times New Roman" w:hAnsi="Times New Roman"/>
                <w:color w:val="000000"/>
                <w:sz w:val="24"/>
                <w:szCs w:val="24"/>
              </w:rPr>
              <w:t>куб.м</w:t>
            </w:r>
            <w:proofErr w:type="spellEnd"/>
            <w:proofErr w:type="gramEnd"/>
            <w:r w:rsidRPr="00546D20">
              <w:rPr>
                <w:rFonts w:ascii="Times New Roman" w:hAnsi="Times New Roman"/>
                <w:color w:val="000000"/>
                <w:sz w:val="24"/>
                <w:szCs w:val="24"/>
              </w:rPr>
              <w:t>).</w:t>
            </w:r>
          </w:p>
        </w:tc>
        <w:tc>
          <w:tcPr>
            <w:tcW w:w="1232" w:type="dxa"/>
            <w:vAlign w:val="center"/>
          </w:tcPr>
          <w:p w:rsidR="00D62AC8" w:rsidRPr="00546D20" w:rsidRDefault="00D62AC8" w:rsidP="00503268">
            <w:pPr>
              <w:tabs>
                <w:tab w:val="left" w:pos="-416"/>
              </w:tabs>
              <w:spacing w:after="0" w:line="240" w:lineRule="auto"/>
              <w:ind w:hanging="416"/>
              <w:jc w:val="center"/>
              <w:rPr>
                <w:rFonts w:ascii="Times New Roman" w:hAnsi="Times New Roman"/>
                <w:color w:val="000000"/>
                <w:sz w:val="24"/>
                <w:szCs w:val="24"/>
              </w:rPr>
            </w:pPr>
            <w:r>
              <w:rPr>
                <w:rFonts w:ascii="Times New Roman" w:hAnsi="Times New Roman"/>
                <w:color w:val="000000"/>
                <w:sz w:val="24"/>
                <w:szCs w:val="24"/>
              </w:rPr>
              <w:t>-</w:t>
            </w:r>
          </w:p>
        </w:tc>
        <w:tc>
          <w:tcPr>
            <w:tcW w:w="1125" w:type="dxa"/>
            <w:vAlign w:val="center"/>
          </w:tcPr>
          <w:p w:rsidR="00D62AC8" w:rsidRPr="00546D20" w:rsidRDefault="00D62AC8" w:rsidP="00503268">
            <w:pPr>
              <w:tabs>
                <w:tab w:val="left" w:pos="-416"/>
              </w:tabs>
              <w:spacing w:after="0" w:line="240" w:lineRule="auto"/>
              <w:ind w:hanging="416"/>
              <w:jc w:val="center"/>
              <w:rPr>
                <w:rFonts w:ascii="Times New Roman" w:hAnsi="Times New Roman"/>
                <w:color w:val="000000"/>
                <w:sz w:val="24"/>
                <w:szCs w:val="24"/>
              </w:rPr>
            </w:pPr>
            <w:r>
              <w:rPr>
                <w:rFonts w:ascii="Times New Roman" w:hAnsi="Times New Roman"/>
                <w:color w:val="000000"/>
                <w:sz w:val="24"/>
                <w:szCs w:val="24"/>
              </w:rPr>
              <w:t>-</w:t>
            </w:r>
          </w:p>
        </w:tc>
        <w:tc>
          <w:tcPr>
            <w:tcW w:w="894" w:type="dxa"/>
            <w:vAlign w:val="center"/>
          </w:tcPr>
          <w:p w:rsidR="00D62AC8" w:rsidRPr="00546D20" w:rsidRDefault="00D62AC8" w:rsidP="005032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894" w:type="dxa"/>
            <w:vAlign w:val="center"/>
          </w:tcPr>
          <w:p w:rsidR="00D62AC8" w:rsidRPr="00546D20" w:rsidRDefault="00D62AC8" w:rsidP="005032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894" w:type="dxa"/>
            <w:vAlign w:val="center"/>
          </w:tcPr>
          <w:p w:rsidR="00D62AC8" w:rsidRPr="00546D20" w:rsidRDefault="00D62AC8" w:rsidP="005032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267" w:type="dxa"/>
            <w:vAlign w:val="center"/>
          </w:tcPr>
          <w:p w:rsidR="00D62AC8" w:rsidRPr="00546D20" w:rsidRDefault="00D62AC8" w:rsidP="005032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276" w:type="dxa"/>
            <w:vAlign w:val="center"/>
          </w:tcPr>
          <w:p w:rsidR="00D62AC8" w:rsidRPr="00546D20" w:rsidRDefault="00D62AC8" w:rsidP="005032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417"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w:t>
            </w:r>
          </w:p>
        </w:tc>
        <w:tc>
          <w:tcPr>
            <w:tcW w:w="1404"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w:t>
            </w:r>
          </w:p>
        </w:tc>
      </w:tr>
      <w:tr w:rsidR="00D62AC8" w:rsidRPr="00546D20" w:rsidTr="00503268">
        <w:tc>
          <w:tcPr>
            <w:tcW w:w="744" w:type="dxa"/>
            <w:vAlign w:val="center"/>
          </w:tcPr>
          <w:p w:rsidR="00D62AC8" w:rsidRPr="00546D20" w:rsidRDefault="00D62AC8" w:rsidP="00503268">
            <w:pPr>
              <w:autoSpaceDE w:val="0"/>
              <w:autoSpaceDN w:val="0"/>
              <w:adjustRightInd w:val="0"/>
              <w:spacing w:after="0" w:line="360" w:lineRule="auto"/>
              <w:contextualSpacing/>
              <w:rPr>
                <w:rFonts w:ascii="Times New Roman" w:hAnsi="Times New Roman"/>
                <w:b/>
                <w:bCs/>
                <w:i/>
                <w:sz w:val="24"/>
                <w:szCs w:val="24"/>
                <w:lang w:eastAsia="ru-RU"/>
              </w:rPr>
            </w:pPr>
            <w:r w:rsidRPr="00546D20">
              <w:rPr>
                <w:rFonts w:ascii="Times New Roman" w:hAnsi="Times New Roman"/>
                <w:b/>
                <w:bCs/>
                <w:i/>
                <w:sz w:val="24"/>
                <w:szCs w:val="24"/>
                <w:lang w:eastAsia="ru-RU"/>
              </w:rPr>
              <w:t>2.</w:t>
            </w:r>
          </w:p>
        </w:tc>
        <w:tc>
          <w:tcPr>
            <w:tcW w:w="14518" w:type="dxa"/>
            <w:gridSpan w:val="11"/>
          </w:tcPr>
          <w:p w:rsidR="00D62AC8" w:rsidRPr="00546D20" w:rsidRDefault="00D62AC8" w:rsidP="00503268">
            <w:pPr>
              <w:autoSpaceDE w:val="0"/>
              <w:autoSpaceDN w:val="0"/>
              <w:adjustRightInd w:val="0"/>
              <w:spacing w:after="0" w:line="360" w:lineRule="auto"/>
              <w:contextualSpacing/>
              <w:rPr>
                <w:rFonts w:ascii="Times New Roman" w:hAnsi="Times New Roman"/>
                <w:b/>
                <w:bCs/>
                <w:i/>
                <w:sz w:val="24"/>
                <w:szCs w:val="24"/>
                <w:lang w:eastAsia="ru-RU"/>
              </w:rPr>
            </w:pPr>
            <w:r w:rsidRPr="00546D20">
              <w:rPr>
                <w:rFonts w:ascii="Times New Roman" w:hAnsi="Times New Roman"/>
                <w:b/>
                <w:bCs/>
                <w:i/>
                <w:sz w:val="24"/>
                <w:szCs w:val="24"/>
                <w:lang w:eastAsia="ru-RU"/>
              </w:rPr>
              <w:t>Показатели надежности и бесперебойности водоотведения:</w:t>
            </w:r>
          </w:p>
        </w:tc>
      </w:tr>
      <w:tr w:rsidR="00D62AC8" w:rsidRPr="00546D20" w:rsidTr="00503268">
        <w:tc>
          <w:tcPr>
            <w:tcW w:w="744"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546D20">
              <w:rPr>
                <w:rFonts w:ascii="Times New Roman" w:hAnsi="Times New Roman"/>
                <w:bCs/>
                <w:sz w:val="24"/>
                <w:szCs w:val="24"/>
                <w:lang w:eastAsia="ru-RU"/>
              </w:rPr>
              <w:t>2.1</w:t>
            </w:r>
          </w:p>
        </w:tc>
        <w:tc>
          <w:tcPr>
            <w:tcW w:w="3085" w:type="dxa"/>
            <w:vAlign w:val="center"/>
          </w:tcPr>
          <w:p w:rsidR="00D62AC8" w:rsidRPr="00546D20" w:rsidRDefault="00D62AC8" w:rsidP="00503268">
            <w:pPr>
              <w:spacing w:after="0" w:line="240" w:lineRule="auto"/>
              <w:jc w:val="both"/>
              <w:rPr>
                <w:rFonts w:ascii="Times New Roman" w:hAnsi="Times New Roman"/>
                <w:color w:val="000000"/>
                <w:sz w:val="24"/>
                <w:szCs w:val="24"/>
              </w:rPr>
            </w:pPr>
            <w:r w:rsidRPr="00546D20">
              <w:rPr>
                <w:rFonts w:ascii="Times New Roman" w:hAnsi="Times New Roman"/>
                <w:color w:val="000000"/>
                <w:sz w:val="24"/>
                <w:szCs w:val="24"/>
              </w:rPr>
              <w:t xml:space="preserve">Удельное количество аварий и засоров в расчете на протяженность канализационной сети в год </w:t>
            </w:r>
          </w:p>
        </w:tc>
        <w:tc>
          <w:tcPr>
            <w:tcW w:w="1030" w:type="dxa"/>
            <w:vAlign w:val="center"/>
          </w:tcPr>
          <w:p w:rsidR="00D62AC8" w:rsidRPr="00546D20" w:rsidRDefault="00D62AC8" w:rsidP="00503268">
            <w:pPr>
              <w:spacing w:after="0" w:line="240" w:lineRule="auto"/>
              <w:jc w:val="center"/>
              <w:rPr>
                <w:rFonts w:ascii="Times New Roman" w:hAnsi="Times New Roman"/>
                <w:color w:val="000000"/>
                <w:sz w:val="24"/>
                <w:szCs w:val="24"/>
              </w:rPr>
            </w:pPr>
            <w:r w:rsidRPr="00546D20">
              <w:rPr>
                <w:rFonts w:ascii="Times New Roman" w:hAnsi="Times New Roman"/>
                <w:color w:val="000000"/>
                <w:sz w:val="24"/>
                <w:szCs w:val="24"/>
              </w:rPr>
              <w:t>(ед./ км).</w:t>
            </w:r>
          </w:p>
        </w:tc>
        <w:tc>
          <w:tcPr>
            <w:tcW w:w="1232" w:type="dxa"/>
            <w:vAlign w:val="center"/>
          </w:tcPr>
          <w:p w:rsidR="00D62AC8" w:rsidRPr="00546D20" w:rsidRDefault="00D62AC8" w:rsidP="00503268">
            <w:pPr>
              <w:tabs>
                <w:tab w:val="left" w:pos="-416"/>
              </w:tabs>
              <w:spacing w:after="0" w:line="240" w:lineRule="auto"/>
              <w:ind w:hanging="416"/>
              <w:jc w:val="center"/>
              <w:rPr>
                <w:rFonts w:ascii="Times New Roman" w:hAnsi="Times New Roman"/>
                <w:color w:val="000000"/>
                <w:sz w:val="24"/>
                <w:szCs w:val="24"/>
              </w:rPr>
            </w:pPr>
            <w:r w:rsidRPr="00546D20">
              <w:rPr>
                <w:rFonts w:ascii="Times New Roman" w:hAnsi="Times New Roman"/>
                <w:color w:val="000000"/>
                <w:sz w:val="24"/>
                <w:szCs w:val="24"/>
              </w:rPr>
              <w:t>0</w:t>
            </w:r>
          </w:p>
        </w:tc>
        <w:tc>
          <w:tcPr>
            <w:tcW w:w="1125" w:type="dxa"/>
            <w:vAlign w:val="center"/>
          </w:tcPr>
          <w:p w:rsidR="00D62AC8" w:rsidRPr="00546D20" w:rsidRDefault="00D62AC8" w:rsidP="00503268">
            <w:pPr>
              <w:tabs>
                <w:tab w:val="left" w:pos="-416"/>
              </w:tabs>
              <w:spacing w:after="0" w:line="240" w:lineRule="auto"/>
              <w:ind w:hanging="416"/>
              <w:jc w:val="center"/>
              <w:rPr>
                <w:rFonts w:ascii="Times New Roman" w:hAnsi="Times New Roman"/>
                <w:color w:val="000000"/>
                <w:sz w:val="24"/>
                <w:szCs w:val="24"/>
              </w:rPr>
            </w:pPr>
            <w:r w:rsidRPr="00546D20">
              <w:rPr>
                <w:rFonts w:ascii="Times New Roman" w:hAnsi="Times New Roman"/>
                <w:color w:val="000000"/>
                <w:sz w:val="24"/>
                <w:szCs w:val="24"/>
              </w:rPr>
              <w:t>0</w:t>
            </w:r>
          </w:p>
        </w:tc>
        <w:tc>
          <w:tcPr>
            <w:tcW w:w="894" w:type="dxa"/>
            <w:vAlign w:val="center"/>
          </w:tcPr>
          <w:p w:rsidR="00D62AC8" w:rsidRPr="00546D20" w:rsidRDefault="00D62AC8" w:rsidP="00503268">
            <w:pPr>
              <w:spacing w:after="0" w:line="240" w:lineRule="auto"/>
              <w:jc w:val="center"/>
              <w:rPr>
                <w:rFonts w:ascii="Times New Roman" w:hAnsi="Times New Roman"/>
                <w:color w:val="000000"/>
                <w:sz w:val="24"/>
                <w:szCs w:val="24"/>
              </w:rPr>
            </w:pPr>
            <w:r w:rsidRPr="00546D20">
              <w:rPr>
                <w:rFonts w:ascii="Times New Roman" w:hAnsi="Times New Roman"/>
                <w:color w:val="000000"/>
                <w:sz w:val="24"/>
                <w:szCs w:val="24"/>
              </w:rPr>
              <w:t>0</w:t>
            </w:r>
          </w:p>
        </w:tc>
        <w:tc>
          <w:tcPr>
            <w:tcW w:w="894" w:type="dxa"/>
            <w:vAlign w:val="center"/>
          </w:tcPr>
          <w:p w:rsidR="00D62AC8" w:rsidRPr="00546D20" w:rsidRDefault="00D62AC8" w:rsidP="00503268">
            <w:pPr>
              <w:spacing w:after="0" w:line="240" w:lineRule="auto"/>
              <w:jc w:val="center"/>
              <w:rPr>
                <w:rFonts w:ascii="Times New Roman" w:hAnsi="Times New Roman"/>
                <w:color w:val="000000"/>
                <w:sz w:val="24"/>
                <w:szCs w:val="24"/>
              </w:rPr>
            </w:pPr>
            <w:r w:rsidRPr="00546D20">
              <w:rPr>
                <w:rFonts w:ascii="Times New Roman" w:hAnsi="Times New Roman"/>
                <w:color w:val="000000"/>
                <w:sz w:val="24"/>
                <w:szCs w:val="24"/>
              </w:rPr>
              <w:t>0</w:t>
            </w:r>
          </w:p>
        </w:tc>
        <w:tc>
          <w:tcPr>
            <w:tcW w:w="894" w:type="dxa"/>
            <w:vAlign w:val="center"/>
          </w:tcPr>
          <w:p w:rsidR="00D62AC8" w:rsidRPr="00546D20" w:rsidRDefault="00D62AC8" w:rsidP="00503268">
            <w:pPr>
              <w:spacing w:after="0" w:line="240" w:lineRule="auto"/>
              <w:jc w:val="center"/>
              <w:rPr>
                <w:rFonts w:ascii="Times New Roman" w:hAnsi="Times New Roman"/>
                <w:color w:val="000000"/>
                <w:sz w:val="24"/>
                <w:szCs w:val="24"/>
              </w:rPr>
            </w:pPr>
            <w:r w:rsidRPr="00546D20">
              <w:rPr>
                <w:rFonts w:ascii="Times New Roman" w:hAnsi="Times New Roman"/>
                <w:color w:val="000000"/>
                <w:sz w:val="24"/>
                <w:szCs w:val="24"/>
              </w:rPr>
              <w:t>0</w:t>
            </w:r>
          </w:p>
        </w:tc>
        <w:tc>
          <w:tcPr>
            <w:tcW w:w="1267" w:type="dxa"/>
            <w:vAlign w:val="center"/>
          </w:tcPr>
          <w:p w:rsidR="00D62AC8" w:rsidRPr="00546D20" w:rsidRDefault="00D62AC8" w:rsidP="005032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6" w:type="dxa"/>
            <w:vAlign w:val="center"/>
          </w:tcPr>
          <w:p w:rsidR="00D62AC8" w:rsidRPr="00546D20" w:rsidRDefault="00D62AC8" w:rsidP="00503268">
            <w:pPr>
              <w:spacing w:after="0" w:line="240" w:lineRule="auto"/>
              <w:jc w:val="center"/>
              <w:rPr>
                <w:rFonts w:ascii="Times New Roman" w:hAnsi="Times New Roman"/>
                <w:color w:val="000000"/>
                <w:sz w:val="24"/>
                <w:szCs w:val="24"/>
              </w:rPr>
            </w:pPr>
            <w:r w:rsidRPr="00546D20">
              <w:rPr>
                <w:rFonts w:ascii="Times New Roman" w:hAnsi="Times New Roman"/>
                <w:color w:val="000000"/>
                <w:sz w:val="24"/>
                <w:szCs w:val="24"/>
              </w:rPr>
              <w:t>0</w:t>
            </w:r>
          </w:p>
        </w:tc>
        <w:tc>
          <w:tcPr>
            <w:tcW w:w="1417"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546D20">
              <w:rPr>
                <w:rFonts w:ascii="Times New Roman" w:hAnsi="Times New Roman"/>
                <w:bCs/>
                <w:sz w:val="24"/>
                <w:szCs w:val="24"/>
                <w:lang w:eastAsia="ru-RU"/>
              </w:rPr>
              <w:t>0</w:t>
            </w:r>
          </w:p>
        </w:tc>
        <w:tc>
          <w:tcPr>
            <w:tcW w:w="1404" w:type="dxa"/>
            <w:vAlign w:val="center"/>
          </w:tcPr>
          <w:p w:rsidR="00D62AC8" w:rsidRPr="00546D20" w:rsidRDefault="00D62AC8" w:rsidP="00503268">
            <w:pPr>
              <w:autoSpaceDE w:val="0"/>
              <w:autoSpaceDN w:val="0"/>
              <w:adjustRightInd w:val="0"/>
              <w:spacing w:after="0" w:line="240" w:lineRule="auto"/>
              <w:contextualSpacing/>
              <w:jc w:val="center"/>
              <w:rPr>
                <w:rFonts w:ascii="Times New Roman" w:hAnsi="Times New Roman"/>
                <w:bCs/>
                <w:sz w:val="24"/>
                <w:szCs w:val="24"/>
                <w:lang w:eastAsia="ru-RU"/>
              </w:rPr>
            </w:pPr>
            <w:r w:rsidRPr="00546D20">
              <w:rPr>
                <w:rFonts w:ascii="Times New Roman" w:hAnsi="Times New Roman"/>
                <w:bCs/>
                <w:sz w:val="24"/>
                <w:szCs w:val="24"/>
                <w:lang w:eastAsia="ru-RU"/>
              </w:rPr>
              <w:t>0</w:t>
            </w:r>
          </w:p>
        </w:tc>
      </w:tr>
      <w:tr w:rsidR="00D62AC8" w:rsidRPr="00546D20" w:rsidTr="00503268">
        <w:tc>
          <w:tcPr>
            <w:tcW w:w="744"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
                <w:bCs/>
                <w:i/>
                <w:sz w:val="24"/>
                <w:szCs w:val="24"/>
                <w:lang w:eastAsia="ru-RU"/>
              </w:rPr>
            </w:pPr>
            <w:r w:rsidRPr="00546D20">
              <w:rPr>
                <w:rFonts w:ascii="Times New Roman" w:hAnsi="Times New Roman"/>
                <w:b/>
                <w:bCs/>
                <w:i/>
                <w:sz w:val="24"/>
                <w:szCs w:val="24"/>
                <w:lang w:eastAsia="ru-RU"/>
              </w:rPr>
              <w:t>3.</w:t>
            </w:r>
          </w:p>
        </w:tc>
        <w:tc>
          <w:tcPr>
            <w:tcW w:w="3085" w:type="dxa"/>
          </w:tcPr>
          <w:p w:rsidR="00D62AC8" w:rsidRPr="00546D20" w:rsidRDefault="00D62AC8" w:rsidP="00503268">
            <w:pPr>
              <w:autoSpaceDE w:val="0"/>
              <w:autoSpaceDN w:val="0"/>
              <w:adjustRightInd w:val="0"/>
              <w:spacing w:after="0" w:line="240" w:lineRule="auto"/>
              <w:contextualSpacing/>
              <w:jc w:val="both"/>
              <w:rPr>
                <w:rFonts w:ascii="Times New Roman" w:hAnsi="Times New Roman"/>
                <w:b/>
                <w:bCs/>
                <w:i/>
                <w:sz w:val="24"/>
                <w:szCs w:val="24"/>
                <w:lang w:eastAsia="ru-RU"/>
              </w:rPr>
            </w:pPr>
            <w:r w:rsidRPr="00546D20">
              <w:rPr>
                <w:rFonts w:ascii="Times New Roman" w:hAnsi="Times New Roman"/>
                <w:b/>
                <w:bCs/>
                <w:i/>
                <w:sz w:val="24"/>
                <w:szCs w:val="24"/>
                <w:lang w:eastAsia="ru-RU"/>
              </w:rPr>
              <w:t>Непрерывность водоотведения</w:t>
            </w:r>
          </w:p>
        </w:tc>
        <w:tc>
          <w:tcPr>
            <w:tcW w:w="1030"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
                <w:bCs/>
                <w:i/>
                <w:sz w:val="24"/>
                <w:szCs w:val="24"/>
                <w:lang w:eastAsia="ru-RU"/>
              </w:rPr>
            </w:pPr>
          </w:p>
        </w:tc>
        <w:tc>
          <w:tcPr>
            <w:tcW w:w="1232"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
                <w:bCs/>
                <w:i/>
                <w:sz w:val="24"/>
                <w:szCs w:val="24"/>
                <w:lang w:eastAsia="ru-RU"/>
              </w:rPr>
            </w:pPr>
          </w:p>
        </w:tc>
        <w:tc>
          <w:tcPr>
            <w:tcW w:w="1125"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
                <w:bCs/>
                <w:i/>
                <w:sz w:val="24"/>
                <w:szCs w:val="24"/>
                <w:lang w:eastAsia="ru-RU"/>
              </w:rPr>
            </w:pPr>
          </w:p>
        </w:tc>
        <w:tc>
          <w:tcPr>
            <w:tcW w:w="894" w:type="dxa"/>
          </w:tcPr>
          <w:p w:rsidR="00D62AC8" w:rsidRPr="00546D20" w:rsidRDefault="00D62AC8" w:rsidP="00503268">
            <w:pPr>
              <w:autoSpaceDE w:val="0"/>
              <w:autoSpaceDN w:val="0"/>
              <w:adjustRightInd w:val="0"/>
              <w:spacing w:after="0" w:line="360" w:lineRule="auto"/>
              <w:contextualSpacing/>
              <w:jc w:val="center"/>
              <w:rPr>
                <w:rFonts w:ascii="Times New Roman" w:hAnsi="Times New Roman"/>
                <w:b/>
                <w:bCs/>
                <w:i/>
                <w:sz w:val="24"/>
                <w:szCs w:val="24"/>
                <w:lang w:eastAsia="ru-RU"/>
              </w:rPr>
            </w:pPr>
          </w:p>
        </w:tc>
        <w:tc>
          <w:tcPr>
            <w:tcW w:w="894" w:type="dxa"/>
          </w:tcPr>
          <w:p w:rsidR="00D62AC8" w:rsidRPr="00546D20" w:rsidRDefault="00D62AC8" w:rsidP="00503268">
            <w:pPr>
              <w:autoSpaceDE w:val="0"/>
              <w:autoSpaceDN w:val="0"/>
              <w:adjustRightInd w:val="0"/>
              <w:spacing w:after="0" w:line="360" w:lineRule="auto"/>
              <w:contextualSpacing/>
              <w:jc w:val="center"/>
              <w:rPr>
                <w:rFonts w:ascii="Times New Roman" w:hAnsi="Times New Roman"/>
                <w:b/>
                <w:bCs/>
                <w:i/>
                <w:sz w:val="24"/>
                <w:szCs w:val="24"/>
                <w:lang w:eastAsia="ru-RU"/>
              </w:rPr>
            </w:pPr>
          </w:p>
        </w:tc>
        <w:tc>
          <w:tcPr>
            <w:tcW w:w="894" w:type="dxa"/>
          </w:tcPr>
          <w:p w:rsidR="00D62AC8" w:rsidRPr="00546D20" w:rsidRDefault="00D62AC8" w:rsidP="00503268">
            <w:pPr>
              <w:autoSpaceDE w:val="0"/>
              <w:autoSpaceDN w:val="0"/>
              <w:adjustRightInd w:val="0"/>
              <w:spacing w:after="0" w:line="360" w:lineRule="auto"/>
              <w:contextualSpacing/>
              <w:jc w:val="center"/>
              <w:rPr>
                <w:rFonts w:ascii="Times New Roman" w:hAnsi="Times New Roman"/>
                <w:b/>
                <w:bCs/>
                <w:i/>
                <w:sz w:val="24"/>
                <w:szCs w:val="24"/>
                <w:lang w:eastAsia="ru-RU"/>
              </w:rPr>
            </w:pPr>
          </w:p>
        </w:tc>
        <w:tc>
          <w:tcPr>
            <w:tcW w:w="1267" w:type="dxa"/>
          </w:tcPr>
          <w:p w:rsidR="00D62AC8" w:rsidRPr="00546D20" w:rsidRDefault="00D62AC8" w:rsidP="00503268">
            <w:pPr>
              <w:autoSpaceDE w:val="0"/>
              <w:autoSpaceDN w:val="0"/>
              <w:adjustRightInd w:val="0"/>
              <w:spacing w:after="0" w:line="360" w:lineRule="auto"/>
              <w:contextualSpacing/>
              <w:jc w:val="center"/>
              <w:rPr>
                <w:rFonts w:ascii="Times New Roman" w:hAnsi="Times New Roman"/>
                <w:b/>
                <w:bCs/>
                <w:i/>
                <w:sz w:val="24"/>
                <w:szCs w:val="24"/>
                <w:lang w:eastAsia="ru-RU"/>
              </w:rPr>
            </w:pPr>
          </w:p>
        </w:tc>
        <w:tc>
          <w:tcPr>
            <w:tcW w:w="1276" w:type="dxa"/>
          </w:tcPr>
          <w:p w:rsidR="00D62AC8" w:rsidRPr="00546D20" w:rsidRDefault="00D62AC8" w:rsidP="00503268">
            <w:pPr>
              <w:autoSpaceDE w:val="0"/>
              <w:autoSpaceDN w:val="0"/>
              <w:adjustRightInd w:val="0"/>
              <w:spacing w:after="0" w:line="360" w:lineRule="auto"/>
              <w:contextualSpacing/>
              <w:jc w:val="center"/>
              <w:rPr>
                <w:rFonts w:ascii="Times New Roman" w:hAnsi="Times New Roman"/>
                <w:b/>
                <w:bCs/>
                <w:i/>
                <w:sz w:val="24"/>
                <w:szCs w:val="24"/>
                <w:lang w:eastAsia="ru-RU"/>
              </w:rPr>
            </w:pPr>
          </w:p>
        </w:tc>
        <w:tc>
          <w:tcPr>
            <w:tcW w:w="1417" w:type="dxa"/>
          </w:tcPr>
          <w:p w:rsidR="00D62AC8" w:rsidRPr="00546D20" w:rsidRDefault="00D62AC8" w:rsidP="00503268">
            <w:pPr>
              <w:autoSpaceDE w:val="0"/>
              <w:autoSpaceDN w:val="0"/>
              <w:adjustRightInd w:val="0"/>
              <w:spacing w:after="0" w:line="360" w:lineRule="auto"/>
              <w:contextualSpacing/>
              <w:jc w:val="center"/>
              <w:rPr>
                <w:rFonts w:ascii="Times New Roman" w:hAnsi="Times New Roman"/>
                <w:b/>
                <w:bCs/>
                <w:i/>
                <w:sz w:val="24"/>
                <w:szCs w:val="24"/>
                <w:lang w:eastAsia="ru-RU"/>
              </w:rPr>
            </w:pPr>
          </w:p>
        </w:tc>
        <w:tc>
          <w:tcPr>
            <w:tcW w:w="1404" w:type="dxa"/>
          </w:tcPr>
          <w:p w:rsidR="00D62AC8" w:rsidRPr="00546D20" w:rsidRDefault="00D62AC8" w:rsidP="00503268">
            <w:pPr>
              <w:autoSpaceDE w:val="0"/>
              <w:autoSpaceDN w:val="0"/>
              <w:adjustRightInd w:val="0"/>
              <w:spacing w:after="0" w:line="360" w:lineRule="auto"/>
              <w:contextualSpacing/>
              <w:jc w:val="center"/>
              <w:rPr>
                <w:rFonts w:ascii="Times New Roman" w:hAnsi="Times New Roman"/>
                <w:b/>
                <w:bCs/>
                <w:i/>
                <w:sz w:val="24"/>
                <w:szCs w:val="24"/>
                <w:lang w:eastAsia="ru-RU"/>
              </w:rPr>
            </w:pPr>
          </w:p>
        </w:tc>
      </w:tr>
      <w:tr w:rsidR="00D62AC8" w:rsidRPr="00D83EBE" w:rsidTr="00503268">
        <w:tc>
          <w:tcPr>
            <w:tcW w:w="744"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Cs/>
                <w:sz w:val="24"/>
                <w:szCs w:val="24"/>
                <w:lang w:eastAsia="ru-RU"/>
              </w:rPr>
            </w:pPr>
            <w:r w:rsidRPr="00546D20">
              <w:rPr>
                <w:rFonts w:ascii="Times New Roman" w:hAnsi="Times New Roman"/>
                <w:bCs/>
                <w:sz w:val="24"/>
                <w:szCs w:val="24"/>
                <w:lang w:eastAsia="ru-RU"/>
              </w:rPr>
              <w:t>3.1</w:t>
            </w:r>
          </w:p>
        </w:tc>
        <w:tc>
          <w:tcPr>
            <w:tcW w:w="3085" w:type="dxa"/>
          </w:tcPr>
          <w:p w:rsidR="00D62AC8" w:rsidRPr="00546D20" w:rsidRDefault="00D62AC8" w:rsidP="00503268">
            <w:pPr>
              <w:autoSpaceDE w:val="0"/>
              <w:autoSpaceDN w:val="0"/>
              <w:adjustRightInd w:val="0"/>
              <w:spacing w:after="0" w:line="240" w:lineRule="auto"/>
              <w:contextualSpacing/>
              <w:jc w:val="both"/>
              <w:rPr>
                <w:rFonts w:ascii="Times New Roman" w:hAnsi="Times New Roman"/>
                <w:bCs/>
                <w:sz w:val="24"/>
                <w:szCs w:val="24"/>
                <w:lang w:eastAsia="ru-RU"/>
              </w:rPr>
            </w:pPr>
            <w:r w:rsidRPr="00546D20">
              <w:rPr>
                <w:rFonts w:ascii="Times New Roman" w:hAnsi="Times New Roman"/>
                <w:bCs/>
                <w:sz w:val="24"/>
                <w:szCs w:val="24"/>
                <w:lang w:eastAsia="ru-RU"/>
              </w:rPr>
              <w:t>Непрерывность водоотведения</w:t>
            </w:r>
          </w:p>
        </w:tc>
        <w:tc>
          <w:tcPr>
            <w:tcW w:w="1030"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Cs/>
                <w:sz w:val="24"/>
                <w:szCs w:val="24"/>
                <w:lang w:eastAsia="ru-RU"/>
              </w:rPr>
            </w:pPr>
            <w:r w:rsidRPr="00546D20">
              <w:rPr>
                <w:rFonts w:ascii="Times New Roman" w:hAnsi="Times New Roman"/>
                <w:bCs/>
                <w:sz w:val="24"/>
                <w:szCs w:val="24"/>
                <w:lang w:eastAsia="ru-RU"/>
              </w:rPr>
              <w:t>час/</w:t>
            </w:r>
            <w:proofErr w:type="spellStart"/>
            <w:r w:rsidRPr="00546D20">
              <w:rPr>
                <w:rFonts w:ascii="Times New Roman" w:hAnsi="Times New Roman"/>
                <w:bCs/>
                <w:sz w:val="24"/>
                <w:szCs w:val="24"/>
                <w:lang w:eastAsia="ru-RU"/>
              </w:rPr>
              <w:t>сут</w:t>
            </w:r>
            <w:proofErr w:type="spellEnd"/>
          </w:p>
        </w:tc>
        <w:tc>
          <w:tcPr>
            <w:tcW w:w="1232"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Cs/>
                <w:sz w:val="24"/>
                <w:szCs w:val="24"/>
                <w:lang w:eastAsia="ru-RU"/>
              </w:rPr>
            </w:pPr>
          </w:p>
        </w:tc>
        <w:tc>
          <w:tcPr>
            <w:tcW w:w="1125"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Cs/>
                <w:sz w:val="24"/>
                <w:szCs w:val="24"/>
                <w:lang w:eastAsia="ru-RU"/>
              </w:rPr>
            </w:pPr>
          </w:p>
        </w:tc>
        <w:tc>
          <w:tcPr>
            <w:tcW w:w="894"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Cs/>
                <w:sz w:val="24"/>
                <w:szCs w:val="24"/>
                <w:lang w:eastAsia="ru-RU"/>
              </w:rPr>
            </w:pPr>
          </w:p>
        </w:tc>
        <w:tc>
          <w:tcPr>
            <w:tcW w:w="894"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Cs/>
                <w:sz w:val="24"/>
                <w:szCs w:val="24"/>
                <w:lang w:eastAsia="ru-RU"/>
              </w:rPr>
            </w:pPr>
          </w:p>
        </w:tc>
        <w:tc>
          <w:tcPr>
            <w:tcW w:w="894"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Cs/>
                <w:sz w:val="24"/>
                <w:szCs w:val="24"/>
                <w:lang w:eastAsia="ru-RU"/>
              </w:rPr>
            </w:pPr>
          </w:p>
        </w:tc>
        <w:tc>
          <w:tcPr>
            <w:tcW w:w="1267"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Cs/>
                <w:sz w:val="24"/>
                <w:szCs w:val="24"/>
                <w:lang w:eastAsia="ru-RU"/>
              </w:rPr>
            </w:pPr>
          </w:p>
        </w:tc>
        <w:tc>
          <w:tcPr>
            <w:tcW w:w="1276"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Cs/>
                <w:sz w:val="24"/>
                <w:szCs w:val="24"/>
                <w:lang w:eastAsia="ru-RU"/>
              </w:rPr>
            </w:pPr>
          </w:p>
        </w:tc>
        <w:tc>
          <w:tcPr>
            <w:tcW w:w="1417" w:type="dxa"/>
            <w:vAlign w:val="center"/>
          </w:tcPr>
          <w:p w:rsidR="00D62AC8" w:rsidRPr="00546D20" w:rsidRDefault="00D62AC8" w:rsidP="00503268">
            <w:pPr>
              <w:autoSpaceDE w:val="0"/>
              <w:autoSpaceDN w:val="0"/>
              <w:adjustRightInd w:val="0"/>
              <w:spacing w:after="0" w:line="360" w:lineRule="auto"/>
              <w:contextualSpacing/>
              <w:jc w:val="center"/>
              <w:rPr>
                <w:rFonts w:ascii="Times New Roman" w:hAnsi="Times New Roman"/>
                <w:bCs/>
                <w:sz w:val="24"/>
                <w:szCs w:val="24"/>
                <w:lang w:eastAsia="ru-RU"/>
              </w:rPr>
            </w:pPr>
          </w:p>
        </w:tc>
        <w:tc>
          <w:tcPr>
            <w:tcW w:w="1404" w:type="dxa"/>
            <w:vAlign w:val="center"/>
          </w:tcPr>
          <w:p w:rsidR="00D62AC8" w:rsidRDefault="00D62AC8" w:rsidP="00503268">
            <w:pPr>
              <w:autoSpaceDE w:val="0"/>
              <w:autoSpaceDN w:val="0"/>
              <w:adjustRightInd w:val="0"/>
              <w:spacing w:after="0" w:line="360" w:lineRule="auto"/>
              <w:contextualSpacing/>
              <w:jc w:val="center"/>
              <w:rPr>
                <w:rFonts w:ascii="Times New Roman" w:hAnsi="Times New Roman"/>
                <w:bCs/>
                <w:sz w:val="24"/>
                <w:szCs w:val="24"/>
                <w:lang w:eastAsia="ru-RU"/>
              </w:rPr>
            </w:pPr>
          </w:p>
        </w:tc>
      </w:tr>
    </w:tbl>
    <w:p w:rsidR="00D62AC8" w:rsidRDefault="00D62AC8" w:rsidP="00857B11">
      <w:pPr>
        <w:autoSpaceDE w:val="0"/>
        <w:autoSpaceDN w:val="0"/>
        <w:adjustRightInd w:val="0"/>
        <w:spacing w:after="0" w:line="360" w:lineRule="auto"/>
        <w:ind w:firstLine="709"/>
        <w:contextualSpacing/>
        <w:jc w:val="both"/>
        <w:rPr>
          <w:rFonts w:ascii="Times New Roman" w:hAnsi="Times New Roman"/>
          <w:sz w:val="28"/>
          <w:szCs w:val="28"/>
        </w:rPr>
        <w:sectPr w:rsidR="00D62AC8" w:rsidSect="00622F62">
          <w:pgSz w:w="15840" w:h="12240" w:orient="landscape"/>
          <w:pgMar w:top="1418" w:right="397" w:bottom="476" w:left="397" w:header="720" w:footer="720" w:gutter="0"/>
          <w:cols w:space="720"/>
        </w:sectPr>
      </w:pPr>
    </w:p>
    <w:p w:rsidR="00D62AC8" w:rsidRPr="009A004D" w:rsidRDefault="00D62AC8" w:rsidP="00857B11">
      <w:pPr>
        <w:pStyle w:val="a9"/>
        <w:numPr>
          <w:ilvl w:val="2"/>
          <w:numId w:val="8"/>
        </w:numPr>
        <w:spacing w:before="100" w:beforeAutospacing="1" w:after="100" w:afterAutospacing="1" w:line="240" w:lineRule="auto"/>
        <w:contextualSpacing w:val="0"/>
        <w:jc w:val="center"/>
        <w:rPr>
          <w:rFonts w:ascii="Times New Roman" w:hAnsi="Times New Roman"/>
          <w:b/>
          <w:i/>
          <w:color w:val="000000"/>
          <w:sz w:val="28"/>
          <w:szCs w:val="28"/>
          <w:lang w:eastAsia="ru-RU"/>
        </w:rPr>
      </w:pPr>
      <w:r w:rsidRPr="009A004D">
        <w:rPr>
          <w:rFonts w:ascii="Times New Roman" w:hAnsi="Times New Roman"/>
          <w:b/>
          <w:i/>
          <w:color w:val="000000"/>
          <w:sz w:val="28"/>
          <w:szCs w:val="28"/>
          <w:lang w:eastAsia="ru-RU"/>
        </w:rPr>
        <w:lastRenderedPageBreak/>
        <w:t xml:space="preserve">Соотношение </w:t>
      </w:r>
      <w:proofErr w:type="gramStart"/>
      <w:r w:rsidRPr="009A004D">
        <w:rPr>
          <w:rFonts w:ascii="Times New Roman" w:hAnsi="Times New Roman"/>
          <w:b/>
          <w:i/>
          <w:color w:val="000000"/>
          <w:sz w:val="28"/>
          <w:szCs w:val="28"/>
          <w:lang w:eastAsia="ru-RU"/>
        </w:rPr>
        <w:t>цены  реализации</w:t>
      </w:r>
      <w:proofErr w:type="gramEnd"/>
      <w:r w:rsidRPr="009A004D">
        <w:rPr>
          <w:rFonts w:ascii="Times New Roman" w:hAnsi="Times New Roman"/>
          <w:b/>
          <w:i/>
          <w:color w:val="000000"/>
          <w:sz w:val="28"/>
          <w:szCs w:val="28"/>
          <w:lang w:eastAsia="ru-RU"/>
        </w:rPr>
        <w:t xml:space="preserve"> мероприятий инвестиционной программы и их эффективности – улучшения качества очистки сточных вод</w:t>
      </w:r>
    </w:p>
    <w:p w:rsidR="00D62AC8" w:rsidRPr="00D86A2C" w:rsidRDefault="00D62AC8" w:rsidP="00857B11">
      <w:pPr>
        <w:pStyle w:val="a9"/>
        <w:spacing w:after="0" w:line="360" w:lineRule="auto"/>
        <w:ind w:left="600"/>
        <w:jc w:val="both"/>
        <w:rPr>
          <w:rFonts w:ascii="Times New Roman" w:hAnsi="Times New Roman"/>
          <w:spacing w:val="2"/>
          <w:sz w:val="28"/>
          <w:szCs w:val="28"/>
          <w:shd w:val="clear" w:color="auto" w:fill="FFFFFF"/>
        </w:rPr>
      </w:pPr>
      <w:r w:rsidRPr="00D86A2C">
        <w:rPr>
          <w:rFonts w:ascii="Times New Roman" w:hAnsi="Times New Roman"/>
          <w:spacing w:val="2"/>
          <w:sz w:val="28"/>
          <w:szCs w:val="28"/>
          <w:shd w:val="clear" w:color="auto" w:fill="FFFFFF"/>
        </w:rPr>
        <w:t>Мероприятия в сфере развития централизованного водоотведения отсутствуют.</w:t>
      </w:r>
    </w:p>
    <w:p w:rsidR="00D62AC8" w:rsidRPr="00B46D4F" w:rsidRDefault="00D62AC8" w:rsidP="00857B11">
      <w:pPr>
        <w:spacing w:after="0" w:line="240" w:lineRule="auto"/>
        <w:jc w:val="center"/>
        <w:rPr>
          <w:rFonts w:ascii="Times New Roman" w:hAnsi="Times New Roman"/>
          <w:b/>
          <w:i/>
          <w:color w:val="000000"/>
          <w:sz w:val="28"/>
          <w:szCs w:val="28"/>
          <w:lang w:eastAsia="ru-RU"/>
        </w:rPr>
      </w:pPr>
      <w:r w:rsidRPr="00B46D4F">
        <w:rPr>
          <w:rFonts w:ascii="Times New Roman" w:hAnsi="Times New Roman"/>
          <w:b/>
          <w:i/>
          <w:color w:val="000000"/>
          <w:sz w:val="28"/>
          <w:szCs w:val="28"/>
          <w:lang w:eastAsia="ru-RU"/>
        </w:rPr>
        <w:t>2.7.2 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p>
    <w:p w:rsidR="00D62AC8" w:rsidRDefault="00D62AC8" w:rsidP="00857B11">
      <w:pPr>
        <w:spacing w:before="100" w:beforeAutospacing="1" w:after="100" w:afterAutospacing="1" w:line="360" w:lineRule="auto"/>
        <w:ind w:firstLine="708"/>
        <w:rPr>
          <w:rFonts w:ascii="Times New Roman" w:hAnsi="Times New Roman"/>
          <w:bCs/>
          <w:sz w:val="28"/>
          <w:szCs w:val="28"/>
          <w:lang w:eastAsia="ru-RU"/>
        </w:rPr>
      </w:pPr>
      <w:r w:rsidRPr="005F45D1">
        <w:rPr>
          <w:rFonts w:ascii="Times New Roman" w:hAnsi="Times New Roman"/>
          <w:bCs/>
          <w:sz w:val="28"/>
          <w:szCs w:val="28"/>
          <w:lang w:eastAsia="ru-RU"/>
        </w:rPr>
        <w:t>Иные показатели отсутствуют.</w:t>
      </w:r>
    </w:p>
    <w:p w:rsidR="00D62AC8" w:rsidRDefault="00D62AC8" w:rsidP="00857B11">
      <w:pPr>
        <w:spacing w:line="360" w:lineRule="auto"/>
        <w:jc w:val="center"/>
        <w:rPr>
          <w:rFonts w:ascii="Times New Roman" w:hAnsi="Times New Roman"/>
          <w:b/>
          <w:i/>
          <w:sz w:val="28"/>
          <w:szCs w:val="28"/>
        </w:rPr>
      </w:pPr>
      <w:bookmarkStart w:id="55" w:name="_Toc388883751"/>
      <w:r w:rsidRPr="00081BCA">
        <w:rPr>
          <w:rFonts w:ascii="Times New Roman" w:eastAsia="TimesNewRomanPS-BoldMT" w:hAnsi="Times New Roman"/>
          <w:b/>
          <w:i/>
          <w:sz w:val="28"/>
          <w:szCs w:val="28"/>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55"/>
    </w:p>
    <w:p w:rsidR="00D62AC8" w:rsidRPr="00966CEE" w:rsidRDefault="00D62AC8" w:rsidP="00857B11">
      <w:pPr>
        <w:spacing w:line="360" w:lineRule="auto"/>
        <w:ind w:firstLine="708"/>
        <w:rPr>
          <w:rFonts w:ascii="Times New Roman" w:hAnsi="Times New Roman"/>
          <w:sz w:val="28"/>
          <w:szCs w:val="28"/>
        </w:rPr>
        <w:sectPr w:rsidR="00D62AC8" w:rsidRPr="00966CEE" w:rsidSect="00622F62">
          <w:pgSz w:w="12240" w:h="15840"/>
          <w:pgMar w:top="397" w:right="474" w:bottom="397" w:left="1418" w:header="720" w:footer="720" w:gutter="0"/>
          <w:cols w:space="720"/>
        </w:sectPr>
      </w:pPr>
      <w:r>
        <w:rPr>
          <w:rFonts w:ascii="Times New Roman" w:hAnsi="Times New Roman"/>
          <w:sz w:val="28"/>
          <w:szCs w:val="28"/>
        </w:rPr>
        <w:t xml:space="preserve">Бесхозяйные объекты централизованной системы водоотведения отсутствуют. </w:t>
      </w:r>
    </w:p>
    <w:p w:rsidR="00D62AC8" w:rsidRPr="004D6891" w:rsidRDefault="00D62AC8" w:rsidP="00D460C8">
      <w:pPr>
        <w:spacing w:line="360" w:lineRule="auto"/>
        <w:jc w:val="center"/>
        <w:rPr>
          <w:rFonts w:ascii="Times New Roman" w:hAnsi="Times New Roman"/>
          <w:bCs/>
          <w:sz w:val="28"/>
          <w:szCs w:val="28"/>
          <w:lang w:eastAsia="ru-RU"/>
        </w:rPr>
      </w:pPr>
    </w:p>
    <w:sectPr w:rsidR="00D62AC8" w:rsidRPr="004D6891" w:rsidSect="00622F62">
      <w:pgSz w:w="15840" w:h="12240" w:orient="landscape"/>
      <w:pgMar w:top="1418" w:right="397" w:bottom="476" w:left="3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5518" w:rsidRDefault="00B55518" w:rsidP="007708EF">
      <w:pPr>
        <w:spacing w:after="0" w:line="240" w:lineRule="auto"/>
      </w:pPr>
      <w:r>
        <w:separator/>
      </w:r>
    </w:p>
  </w:endnote>
  <w:endnote w:type="continuationSeparator" w:id="0">
    <w:p w:rsidR="00B55518" w:rsidRDefault="00B55518" w:rsidP="00770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E46" w:rsidRDefault="00085E46">
    <w:pPr>
      <w:pStyle w:val="ad"/>
      <w:jc w:val="right"/>
    </w:pPr>
    <w:r>
      <w:fldChar w:fldCharType="begin"/>
    </w:r>
    <w:r>
      <w:instrText>PAGE   \* MERGEFORMAT</w:instrText>
    </w:r>
    <w:r>
      <w:fldChar w:fldCharType="separate"/>
    </w:r>
    <w:r>
      <w:rPr>
        <w:noProof/>
      </w:rPr>
      <w:t>6</w:t>
    </w:r>
    <w:r>
      <w:rPr>
        <w:noProof/>
      </w:rPr>
      <w:fldChar w:fldCharType="end"/>
    </w:r>
  </w:p>
  <w:p w:rsidR="00085E46" w:rsidRDefault="00085E4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E46" w:rsidRDefault="00085E46">
    <w:pPr>
      <w:pStyle w:val="af1"/>
      <w:spacing w:line="14" w:lineRule="auto"/>
    </w:pPr>
    <w:r>
      <w:rPr>
        <w:noProof/>
        <w:lang w:eastAsia="ru-RU"/>
      </w:rPr>
      <mc:AlternateContent>
        <mc:Choice Requires="wps">
          <w:drawing>
            <wp:anchor distT="0" distB="0" distL="114300" distR="114300" simplePos="0" relativeHeight="251657728" behindDoc="1" locked="0" layoutInCell="1" allowOverlap="1" wp14:anchorId="508A7690" wp14:editId="6AF35AFC">
              <wp:simplePos x="0" y="0"/>
              <wp:positionH relativeFrom="page">
                <wp:posOffset>3593465</wp:posOffset>
              </wp:positionH>
              <wp:positionV relativeFrom="page">
                <wp:posOffset>9916160</wp:posOffset>
              </wp:positionV>
              <wp:extent cx="240030" cy="165735"/>
              <wp:effectExtent l="0" t="0" r="7620" b="5715"/>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5E46" w:rsidRDefault="00085E46">
                          <w:pPr>
                            <w:spacing w:line="232" w:lineRule="exact"/>
                            <w:ind w:left="40"/>
                            <w:rPr>
                              <w:rFonts w:ascii="Arial"/>
                            </w:rPr>
                          </w:pPr>
                          <w:r>
                            <w:fldChar w:fldCharType="begin"/>
                          </w:r>
                          <w:r>
                            <w:rPr>
                              <w:rFonts w:ascii="Arial"/>
                            </w:rPr>
                            <w:instrText xml:space="preserve"> PAGE </w:instrText>
                          </w:r>
                          <w:r>
                            <w:fldChar w:fldCharType="separate"/>
                          </w:r>
                          <w:r>
                            <w:rPr>
                              <w:rFonts w:ascii="Arial"/>
                            </w:rPr>
                            <w:t>76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A7690" id="_x0000_t202" coordsize="21600,21600" o:spt="202" path="m,l,21600r21600,l21600,xe">
              <v:stroke joinstyle="miter"/>
              <v:path gradientshapeok="t" o:connecttype="rect"/>
            </v:shapetype>
            <v:shape id="Поле 46" o:spid="_x0000_s1259" type="#_x0000_t202" style="position:absolute;margin-left:282.95pt;margin-top:780.8pt;width:18.9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" filled="f" stroked="f">
              <v:textbox inset="0,0,0,0">
                <w:txbxContent>
                  <w:p w:rsidR="00085E46" w:rsidRDefault="00085E46">
                    <w:pPr>
                      <w:spacing w:line="232" w:lineRule="exact"/>
                      <w:ind w:left="40"/>
                      <w:rPr>
                        <w:rFonts w:ascii="Arial"/>
                      </w:rPr>
                    </w:pPr>
                    <w:r>
                      <w:fldChar w:fldCharType="begin"/>
                    </w:r>
                    <w:r>
                      <w:rPr>
                        <w:rFonts w:ascii="Arial"/>
                      </w:rPr>
                      <w:instrText xml:space="preserve"> PAGE </w:instrText>
                    </w:r>
                    <w:r>
                      <w:fldChar w:fldCharType="separate"/>
                    </w:r>
                    <w:r>
                      <w:rPr>
                        <w:rFonts w:ascii="Arial"/>
                      </w:rPr>
                      <w:t>76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5518" w:rsidRDefault="00B55518" w:rsidP="007708EF">
      <w:pPr>
        <w:spacing w:after="0" w:line="240" w:lineRule="auto"/>
      </w:pPr>
      <w:r>
        <w:separator/>
      </w:r>
    </w:p>
  </w:footnote>
  <w:footnote w:type="continuationSeparator" w:id="0">
    <w:p w:rsidR="00B55518" w:rsidRDefault="00B55518" w:rsidP="007708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E46" w:rsidRDefault="00085E46">
    <w:pPr>
      <w:pStyle w:val="ab"/>
    </w:pPr>
  </w:p>
  <w:p w:rsidR="00085E46" w:rsidRDefault="00085E46">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975"/>
        </w:tabs>
        <w:ind w:left="1975" w:hanging="720"/>
      </w:pPr>
      <w:rPr>
        <w:rFonts w:cs="Times New Roman"/>
      </w:rPr>
    </w:lvl>
    <w:lvl w:ilvl="2">
      <w:start w:val="1"/>
      <w:numFmt w:val="decimal"/>
      <w:lvlText w:val="%1.%2.%3."/>
      <w:lvlJc w:val="left"/>
      <w:pPr>
        <w:tabs>
          <w:tab w:val="num" w:pos="2510"/>
        </w:tabs>
        <w:ind w:left="2510" w:hanging="720"/>
      </w:pPr>
      <w:rPr>
        <w:rFonts w:cs="Times New Roman"/>
      </w:rPr>
    </w:lvl>
    <w:lvl w:ilvl="3">
      <w:start w:val="1"/>
      <w:numFmt w:val="decimal"/>
      <w:lvlText w:val="%1.%2.%3.%4."/>
      <w:lvlJc w:val="left"/>
      <w:pPr>
        <w:tabs>
          <w:tab w:val="num" w:pos="3405"/>
        </w:tabs>
        <w:ind w:left="3405" w:hanging="1080"/>
      </w:pPr>
      <w:rPr>
        <w:rFonts w:cs="Times New Roman"/>
      </w:rPr>
    </w:lvl>
    <w:lvl w:ilvl="4">
      <w:start w:val="1"/>
      <w:numFmt w:val="decimal"/>
      <w:lvlText w:val="%1.%2.%3.%4.%5."/>
      <w:lvlJc w:val="left"/>
      <w:pPr>
        <w:tabs>
          <w:tab w:val="num" w:pos="3940"/>
        </w:tabs>
        <w:ind w:left="3940" w:hanging="1080"/>
      </w:pPr>
      <w:rPr>
        <w:rFonts w:cs="Times New Roman"/>
      </w:rPr>
    </w:lvl>
    <w:lvl w:ilvl="5">
      <w:start w:val="1"/>
      <w:numFmt w:val="decimal"/>
      <w:lvlText w:val="%1.%2.%3.%4.%5.%6."/>
      <w:lvlJc w:val="left"/>
      <w:pPr>
        <w:tabs>
          <w:tab w:val="num" w:pos="4835"/>
        </w:tabs>
        <w:ind w:left="4835" w:hanging="1440"/>
      </w:pPr>
      <w:rPr>
        <w:rFonts w:cs="Times New Roman"/>
      </w:rPr>
    </w:lvl>
    <w:lvl w:ilvl="6">
      <w:start w:val="1"/>
      <w:numFmt w:val="decimal"/>
      <w:lvlText w:val="%1.%2.%3.%4.%5.%6.%7."/>
      <w:lvlJc w:val="left"/>
      <w:pPr>
        <w:tabs>
          <w:tab w:val="num" w:pos="5730"/>
        </w:tabs>
        <w:ind w:left="5730" w:hanging="1800"/>
      </w:pPr>
      <w:rPr>
        <w:rFonts w:cs="Times New Roman"/>
      </w:rPr>
    </w:lvl>
    <w:lvl w:ilvl="7">
      <w:start w:val="1"/>
      <w:numFmt w:val="decimal"/>
      <w:lvlText w:val="%1.%2.%3.%4.%5.%6.%7.%8."/>
      <w:lvlJc w:val="left"/>
      <w:pPr>
        <w:tabs>
          <w:tab w:val="num" w:pos="6265"/>
        </w:tabs>
        <w:ind w:left="6265" w:hanging="1800"/>
      </w:pPr>
      <w:rPr>
        <w:rFonts w:cs="Times New Roman"/>
      </w:rPr>
    </w:lvl>
    <w:lvl w:ilvl="8">
      <w:start w:val="1"/>
      <w:numFmt w:val="decimal"/>
      <w:lvlText w:val="%1.%2.%3.%4.%5.%6.%7.%8.%9."/>
      <w:lvlJc w:val="left"/>
      <w:pPr>
        <w:tabs>
          <w:tab w:val="num" w:pos="7160"/>
        </w:tabs>
        <w:ind w:left="7160" w:hanging="2160"/>
      </w:pPr>
      <w:rPr>
        <w:rFonts w:cs="Times New Roman"/>
      </w:rPr>
    </w:lvl>
  </w:abstractNum>
  <w:abstractNum w:abstractNumId="1" w15:restartNumberingAfterBreak="0">
    <w:nsid w:val="00000004"/>
    <w:multiLevelType w:val="singleLevel"/>
    <w:tmpl w:val="00000004"/>
    <w:name w:val="WW8Num2"/>
    <w:lvl w:ilvl="0">
      <w:numFmt w:val="bullet"/>
      <w:lvlText w:val="-"/>
      <w:lvlJc w:val="left"/>
      <w:pPr>
        <w:tabs>
          <w:tab w:val="num" w:pos="1069"/>
        </w:tabs>
        <w:ind w:left="1069" w:hanging="360"/>
      </w:pPr>
      <w:rPr>
        <w:rFonts w:ascii="Times New Roman" w:hAnsi="Times New Roman"/>
      </w:rPr>
    </w:lvl>
  </w:abstractNum>
  <w:abstractNum w:abstractNumId="2" w15:restartNumberingAfterBreak="0">
    <w:nsid w:val="00000406"/>
    <w:multiLevelType w:val="multilevel"/>
    <w:tmpl w:val="00000889"/>
    <w:lvl w:ilvl="0">
      <w:start w:val="1"/>
      <w:numFmt w:val="decimal"/>
      <w:lvlText w:val="%1."/>
      <w:lvlJc w:val="left"/>
      <w:pPr>
        <w:ind w:left="933" w:hanging="420"/>
      </w:pPr>
      <w:rPr>
        <w:rFonts w:ascii="Times New Roman" w:hAnsi="Times New Roman" w:cs="Times New Roman"/>
        <w:b w:val="0"/>
        <w:bCs w:val="0"/>
        <w:sz w:val="24"/>
        <w:szCs w:val="24"/>
      </w:rPr>
    </w:lvl>
    <w:lvl w:ilvl="1">
      <w:numFmt w:val="bullet"/>
      <w:lvlText w:val="•"/>
      <w:lvlJc w:val="left"/>
      <w:pPr>
        <w:ind w:left="1900" w:hanging="420"/>
      </w:pPr>
    </w:lvl>
    <w:lvl w:ilvl="2">
      <w:numFmt w:val="bullet"/>
      <w:lvlText w:val="•"/>
      <w:lvlJc w:val="left"/>
      <w:pPr>
        <w:ind w:left="2867" w:hanging="420"/>
      </w:pPr>
    </w:lvl>
    <w:lvl w:ilvl="3">
      <w:numFmt w:val="bullet"/>
      <w:lvlText w:val="•"/>
      <w:lvlJc w:val="left"/>
      <w:pPr>
        <w:ind w:left="3835" w:hanging="420"/>
      </w:pPr>
    </w:lvl>
    <w:lvl w:ilvl="4">
      <w:numFmt w:val="bullet"/>
      <w:lvlText w:val="•"/>
      <w:lvlJc w:val="left"/>
      <w:pPr>
        <w:ind w:left="4802" w:hanging="420"/>
      </w:pPr>
    </w:lvl>
    <w:lvl w:ilvl="5">
      <w:numFmt w:val="bullet"/>
      <w:lvlText w:val="•"/>
      <w:lvlJc w:val="left"/>
      <w:pPr>
        <w:ind w:left="5769" w:hanging="420"/>
      </w:pPr>
    </w:lvl>
    <w:lvl w:ilvl="6">
      <w:numFmt w:val="bullet"/>
      <w:lvlText w:val="•"/>
      <w:lvlJc w:val="left"/>
      <w:pPr>
        <w:ind w:left="6737" w:hanging="420"/>
      </w:pPr>
    </w:lvl>
    <w:lvl w:ilvl="7">
      <w:numFmt w:val="bullet"/>
      <w:lvlText w:val="•"/>
      <w:lvlJc w:val="left"/>
      <w:pPr>
        <w:ind w:left="7704" w:hanging="420"/>
      </w:pPr>
    </w:lvl>
    <w:lvl w:ilvl="8">
      <w:numFmt w:val="bullet"/>
      <w:lvlText w:val="•"/>
      <w:lvlJc w:val="left"/>
      <w:pPr>
        <w:ind w:left="8671" w:hanging="420"/>
      </w:pPr>
    </w:lvl>
  </w:abstractNum>
  <w:abstractNum w:abstractNumId="3" w15:restartNumberingAfterBreak="0">
    <w:nsid w:val="06FE5B6C"/>
    <w:multiLevelType w:val="multilevel"/>
    <w:tmpl w:val="FA68FEB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15:restartNumberingAfterBreak="0">
    <w:nsid w:val="0C6F37DD"/>
    <w:multiLevelType w:val="multilevel"/>
    <w:tmpl w:val="AD285E78"/>
    <w:lvl w:ilvl="0">
      <w:start w:val="1"/>
      <w:numFmt w:val="decimal"/>
      <w:lvlText w:val="%1"/>
      <w:lvlJc w:val="left"/>
      <w:pPr>
        <w:ind w:left="600" w:hanging="600"/>
      </w:pPr>
      <w:rPr>
        <w:rFonts w:cs="Times New Roman" w:hint="default"/>
      </w:rPr>
    </w:lvl>
    <w:lvl w:ilvl="1">
      <w:start w:val="4"/>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15:restartNumberingAfterBreak="0">
    <w:nsid w:val="170F3EF6"/>
    <w:multiLevelType w:val="hybridMultilevel"/>
    <w:tmpl w:val="6602DE6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E70ADD"/>
    <w:multiLevelType w:val="hybridMultilevel"/>
    <w:tmpl w:val="92F4422E"/>
    <w:lvl w:ilvl="0" w:tplc="2D9E4DFA">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 w15:restartNumberingAfterBreak="0">
    <w:nsid w:val="1B647EE0"/>
    <w:multiLevelType w:val="multilevel"/>
    <w:tmpl w:val="60B6C4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552B8D"/>
    <w:multiLevelType w:val="multilevel"/>
    <w:tmpl w:val="ED74062E"/>
    <w:lvl w:ilvl="0">
      <w:start w:val="2"/>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15:restartNumberingAfterBreak="0">
    <w:nsid w:val="1D5619FB"/>
    <w:multiLevelType w:val="hybridMultilevel"/>
    <w:tmpl w:val="D8FE21B2"/>
    <w:lvl w:ilvl="0" w:tplc="120CCB36">
      <w:start w:val="1"/>
      <w:numFmt w:val="bullet"/>
      <w:lvlText w:val="-"/>
      <w:lvlJc w:val="left"/>
      <w:pPr>
        <w:tabs>
          <w:tab w:val="num" w:pos="1440"/>
        </w:tabs>
        <w:ind w:left="1440" w:hanging="360"/>
      </w:pPr>
      <w:rPr>
        <w:rFonts w:ascii="Times New Roman" w:hAnsi="Times New Roman" w:hint="default"/>
        <w:sz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6B518F7"/>
    <w:multiLevelType w:val="singleLevel"/>
    <w:tmpl w:val="9EAA677E"/>
    <w:lvl w:ilvl="0">
      <w:start w:val="1"/>
      <w:numFmt w:val="decimal"/>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11" w15:restartNumberingAfterBreak="0">
    <w:nsid w:val="27C027BA"/>
    <w:multiLevelType w:val="hybridMultilevel"/>
    <w:tmpl w:val="A6942D74"/>
    <w:lvl w:ilvl="0" w:tplc="C2F240C2">
      <w:start w:val="1"/>
      <w:numFmt w:val="decimal"/>
      <w:lvlText w:val="%1)"/>
      <w:lvlJc w:val="left"/>
      <w:pPr>
        <w:ind w:left="1383" w:hanging="600"/>
      </w:pPr>
      <w:rPr>
        <w:rFonts w:cs="Times New Roman" w:hint="default"/>
      </w:rPr>
    </w:lvl>
    <w:lvl w:ilvl="1" w:tplc="04190019" w:tentative="1">
      <w:start w:val="1"/>
      <w:numFmt w:val="lowerLetter"/>
      <w:lvlText w:val="%2."/>
      <w:lvlJc w:val="left"/>
      <w:pPr>
        <w:ind w:left="1863" w:hanging="360"/>
      </w:pPr>
      <w:rPr>
        <w:rFonts w:cs="Times New Roman"/>
      </w:rPr>
    </w:lvl>
    <w:lvl w:ilvl="2" w:tplc="0419001B" w:tentative="1">
      <w:start w:val="1"/>
      <w:numFmt w:val="lowerRoman"/>
      <w:lvlText w:val="%3."/>
      <w:lvlJc w:val="right"/>
      <w:pPr>
        <w:ind w:left="2583" w:hanging="180"/>
      </w:pPr>
      <w:rPr>
        <w:rFonts w:cs="Times New Roman"/>
      </w:rPr>
    </w:lvl>
    <w:lvl w:ilvl="3" w:tplc="0419000F" w:tentative="1">
      <w:start w:val="1"/>
      <w:numFmt w:val="decimal"/>
      <w:lvlText w:val="%4."/>
      <w:lvlJc w:val="left"/>
      <w:pPr>
        <w:ind w:left="3303" w:hanging="360"/>
      </w:pPr>
      <w:rPr>
        <w:rFonts w:cs="Times New Roman"/>
      </w:rPr>
    </w:lvl>
    <w:lvl w:ilvl="4" w:tplc="04190019" w:tentative="1">
      <w:start w:val="1"/>
      <w:numFmt w:val="lowerLetter"/>
      <w:lvlText w:val="%5."/>
      <w:lvlJc w:val="left"/>
      <w:pPr>
        <w:ind w:left="4023" w:hanging="360"/>
      </w:pPr>
      <w:rPr>
        <w:rFonts w:cs="Times New Roman"/>
      </w:rPr>
    </w:lvl>
    <w:lvl w:ilvl="5" w:tplc="0419001B" w:tentative="1">
      <w:start w:val="1"/>
      <w:numFmt w:val="lowerRoman"/>
      <w:lvlText w:val="%6."/>
      <w:lvlJc w:val="right"/>
      <w:pPr>
        <w:ind w:left="4743" w:hanging="180"/>
      </w:pPr>
      <w:rPr>
        <w:rFonts w:cs="Times New Roman"/>
      </w:rPr>
    </w:lvl>
    <w:lvl w:ilvl="6" w:tplc="0419000F" w:tentative="1">
      <w:start w:val="1"/>
      <w:numFmt w:val="decimal"/>
      <w:lvlText w:val="%7."/>
      <w:lvlJc w:val="left"/>
      <w:pPr>
        <w:ind w:left="5463" w:hanging="360"/>
      </w:pPr>
      <w:rPr>
        <w:rFonts w:cs="Times New Roman"/>
      </w:rPr>
    </w:lvl>
    <w:lvl w:ilvl="7" w:tplc="04190019" w:tentative="1">
      <w:start w:val="1"/>
      <w:numFmt w:val="lowerLetter"/>
      <w:lvlText w:val="%8."/>
      <w:lvlJc w:val="left"/>
      <w:pPr>
        <w:ind w:left="6183" w:hanging="360"/>
      </w:pPr>
      <w:rPr>
        <w:rFonts w:cs="Times New Roman"/>
      </w:rPr>
    </w:lvl>
    <w:lvl w:ilvl="8" w:tplc="0419001B" w:tentative="1">
      <w:start w:val="1"/>
      <w:numFmt w:val="lowerRoman"/>
      <w:lvlText w:val="%9."/>
      <w:lvlJc w:val="right"/>
      <w:pPr>
        <w:ind w:left="6903" w:hanging="180"/>
      </w:pPr>
      <w:rPr>
        <w:rFonts w:cs="Times New Roman"/>
      </w:rPr>
    </w:lvl>
  </w:abstractNum>
  <w:abstractNum w:abstractNumId="12" w15:restartNumberingAfterBreak="0">
    <w:nsid w:val="31583BD0"/>
    <w:multiLevelType w:val="hybridMultilevel"/>
    <w:tmpl w:val="177C42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17F176C"/>
    <w:multiLevelType w:val="multilevel"/>
    <w:tmpl w:val="9D5A36D2"/>
    <w:lvl w:ilvl="0">
      <w:start w:val="1"/>
      <w:numFmt w:val="decimal"/>
      <w:lvlText w:val="%1."/>
      <w:lvlJc w:val="left"/>
      <w:pPr>
        <w:ind w:left="675" w:hanging="675"/>
      </w:pPr>
      <w:rPr>
        <w:rFonts w:cs="Times New Roman" w:hint="default"/>
      </w:rPr>
    </w:lvl>
    <w:lvl w:ilvl="1">
      <w:start w:val="4"/>
      <w:numFmt w:val="decimal"/>
      <w:lvlText w:val="%1.%2."/>
      <w:lvlJc w:val="left"/>
      <w:pPr>
        <w:ind w:left="1080" w:hanging="720"/>
      </w:pPr>
      <w:rPr>
        <w:rFonts w:cs="Times New Roman" w:hint="default"/>
      </w:rPr>
    </w:lvl>
    <w:lvl w:ilvl="2">
      <w:start w:val="5"/>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4" w15:restartNumberingAfterBreak="0">
    <w:nsid w:val="33015A51"/>
    <w:multiLevelType w:val="hybridMultilevel"/>
    <w:tmpl w:val="4F26DE70"/>
    <w:lvl w:ilvl="0" w:tplc="5FE8B334">
      <w:start w:val="2037"/>
      <w:numFmt w:val="decimal"/>
      <w:lvlText w:val="%1"/>
      <w:lvlJc w:val="left"/>
      <w:pPr>
        <w:ind w:left="840" w:hanging="48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3480BEE"/>
    <w:multiLevelType w:val="hybridMultilevel"/>
    <w:tmpl w:val="93440E22"/>
    <w:lvl w:ilvl="0" w:tplc="1DC2F460">
      <w:start w:val="1"/>
      <w:numFmt w:val="decimal"/>
      <w:lvlText w:val="%1."/>
      <w:lvlJc w:val="left"/>
      <w:pPr>
        <w:ind w:left="502" w:hanging="360"/>
      </w:pPr>
      <w:rPr>
        <w:rFonts w:cs="Times New Roman" w:hint="default"/>
        <w:b/>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6" w15:restartNumberingAfterBreak="0">
    <w:nsid w:val="3BCC47EC"/>
    <w:multiLevelType w:val="hybridMultilevel"/>
    <w:tmpl w:val="4EBE40A0"/>
    <w:lvl w:ilvl="0" w:tplc="2B5847DC">
      <w:start w:val="1"/>
      <w:numFmt w:val="decimal"/>
      <w:lvlText w:val="%1."/>
      <w:lvlJc w:val="left"/>
      <w:pPr>
        <w:ind w:left="1005" w:hanging="64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CBD6F82"/>
    <w:multiLevelType w:val="hybridMultilevel"/>
    <w:tmpl w:val="318E9CA2"/>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15:restartNumberingAfterBreak="0">
    <w:nsid w:val="40971724"/>
    <w:multiLevelType w:val="multilevel"/>
    <w:tmpl w:val="DC788F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D95624"/>
    <w:multiLevelType w:val="multilevel"/>
    <w:tmpl w:val="67FA65C6"/>
    <w:lvl w:ilvl="0">
      <w:start w:val="1"/>
      <w:numFmt w:val="decimal"/>
      <w:lvlText w:val="%1."/>
      <w:lvlJc w:val="left"/>
      <w:pPr>
        <w:ind w:left="720" w:hanging="360"/>
      </w:pPr>
      <w:rPr>
        <w:rFonts w:cs="Times New Roman"/>
        <w:b w:val="0"/>
      </w:rPr>
    </w:lvl>
    <w:lvl w:ilvl="1">
      <w:start w:val="6"/>
      <w:numFmt w:val="decimal"/>
      <w:isLgl/>
      <w:lvlText w:val="%1.%2."/>
      <w:lvlJc w:val="left"/>
      <w:pPr>
        <w:ind w:left="1110" w:hanging="750"/>
      </w:pPr>
      <w:rPr>
        <w:rFonts w:cs="Times New Roman" w:hint="default"/>
      </w:rPr>
    </w:lvl>
    <w:lvl w:ilvl="2">
      <w:start w:val="1"/>
      <w:numFmt w:val="decimal"/>
      <w:isLgl/>
      <w:lvlText w:val="%1.%2.%3."/>
      <w:lvlJc w:val="left"/>
      <w:pPr>
        <w:ind w:left="1110" w:hanging="750"/>
      </w:pPr>
      <w:rPr>
        <w:rFonts w:cs="Times New Roman" w:hint="default"/>
      </w:rPr>
    </w:lvl>
    <w:lvl w:ilvl="3">
      <w:start w:val="1"/>
      <w:numFmt w:val="decimal"/>
      <w:isLgl/>
      <w:lvlText w:val="%1.%2.%3.%4."/>
      <w:lvlJc w:val="left"/>
      <w:pPr>
        <w:ind w:left="1110" w:hanging="75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4DE464C7"/>
    <w:multiLevelType w:val="hybridMultilevel"/>
    <w:tmpl w:val="B100EF8A"/>
    <w:lvl w:ilvl="0" w:tplc="B052A86C">
      <w:start w:val="1"/>
      <w:numFmt w:val="decimal"/>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4EBA0822"/>
    <w:multiLevelType w:val="multilevel"/>
    <w:tmpl w:val="3FC48EB0"/>
    <w:lvl w:ilvl="0">
      <w:start w:val="1"/>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rPr>
    </w:lvl>
    <w:lvl w:ilvl="2">
      <w:start w:val="6"/>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2" w15:restartNumberingAfterBreak="0">
    <w:nsid w:val="50EC305D"/>
    <w:multiLevelType w:val="multilevel"/>
    <w:tmpl w:val="33F6CE68"/>
    <w:lvl w:ilvl="0">
      <w:start w:val="1"/>
      <w:numFmt w:val="decimal"/>
      <w:lvlText w:val="%1"/>
      <w:lvlJc w:val="left"/>
      <w:pPr>
        <w:ind w:left="600" w:hanging="600"/>
      </w:pPr>
      <w:rPr>
        <w:rFonts w:cs="Times New Roman" w:hint="default"/>
      </w:rPr>
    </w:lvl>
    <w:lvl w:ilvl="1">
      <w:start w:val="1"/>
      <w:numFmt w:val="decimal"/>
      <w:lvlText w:val="%1.%2"/>
      <w:lvlJc w:val="left"/>
      <w:pPr>
        <w:ind w:left="600" w:hanging="60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45218FB"/>
    <w:multiLevelType w:val="multilevel"/>
    <w:tmpl w:val="FD8A39FC"/>
    <w:lvl w:ilvl="0">
      <w:start w:val="1"/>
      <w:numFmt w:val="decimal"/>
      <w:lvlText w:val="%1"/>
      <w:lvlJc w:val="left"/>
      <w:pPr>
        <w:ind w:left="480" w:hanging="480"/>
      </w:pPr>
      <w:rPr>
        <w:rFonts w:cs="Times New Roman" w:hint="default"/>
      </w:rPr>
    </w:lvl>
    <w:lvl w:ilvl="1">
      <w:start w:val="4"/>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5E263535"/>
    <w:multiLevelType w:val="hybridMultilevel"/>
    <w:tmpl w:val="32FA30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5F7F60"/>
    <w:multiLevelType w:val="multilevel"/>
    <w:tmpl w:val="B72EF160"/>
    <w:lvl w:ilvl="0">
      <w:start w:val="2"/>
      <w:numFmt w:val="decimal"/>
      <w:lvlText w:val="%1"/>
      <w:lvlJc w:val="left"/>
      <w:pPr>
        <w:ind w:left="600" w:hanging="600"/>
      </w:pPr>
      <w:rPr>
        <w:rFonts w:cs="Times New Roman" w:hint="default"/>
      </w:rPr>
    </w:lvl>
    <w:lvl w:ilvl="1">
      <w:start w:val="3"/>
      <w:numFmt w:val="decimal"/>
      <w:lvlText w:val="%1.%2"/>
      <w:lvlJc w:val="left"/>
      <w:pPr>
        <w:ind w:left="1025" w:hanging="600"/>
      </w:pPr>
      <w:rPr>
        <w:rFonts w:cs="Times New Roman" w:hint="default"/>
      </w:rPr>
    </w:lvl>
    <w:lvl w:ilvl="2">
      <w:start w:val="2"/>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26" w15:restartNumberingAfterBreak="0">
    <w:nsid w:val="66C73A8E"/>
    <w:multiLevelType w:val="hybridMultilevel"/>
    <w:tmpl w:val="ECB0DD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E63FB6"/>
    <w:multiLevelType w:val="multilevel"/>
    <w:tmpl w:val="B56C8610"/>
    <w:lvl w:ilvl="0">
      <w:start w:val="2"/>
      <w:numFmt w:val="decimal"/>
      <w:lvlText w:val="%1"/>
      <w:lvlJc w:val="left"/>
      <w:pPr>
        <w:ind w:left="600" w:hanging="600"/>
      </w:pPr>
      <w:rPr>
        <w:rFonts w:cs="Times New Roman" w:hint="default"/>
      </w:rPr>
    </w:lvl>
    <w:lvl w:ilvl="1">
      <w:start w:val="7"/>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15:restartNumberingAfterBreak="0">
    <w:nsid w:val="684D298C"/>
    <w:multiLevelType w:val="multilevel"/>
    <w:tmpl w:val="117AFB86"/>
    <w:lvl w:ilvl="0">
      <w:start w:val="1"/>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rPr>
    </w:lvl>
    <w:lvl w:ilvl="2">
      <w:start w:val="6"/>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9" w15:restartNumberingAfterBreak="0">
    <w:nsid w:val="6DCC0179"/>
    <w:multiLevelType w:val="multilevel"/>
    <w:tmpl w:val="D7A47110"/>
    <w:lvl w:ilvl="0">
      <w:start w:val="1"/>
      <w:numFmt w:val="decimal"/>
      <w:lvlText w:val="%1."/>
      <w:lvlJc w:val="left"/>
      <w:pPr>
        <w:ind w:left="720" w:hanging="360"/>
      </w:pPr>
      <w:rPr>
        <w:rFonts w:hint="default"/>
      </w:rPr>
    </w:lvl>
    <w:lvl w:ilvl="1">
      <w:start w:val="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4070B78"/>
    <w:multiLevelType w:val="multilevel"/>
    <w:tmpl w:val="089CCDF2"/>
    <w:lvl w:ilvl="0">
      <w:start w:val="2"/>
      <w:numFmt w:val="decimal"/>
      <w:lvlText w:val="%1"/>
      <w:lvlJc w:val="left"/>
      <w:pPr>
        <w:ind w:left="600" w:hanging="600"/>
      </w:pPr>
      <w:rPr>
        <w:rFonts w:cs="Times New Roman" w:hint="default"/>
      </w:rPr>
    </w:lvl>
    <w:lvl w:ilvl="1">
      <w:start w:val="1"/>
      <w:numFmt w:val="decimal"/>
      <w:lvlText w:val="%1.%2"/>
      <w:lvlJc w:val="left"/>
      <w:pPr>
        <w:ind w:left="600" w:hanging="600"/>
      </w:pPr>
      <w:rPr>
        <w:rFonts w:cs="Times New Roman" w:hint="default"/>
        <w:b/>
      </w:rPr>
    </w:lvl>
    <w:lvl w:ilvl="2">
      <w:start w:val="4"/>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15:restartNumberingAfterBreak="0">
    <w:nsid w:val="74930224"/>
    <w:multiLevelType w:val="multilevel"/>
    <w:tmpl w:val="A1C2FF8E"/>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50A5B2E"/>
    <w:multiLevelType w:val="hybridMultilevel"/>
    <w:tmpl w:val="801E5D8E"/>
    <w:lvl w:ilvl="0" w:tplc="D038AB4A">
      <w:start w:val="1"/>
      <w:numFmt w:val="bullet"/>
      <w:lvlText w:val="-"/>
      <w:lvlJc w:val="left"/>
      <w:pPr>
        <w:ind w:left="1287" w:hanging="360"/>
      </w:pPr>
      <w:rPr>
        <w:rFonts w:ascii="Courier New" w:hAnsi="Courier New"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3" w15:restartNumberingAfterBreak="0">
    <w:nsid w:val="7FF94ECA"/>
    <w:multiLevelType w:val="hybridMultilevel"/>
    <w:tmpl w:val="A740CA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5"/>
  </w:num>
  <w:num w:numId="3">
    <w:abstractNumId w:val="21"/>
  </w:num>
  <w:num w:numId="4">
    <w:abstractNumId w:val="32"/>
  </w:num>
  <w:num w:numId="5">
    <w:abstractNumId w:val="5"/>
  </w:num>
  <w:num w:numId="6">
    <w:abstractNumId w:val="10"/>
  </w:num>
  <w:num w:numId="7">
    <w:abstractNumId w:val="13"/>
  </w:num>
  <w:num w:numId="8">
    <w:abstractNumId w:val="27"/>
  </w:num>
  <w:num w:numId="9">
    <w:abstractNumId w:val="16"/>
  </w:num>
  <w:num w:numId="10">
    <w:abstractNumId w:val="20"/>
  </w:num>
  <w:num w:numId="11">
    <w:abstractNumId w:val="15"/>
  </w:num>
  <w:num w:numId="12">
    <w:abstractNumId w:val="30"/>
  </w:num>
  <w:num w:numId="13">
    <w:abstractNumId w:val="8"/>
  </w:num>
  <w:num w:numId="14">
    <w:abstractNumId w:val="11"/>
  </w:num>
  <w:num w:numId="15">
    <w:abstractNumId w:val="9"/>
  </w:num>
  <w:num w:numId="16">
    <w:abstractNumId w:val="1"/>
  </w:num>
  <w:num w:numId="17">
    <w:abstractNumId w:val="0"/>
  </w:num>
  <w:num w:numId="18">
    <w:abstractNumId w:val="4"/>
  </w:num>
  <w:num w:numId="19">
    <w:abstractNumId w:val="22"/>
  </w:num>
  <w:num w:numId="20">
    <w:abstractNumId w:val="17"/>
  </w:num>
  <w:num w:numId="21">
    <w:abstractNumId w:val="19"/>
  </w:num>
  <w:num w:numId="22">
    <w:abstractNumId w:val="6"/>
  </w:num>
  <w:num w:numId="23">
    <w:abstractNumId w:val="23"/>
  </w:num>
  <w:num w:numId="24">
    <w:abstractNumId w:val="28"/>
  </w:num>
  <w:num w:numId="25">
    <w:abstractNumId w:val="33"/>
  </w:num>
  <w:num w:numId="26">
    <w:abstractNumId w:val="12"/>
  </w:num>
  <w:num w:numId="27">
    <w:abstractNumId w:val="14"/>
  </w:num>
  <w:num w:numId="28">
    <w:abstractNumId w:val="2"/>
  </w:num>
  <w:num w:numId="29">
    <w:abstractNumId w:val="24"/>
  </w:num>
  <w:num w:numId="30">
    <w:abstractNumId w:val="26"/>
  </w:num>
  <w:num w:numId="31">
    <w:abstractNumId w:val="29"/>
  </w:num>
  <w:num w:numId="32">
    <w:abstractNumId w:val="18"/>
  </w:num>
  <w:num w:numId="33">
    <w:abstractNumId w:val="31"/>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7B11"/>
    <w:rsid w:val="000053AE"/>
    <w:rsid w:val="0000781C"/>
    <w:rsid w:val="00013BDD"/>
    <w:rsid w:val="00016B7F"/>
    <w:rsid w:val="000259A0"/>
    <w:rsid w:val="00032401"/>
    <w:rsid w:val="000341B1"/>
    <w:rsid w:val="00034DC4"/>
    <w:rsid w:val="00035618"/>
    <w:rsid w:val="0004438B"/>
    <w:rsid w:val="00044BE3"/>
    <w:rsid w:val="00053F69"/>
    <w:rsid w:val="0005505A"/>
    <w:rsid w:val="00066512"/>
    <w:rsid w:val="0007128B"/>
    <w:rsid w:val="000806FC"/>
    <w:rsid w:val="00081BCA"/>
    <w:rsid w:val="00085E46"/>
    <w:rsid w:val="00092A10"/>
    <w:rsid w:val="0009635E"/>
    <w:rsid w:val="000A173B"/>
    <w:rsid w:val="000A710F"/>
    <w:rsid w:val="000B66AE"/>
    <w:rsid w:val="000B68BF"/>
    <w:rsid w:val="000C05F9"/>
    <w:rsid w:val="000C1B4A"/>
    <w:rsid w:val="000C2756"/>
    <w:rsid w:val="000E07B1"/>
    <w:rsid w:val="000E33BE"/>
    <w:rsid w:val="000F5358"/>
    <w:rsid w:val="00104B70"/>
    <w:rsid w:val="00104EE3"/>
    <w:rsid w:val="0010578D"/>
    <w:rsid w:val="001078EB"/>
    <w:rsid w:val="00126000"/>
    <w:rsid w:val="0012668C"/>
    <w:rsid w:val="00131C71"/>
    <w:rsid w:val="00132B52"/>
    <w:rsid w:val="001341BE"/>
    <w:rsid w:val="00134953"/>
    <w:rsid w:val="00137732"/>
    <w:rsid w:val="00150385"/>
    <w:rsid w:val="00154886"/>
    <w:rsid w:val="00165107"/>
    <w:rsid w:val="00165ACA"/>
    <w:rsid w:val="00175075"/>
    <w:rsid w:val="001754D3"/>
    <w:rsid w:val="00185DD5"/>
    <w:rsid w:val="001873E1"/>
    <w:rsid w:val="00190A31"/>
    <w:rsid w:val="00196F35"/>
    <w:rsid w:val="00196F3E"/>
    <w:rsid w:val="001A1945"/>
    <w:rsid w:val="001B21B5"/>
    <w:rsid w:val="001B75D9"/>
    <w:rsid w:val="001C0CE3"/>
    <w:rsid w:val="001C17D8"/>
    <w:rsid w:val="001D1233"/>
    <w:rsid w:val="001D2CED"/>
    <w:rsid w:val="001E19FA"/>
    <w:rsid w:val="001E6BE7"/>
    <w:rsid w:val="001E75A5"/>
    <w:rsid w:val="001E7F65"/>
    <w:rsid w:val="001F23A3"/>
    <w:rsid w:val="002033FB"/>
    <w:rsid w:val="00211097"/>
    <w:rsid w:val="002110D0"/>
    <w:rsid w:val="00211D2E"/>
    <w:rsid w:val="00214E15"/>
    <w:rsid w:val="00216292"/>
    <w:rsid w:val="00216B4A"/>
    <w:rsid w:val="00232203"/>
    <w:rsid w:val="00232CAA"/>
    <w:rsid w:val="0023351F"/>
    <w:rsid w:val="00250AE7"/>
    <w:rsid w:val="002646EC"/>
    <w:rsid w:val="00273E4A"/>
    <w:rsid w:val="00290BB3"/>
    <w:rsid w:val="002966B4"/>
    <w:rsid w:val="002A0FC2"/>
    <w:rsid w:val="002A1702"/>
    <w:rsid w:val="002A4D5C"/>
    <w:rsid w:val="002B165D"/>
    <w:rsid w:val="002B2BC7"/>
    <w:rsid w:val="002B3C61"/>
    <w:rsid w:val="002B3F9C"/>
    <w:rsid w:val="002B6139"/>
    <w:rsid w:val="002C1D65"/>
    <w:rsid w:val="002C70B2"/>
    <w:rsid w:val="002D3183"/>
    <w:rsid w:val="002E3D7A"/>
    <w:rsid w:val="002E6C0A"/>
    <w:rsid w:val="002F0271"/>
    <w:rsid w:val="002F246E"/>
    <w:rsid w:val="002F5C49"/>
    <w:rsid w:val="003115CA"/>
    <w:rsid w:val="00317CE8"/>
    <w:rsid w:val="00325121"/>
    <w:rsid w:val="00330F82"/>
    <w:rsid w:val="0033158E"/>
    <w:rsid w:val="003460FE"/>
    <w:rsid w:val="00346749"/>
    <w:rsid w:val="0034799C"/>
    <w:rsid w:val="003522AA"/>
    <w:rsid w:val="00355E04"/>
    <w:rsid w:val="00364A98"/>
    <w:rsid w:val="0037360D"/>
    <w:rsid w:val="0037614C"/>
    <w:rsid w:val="003771EC"/>
    <w:rsid w:val="003959CF"/>
    <w:rsid w:val="003A1AB0"/>
    <w:rsid w:val="003B092A"/>
    <w:rsid w:val="003B32C5"/>
    <w:rsid w:val="003B386C"/>
    <w:rsid w:val="003C09E1"/>
    <w:rsid w:val="003E2793"/>
    <w:rsid w:val="003F0650"/>
    <w:rsid w:val="003F2E67"/>
    <w:rsid w:val="003F34F5"/>
    <w:rsid w:val="003F65A0"/>
    <w:rsid w:val="004059B6"/>
    <w:rsid w:val="004128C2"/>
    <w:rsid w:val="00414805"/>
    <w:rsid w:val="00415991"/>
    <w:rsid w:val="00417EE9"/>
    <w:rsid w:val="00427E78"/>
    <w:rsid w:val="00432FE1"/>
    <w:rsid w:val="00433E74"/>
    <w:rsid w:val="0043789F"/>
    <w:rsid w:val="0044685D"/>
    <w:rsid w:val="0045235A"/>
    <w:rsid w:val="004535F3"/>
    <w:rsid w:val="0045707E"/>
    <w:rsid w:val="0046177D"/>
    <w:rsid w:val="00462790"/>
    <w:rsid w:val="00466C91"/>
    <w:rsid w:val="00467894"/>
    <w:rsid w:val="00467E09"/>
    <w:rsid w:val="004770B7"/>
    <w:rsid w:val="004824EE"/>
    <w:rsid w:val="00490BA0"/>
    <w:rsid w:val="00493FD4"/>
    <w:rsid w:val="0049414D"/>
    <w:rsid w:val="00496F81"/>
    <w:rsid w:val="004A0A33"/>
    <w:rsid w:val="004C0154"/>
    <w:rsid w:val="004C20B0"/>
    <w:rsid w:val="004D6891"/>
    <w:rsid w:val="004E0CEE"/>
    <w:rsid w:val="004E3683"/>
    <w:rsid w:val="00503268"/>
    <w:rsid w:val="00511C9F"/>
    <w:rsid w:val="00513527"/>
    <w:rsid w:val="005158C3"/>
    <w:rsid w:val="005201FF"/>
    <w:rsid w:val="0052618C"/>
    <w:rsid w:val="005420CE"/>
    <w:rsid w:val="00545928"/>
    <w:rsid w:val="00545A6A"/>
    <w:rsid w:val="00546D20"/>
    <w:rsid w:val="00554DDC"/>
    <w:rsid w:val="00556CE6"/>
    <w:rsid w:val="005646D3"/>
    <w:rsid w:val="00574C38"/>
    <w:rsid w:val="00575A65"/>
    <w:rsid w:val="005763D6"/>
    <w:rsid w:val="00576A9F"/>
    <w:rsid w:val="00583B0C"/>
    <w:rsid w:val="005A2AC6"/>
    <w:rsid w:val="005A2D41"/>
    <w:rsid w:val="005A7E87"/>
    <w:rsid w:val="005C4CB8"/>
    <w:rsid w:val="005C7A27"/>
    <w:rsid w:val="005D153D"/>
    <w:rsid w:val="005E013C"/>
    <w:rsid w:val="005E5D86"/>
    <w:rsid w:val="005F45D1"/>
    <w:rsid w:val="005F6B14"/>
    <w:rsid w:val="00614488"/>
    <w:rsid w:val="0061729B"/>
    <w:rsid w:val="006214B6"/>
    <w:rsid w:val="00622F62"/>
    <w:rsid w:val="00627813"/>
    <w:rsid w:val="00631F2A"/>
    <w:rsid w:val="0064489D"/>
    <w:rsid w:val="00644D0A"/>
    <w:rsid w:val="00646600"/>
    <w:rsid w:val="006641AF"/>
    <w:rsid w:val="006641B4"/>
    <w:rsid w:val="0066516C"/>
    <w:rsid w:val="00677EFD"/>
    <w:rsid w:val="00682512"/>
    <w:rsid w:val="00684EA0"/>
    <w:rsid w:val="00693156"/>
    <w:rsid w:val="006953B5"/>
    <w:rsid w:val="006C073A"/>
    <w:rsid w:val="006C3779"/>
    <w:rsid w:val="006D6187"/>
    <w:rsid w:val="006E24CA"/>
    <w:rsid w:val="007102B4"/>
    <w:rsid w:val="00711F5E"/>
    <w:rsid w:val="00721C1F"/>
    <w:rsid w:val="00724384"/>
    <w:rsid w:val="00732533"/>
    <w:rsid w:val="00734A3A"/>
    <w:rsid w:val="007408FF"/>
    <w:rsid w:val="00740BFC"/>
    <w:rsid w:val="00741239"/>
    <w:rsid w:val="00746DAD"/>
    <w:rsid w:val="00754904"/>
    <w:rsid w:val="0075547F"/>
    <w:rsid w:val="00766365"/>
    <w:rsid w:val="007665AE"/>
    <w:rsid w:val="007708EF"/>
    <w:rsid w:val="00770F0C"/>
    <w:rsid w:val="0077327E"/>
    <w:rsid w:val="007744D5"/>
    <w:rsid w:val="007759CE"/>
    <w:rsid w:val="00781281"/>
    <w:rsid w:val="007919E2"/>
    <w:rsid w:val="007A21B7"/>
    <w:rsid w:val="007A3027"/>
    <w:rsid w:val="007A4EB5"/>
    <w:rsid w:val="007B002C"/>
    <w:rsid w:val="007B4AFF"/>
    <w:rsid w:val="007B7C0F"/>
    <w:rsid w:val="007C2BC7"/>
    <w:rsid w:val="007C300D"/>
    <w:rsid w:val="007D2C9D"/>
    <w:rsid w:val="007D5BCF"/>
    <w:rsid w:val="007E13F4"/>
    <w:rsid w:val="007E6B4F"/>
    <w:rsid w:val="007F38D8"/>
    <w:rsid w:val="007F44A0"/>
    <w:rsid w:val="00813B4A"/>
    <w:rsid w:val="00822184"/>
    <w:rsid w:val="0082660D"/>
    <w:rsid w:val="008378B1"/>
    <w:rsid w:val="00850058"/>
    <w:rsid w:val="00850311"/>
    <w:rsid w:val="008557BF"/>
    <w:rsid w:val="00857B11"/>
    <w:rsid w:val="00873277"/>
    <w:rsid w:val="00882800"/>
    <w:rsid w:val="0088519E"/>
    <w:rsid w:val="00894A47"/>
    <w:rsid w:val="008A5102"/>
    <w:rsid w:val="008B3DFE"/>
    <w:rsid w:val="008B4AAE"/>
    <w:rsid w:val="008C61A0"/>
    <w:rsid w:val="008D066F"/>
    <w:rsid w:val="008D0DB6"/>
    <w:rsid w:val="008D25B9"/>
    <w:rsid w:val="008D69C9"/>
    <w:rsid w:val="008E182E"/>
    <w:rsid w:val="008E33DF"/>
    <w:rsid w:val="008E7D78"/>
    <w:rsid w:val="00903BA3"/>
    <w:rsid w:val="00903E47"/>
    <w:rsid w:val="00911A83"/>
    <w:rsid w:val="0091340A"/>
    <w:rsid w:val="00914CA2"/>
    <w:rsid w:val="00917FA4"/>
    <w:rsid w:val="00920C3A"/>
    <w:rsid w:val="00922034"/>
    <w:rsid w:val="00922D06"/>
    <w:rsid w:val="009237DF"/>
    <w:rsid w:val="009241D3"/>
    <w:rsid w:val="00943A3A"/>
    <w:rsid w:val="009500B5"/>
    <w:rsid w:val="009600CA"/>
    <w:rsid w:val="00966CEE"/>
    <w:rsid w:val="0097334E"/>
    <w:rsid w:val="00977276"/>
    <w:rsid w:val="009975BD"/>
    <w:rsid w:val="009A004D"/>
    <w:rsid w:val="009A3920"/>
    <w:rsid w:val="009B78B2"/>
    <w:rsid w:val="009C4C8C"/>
    <w:rsid w:val="009D1A61"/>
    <w:rsid w:val="009D4DD5"/>
    <w:rsid w:val="009D552A"/>
    <w:rsid w:val="009F06EB"/>
    <w:rsid w:val="009F2B64"/>
    <w:rsid w:val="009F3CE2"/>
    <w:rsid w:val="00A05E20"/>
    <w:rsid w:val="00A22C80"/>
    <w:rsid w:val="00A330B7"/>
    <w:rsid w:val="00A34A9F"/>
    <w:rsid w:val="00A37652"/>
    <w:rsid w:val="00A42B4D"/>
    <w:rsid w:val="00A4371D"/>
    <w:rsid w:val="00A44FEA"/>
    <w:rsid w:val="00A51022"/>
    <w:rsid w:val="00A524F5"/>
    <w:rsid w:val="00A61E57"/>
    <w:rsid w:val="00A664D7"/>
    <w:rsid w:val="00A762CE"/>
    <w:rsid w:val="00A83755"/>
    <w:rsid w:val="00A857CC"/>
    <w:rsid w:val="00A8623A"/>
    <w:rsid w:val="00A90E37"/>
    <w:rsid w:val="00A95715"/>
    <w:rsid w:val="00AC2BD1"/>
    <w:rsid w:val="00AF39E6"/>
    <w:rsid w:val="00AF3DD4"/>
    <w:rsid w:val="00B01BDD"/>
    <w:rsid w:val="00B04A29"/>
    <w:rsid w:val="00B07CA1"/>
    <w:rsid w:val="00B11EB7"/>
    <w:rsid w:val="00B167CE"/>
    <w:rsid w:val="00B17A66"/>
    <w:rsid w:val="00B25B26"/>
    <w:rsid w:val="00B2668E"/>
    <w:rsid w:val="00B461D8"/>
    <w:rsid w:val="00B46D4F"/>
    <w:rsid w:val="00B50759"/>
    <w:rsid w:val="00B5213D"/>
    <w:rsid w:val="00B55518"/>
    <w:rsid w:val="00B67A90"/>
    <w:rsid w:val="00B718CD"/>
    <w:rsid w:val="00B7693B"/>
    <w:rsid w:val="00B80E11"/>
    <w:rsid w:val="00B81D25"/>
    <w:rsid w:val="00B835CD"/>
    <w:rsid w:val="00B842D6"/>
    <w:rsid w:val="00B872CC"/>
    <w:rsid w:val="00BA2166"/>
    <w:rsid w:val="00BA4FD3"/>
    <w:rsid w:val="00BB7411"/>
    <w:rsid w:val="00BC24AE"/>
    <w:rsid w:val="00BD107D"/>
    <w:rsid w:val="00BD19E9"/>
    <w:rsid w:val="00BD37D7"/>
    <w:rsid w:val="00BE19B4"/>
    <w:rsid w:val="00BF6FB0"/>
    <w:rsid w:val="00BF768B"/>
    <w:rsid w:val="00C01324"/>
    <w:rsid w:val="00C04FDA"/>
    <w:rsid w:val="00C1229E"/>
    <w:rsid w:val="00C16864"/>
    <w:rsid w:val="00C25D22"/>
    <w:rsid w:val="00C33AF9"/>
    <w:rsid w:val="00C34AD7"/>
    <w:rsid w:val="00C36430"/>
    <w:rsid w:val="00C42155"/>
    <w:rsid w:val="00C4561A"/>
    <w:rsid w:val="00C53A35"/>
    <w:rsid w:val="00C56918"/>
    <w:rsid w:val="00C60CDE"/>
    <w:rsid w:val="00C676F7"/>
    <w:rsid w:val="00C741CF"/>
    <w:rsid w:val="00C806BA"/>
    <w:rsid w:val="00C81756"/>
    <w:rsid w:val="00CA1E30"/>
    <w:rsid w:val="00CA5D4B"/>
    <w:rsid w:val="00CB7E05"/>
    <w:rsid w:val="00CC2F8D"/>
    <w:rsid w:val="00CD2A18"/>
    <w:rsid w:val="00CD5D56"/>
    <w:rsid w:val="00CD7D28"/>
    <w:rsid w:val="00CE773C"/>
    <w:rsid w:val="00CF500D"/>
    <w:rsid w:val="00CF7144"/>
    <w:rsid w:val="00D00F05"/>
    <w:rsid w:val="00D16E82"/>
    <w:rsid w:val="00D171F3"/>
    <w:rsid w:val="00D23950"/>
    <w:rsid w:val="00D26F8D"/>
    <w:rsid w:val="00D31B14"/>
    <w:rsid w:val="00D35139"/>
    <w:rsid w:val="00D357EE"/>
    <w:rsid w:val="00D41640"/>
    <w:rsid w:val="00D460C8"/>
    <w:rsid w:val="00D511F8"/>
    <w:rsid w:val="00D51CC8"/>
    <w:rsid w:val="00D5298F"/>
    <w:rsid w:val="00D5402A"/>
    <w:rsid w:val="00D609AE"/>
    <w:rsid w:val="00D62AC8"/>
    <w:rsid w:val="00D65625"/>
    <w:rsid w:val="00D714F6"/>
    <w:rsid w:val="00D72943"/>
    <w:rsid w:val="00D7345C"/>
    <w:rsid w:val="00D8043A"/>
    <w:rsid w:val="00D83EBE"/>
    <w:rsid w:val="00D86754"/>
    <w:rsid w:val="00D86A2C"/>
    <w:rsid w:val="00D873E5"/>
    <w:rsid w:val="00D9460A"/>
    <w:rsid w:val="00D95699"/>
    <w:rsid w:val="00DA6EF3"/>
    <w:rsid w:val="00DB35B8"/>
    <w:rsid w:val="00DC731D"/>
    <w:rsid w:val="00DE0768"/>
    <w:rsid w:val="00DE181B"/>
    <w:rsid w:val="00DE1D38"/>
    <w:rsid w:val="00DE49DD"/>
    <w:rsid w:val="00E067E2"/>
    <w:rsid w:val="00E07957"/>
    <w:rsid w:val="00E206A6"/>
    <w:rsid w:val="00E241FF"/>
    <w:rsid w:val="00E31EA8"/>
    <w:rsid w:val="00E3298C"/>
    <w:rsid w:val="00E370B3"/>
    <w:rsid w:val="00E478D4"/>
    <w:rsid w:val="00E563DB"/>
    <w:rsid w:val="00E602BE"/>
    <w:rsid w:val="00E63037"/>
    <w:rsid w:val="00E654A7"/>
    <w:rsid w:val="00E743AB"/>
    <w:rsid w:val="00E7546E"/>
    <w:rsid w:val="00E83E19"/>
    <w:rsid w:val="00EA43E5"/>
    <w:rsid w:val="00EA4480"/>
    <w:rsid w:val="00EB4677"/>
    <w:rsid w:val="00ED1C48"/>
    <w:rsid w:val="00ED3BE9"/>
    <w:rsid w:val="00ED5016"/>
    <w:rsid w:val="00ED57DE"/>
    <w:rsid w:val="00EE7968"/>
    <w:rsid w:val="00EE79C0"/>
    <w:rsid w:val="00EF0358"/>
    <w:rsid w:val="00EF0E18"/>
    <w:rsid w:val="00EF1D7F"/>
    <w:rsid w:val="00F26006"/>
    <w:rsid w:val="00F30E3C"/>
    <w:rsid w:val="00F35E0D"/>
    <w:rsid w:val="00F405BF"/>
    <w:rsid w:val="00F40C80"/>
    <w:rsid w:val="00F6283E"/>
    <w:rsid w:val="00F67BE5"/>
    <w:rsid w:val="00F67D23"/>
    <w:rsid w:val="00F72FF2"/>
    <w:rsid w:val="00F7548E"/>
    <w:rsid w:val="00F87FFD"/>
    <w:rsid w:val="00FA0908"/>
    <w:rsid w:val="00FA1439"/>
    <w:rsid w:val="00FA1773"/>
    <w:rsid w:val="00FA1FBB"/>
    <w:rsid w:val="00FA455A"/>
    <w:rsid w:val="00FA4A59"/>
    <w:rsid w:val="00FB02B8"/>
    <w:rsid w:val="00FB1D1B"/>
    <w:rsid w:val="00FB745E"/>
    <w:rsid w:val="00FC0DBA"/>
    <w:rsid w:val="00FC3C79"/>
    <w:rsid w:val="00FD1DB2"/>
    <w:rsid w:val="00FD22C0"/>
    <w:rsid w:val="00FD5503"/>
    <w:rsid w:val="00FD5BDC"/>
    <w:rsid w:val="00FE519D"/>
    <w:rsid w:val="00FE7356"/>
    <w:rsid w:val="00FE7AE2"/>
    <w:rsid w:val="00FF2231"/>
    <w:rsid w:val="00FF5151"/>
    <w:rsid w:val="00FF611B"/>
    <w:rsid w:val="00FF7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50AE57"/>
  <w15:docId w15:val="{CD8E60AF-3A22-450B-9C22-DD55B5D5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77276"/>
    <w:pPr>
      <w:spacing w:after="200" w:line="276" w:lineRule="auto"/>
    </w:pPr>
    <w:rPr>
      <w:sz w:val="22"/>
      <w:szCs w:val="22"/>
      <w:lang w:eastAsia="en-US"/>
    </w:rPr>
  </w:style>
  <w:style w:type="paragraph" w:styleId="1">
    <w:name w:val="heading 1"/>
    <w:basedOn w:val="a"/>
    <w:next w:val="a"/>
    <w:link w:val="10"/>
    <w:uiPriority w:val="99"/>
    <w:qFormat/>
    <w:rsid w:val="00857B11"/>
    <w:pPr>
      <w:keepNext/>
      <w:keepLines/>
      <w:spacing w:before="480" w:after="0"/>
      <w:outlineLvl w:val="0"/>
    </w:pPr>
    <w:rPr>
      <w:rFonts w:ascii="Cambria" w:hAnsi="Cambria"/>
      <w:b/>
      <w:color w:val="365F91"/>
      <w:sz w:val="28"/>
      <w:szCs w:val="20"/>
      <w:lang w:eastAsia="ru-RU"/>
    </w:rPr>
  </w:style>
  <w:style w:type="paragraph" w:styleId="2">
    <w:name w:val="heading 2"/>
    <w:basedOn w:val="a"/>
    <w:next w:val="a"/>
    <w:link w:val="20"/>
    <w:uiPriority w:val="99"/>
    <w:qFormat/>
    <w:rsid w:val="00857B11"/>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9"/>
    <w:qFormat/>
    <w:rsid w:val="00857B11"/>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9"/>
    <w:qFormat/>
    <w:rsid w:val="00857B11"/>
    <w:pPr>
      <w:keepNext/>
      <w:keepLines/>
      <w:spacing w:before="200" w:after="0"/>
      <w:outlineLvl w:val="3"/>
    </w:pPr>
    <w:rPr>
      <w:rFonts w:ascii="Cambria" w:eastAsia="Times New Roman" w:hAnsi="Cambria"/>
      <w:b/>
      <w:bCs/>
      <w:i/>
      <w:iCs/>
      <w:color w:val="4F81BD"/>
    </w:rPr>
  </w:style>
  <w:style w:type="paragraph" w:styleId="5">
    <w:name w:val="heading 5"/>
    <w:basedOn w:val="a"/>
    <w:next w:val="a"/>
    <w:link w:val="50"/>
    <w:uiPriority w:val="99"/>
    <w:qFormat/>
    <w:rsid w:val="00857B11"/>
    <w:pPr>
      <w:keepNext/>
      <w:keepLines/>
      <w:spacing w:before="200" w:after="0"/>
      <w:outlineLvl w:val="4"/>
    </w:pPr>
    <w:rPr>
      <w:rFonts w:ascii="Cambria" w:eastAsia="Times New Roman" w:hAnsi="Cambria"/>
      <w:color w:val="243F60"/>
    </w:rPr>
  </w:style>
  <w:style w:type="paragraph" w:styleId="6">
    <w:name w:val="heading 6"/>
    <w:basedOn w:val="a"/>
    <w:next w:val="a"/>
    <w:link w:val="60"/>
    <w:unhideWhenUsed/>
    <w:qFormat/>
    <w:locked/>
    <w:rsid w:val="00622F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locked/>
    <w:rsid w:val="00622F62"/>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57B11"/>
    <w:rPr>
      <w:rFonts w:ascii="Cambria" w:eastAsia="Times New Roman" w:hAnsi="Cambria" w:cs="Times New Roman"/>
      <w:b/>
      <w:color w:val="365F91"/>
      <w:sz w:val="20"/>
      <w:szCs w:val="20"/>
      <w:lang w:eastAsia="ru-RU"/>
    </w:rPr>
  </w:style>
  <w:style w:type="character" w:customStyle="1" w:styleId="20">
    <w:name w:val="Заголовок 2 Знак"/>
    <w:link w:val="2"/>
    <w:uiPriority w:val="99"/>
    <w:locked/>
    <w:rsid w:val="00857B11"/>
    <w:rPr>
      <w:rFonts w:ascii="Cambria" w:hAnsi="Cambria" w:cs="Times New Roman"/>
      <w:b/>
      <w:bCs/>
      <w:i/>
      <w:iCs/>
      <w:sz w:val="28"/>
      <w:szCs w:val="28"/>
    </w:rPr>
  </w:style>
  <w:style w:type="character" w:customStyle="1" w:styleId="30">
    <w:name w:val="Заголовок 3 Знак"/>
    <w:link w:val="3"/>
    <w:uiPriority w:val="99"/>
    <w:semiHidden/>
    <w:locked/>
    <w:rsid w:val="00857B11"/>
    <w:rPr>
      <w:rFonts w:ascii="Cambria" w:hAnsi="Cambria" w:cs="Times New Roman"/>
      <w:b/>
      <w:bCs/>
      <w:color w:val="4F81BD"/>
    </w:rPr>
  </w:style>
  <w:style w:type="character" w:customStyle="1" w:styleId="40">
    <w:name w:val="Заголовок 4 Знак"/>
    <w:link w:val="4"/>
    <w:uiPriority w:val="99"/>
    <w:semiHidden/>
    <w:locked/>
    <w:rsid w:val="00857B11"/>
    <w:rPr>
      <w:rFonts w:ascii="Cambria" w:hAnsi="Cambria" w:cs="Times New Roman"/>
      <w:b/>
      <w:bCs/>
      <w:i/>
      <w:iCs/>
      <w:color w:val="4F81BD"/>
    </w:rPr>
  </w:style>
  <w:style w:type="character" w:customStyle="1" w:styleId="50">
    <w:name w:val="Заголовок 5 Знак"/>
    <w:link w:val="5"/>
    <w:uiPriority w:val="99"/>
    <w:semiHidden/>
    <w:locked/>
    <w:rsid w:val="00857B11"/>
    <w:rPr>
      <w:rFonts w:ascii="Cambria" w:hAnsi="Cambria" w:cs="Times New Roman"/>
      <w:color w:val="243F60"/>
    </w:rPr>
  </w:style>
  <w:style w:type="paragraph" w:styleId="a3">
    <w:name w:val="No Spacing"/>
    <w:link w:val="a4"/>
    <w:uiPriority w:val="99"/>
    <w:qFormat/>
    <w:rsid w:val="00857B11"/>
    <w:pPr>
      <w:spacing w:after="200" w:line="276" w:lineRule="auto"/>
    </w:pPr>
    <w:rPr>
      <w:sz w:val="22"/>
      <w:szCs w:val="22"/>
    </w:rPr>
  </w:style>
  <w:style w:type="character" w:customStyle="1" w:styleId="a4">
    <w:name w:val="Без интервала Знак"/>
    <w:link w:val="a3"/>
    <w:uiPriority w:val="99"/>
    <w:locked/>
    <w:rsid w:val="00857B11"/>
    <w:rPr>
      <w:sz w:val="22"/>
      <w:szCs w:val="22"/>
      <w:lang w:eastAsia="ru-RU" w:bidi="ar-SA"/>
    </w:rPr>
  </w:style>
  <w:style w:type="paragraph" w:styleId="a5">
    <w:name w:val="Balloon Text"/>
    <w:basedOn w:val="a"/>
    <w:link w:val="a6"/>
    <w:uiPriority w:val="99"/>
    <w:semiHidden/>
    <w:rsid w:val="00857B11"/>
    <w:pPr>
      <w:spacing w:after="0" w:line="240" w:lineRule="auto"/>
    </w:pPr>
    <w:rPr>
      <w:rFonts w:ascii="Tahoma" w:hAnsi="Tahoma"/>
      <w:sz w:val="16"/>
      <w:szCs w:val="20"/>
      <w:lang w:eastAsia="ru-RU"/>
    </w:rPr>
  </w:style>
  <w:style w:type="character" w:customStyle="1" w:styleId="a6">
    <w:name w:val="Текст выноски Знак"/>
    <w:link w:val="a5"/>
    <w:uiPriority w:val="99"/>
    <w:semiHidden/>
    <w:locked/>
    <w:rsid w:val="00857B11"/>
    <w:rPr>
      <w:rFonts w:ascii="Tahoma" w:eastAsia="Times New Roman" w:hAnsi="Tahoma" w:cs="Times New Roman"/>
      <w:sz w:val="20"/>
      <w:szCs w:val="20"/>
      <w:lang w:eastAsia="ru-RU"/>
    </w:rPr>
  </w:style>
  <w:style w:type="table" w:styleId="a7">
    <w:name w:val="Table Grid"/>
    <w:basedOn w:val="a1"/>
    <w:uiPriority w:val="59"/>
    <w:rsid w:val="00857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99"/>
    <w:qFormat/>
    <w:rsid w:val="00857B11"/>
    <w:rPr>
      <w:rFonts w:cs="Times New Roman"/>
      <w:b/>
    </w:rPr>
  </w:style>
  <w:style w:type="character" w:customStyle="1" w:styleId="apple-converted-space">
    <w:name w:val="apple-converted-space"/>
    <w:uiPriority w:val="99"/>
    <w:rsid w:val="00857B11"/>
  </w:style>
  <w:style w:type="paragraph" w:styleId="a9">
    <w:name w:val="List Paragraph"/>
    <w:basedOn w:val="a"/>
    <w:link w:val="aa"/>
    <w:uiPriority w:val="99"/>
    <w:qFormat/>
    <w:rsid w:val="00857B11"/>
    <w:pPr>
      <w:ind w:left="720"/>
      <w:contextualSpacing/>
    </w:pPr>
  </w:style>
  <w:style w:type="paragraph" w:styleId="ab">
    <w:name w:val="header"/>
    <w:basedOn w:val="a"/>
    <w:link w:val="ac"/>
    <w:uiPriority w:val="99"/>
    <w:rsid w:val="00857B11"/>
    <w:pPr>
      <w:tabs>
        <w:tab w:val="center" w:pos="4677"/>
        <w:tab w:val="right" w:pos="9355"/>
      </w:tabs>
      <w:spacing w:after="0" w:line="240" w:lineRule="auto"/>
    </w:pPr>
    <w:rPr>
      <w:sz w:val="20"/>
      <w:szCs w:val="20"/>
      <w:lang w:eastAsia="ru-RU"/>
    </w:rPr>
  </w:style>
  <w:style w:type="character" w:customStyle="1" w:styleId="ac">
    <w:name w:val="Верхний колонтитул Знак"/>
    <w:link w:val="ab"/>
    <w:uiPriority w:val="99"/>
    <w:locked/>
    <w:rsid w:val="00857B11"/>
    <w:rPr>
      <w:rFonts w:ascii="Calibri" w:eastAsia="Times New Roman" w:hAnsi="Calibri" w:cs="Times New Roman"/>
      <w:sz w:val="20"/>
      <w:szCs w:val="20"/>
      <w:lang w:eastAsia="ru-RU"/>
    </w:rPr>
  </w:style>
  <w:style w:type="paragraph" w:styleId="ad">
    <w:name w:val="footer"/>
    <w:basedOn w:val="a"/>
    <w:link w:val="ae"/>
    <w:uiPriority w:val="99"/>
    <w:rsid w:val="00857B11"/>
    <w:pPr>
      <w:tabs>
        <w:tab w:val="center" w:pos="4677"/>
        <w:tab w:val="right" w:pos="9355"/>
      </w:tabs>
      <w:spacing w:after="0" w:line="240" w:lineRule="auto"/>
    </w:pPr>
    <w:rPr>
      <w:sz w:val="20"/>
      <w:szCs w:val="20"/>
      <w:lang w:eastAsia="ru-RU"/>
    </w:rPr>
  </w:style>
  <w:style w:type="character" w:customStyle="1" w:styleId="ae">
    <w:name w:val="Нижний колонтитул Знак"/>
    <w:link w:val="ad"/>
    <w:uiPriority w:val="99"/>
    <w:locked/>
    <w:rsid w:val="00857B11"/>
    <w:rPr>
      <w:rFonts w:ascii="Calibri" w:eastAsia="Times New Roman" w:hAnsi="Calibri" w:cs="Times New Roman"/>
      <w:sz w:val="20"/>
      <w:szCs w:val="20"/>
      <w:lang w:eastAsia="ru-RU"/>
    </w:rPr>
  </w:style>
  <w:style w:type="paragraph" w:styleId="af">
    <w:name w:val="Normal (Web)"/>
    <w:basedOn w:val="a"/>
    <w:uiPriority w:val="99"/>
    <w:rsid w:val="00857B1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style-span">
    <w:name w:val="apple-style-span"/>
    <w:uiPriority w:val="99"/>
    <w:rsid w:val="00857B11"/>
  </w:style>
  <w:style w:type="paragraph" w:customStyle="1" w:styleId="p16">
    <w:name w:val="p16"/>
    <w:basedOn w:val="a"/>
    <w:uiPriority w:val="99"/>
    <w:rsid w:val="00857B11"/>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Hyperlink"/>
    <w:uiPriority w:val="99"/>
    <w:rsid w:val="00857B11"/>
    <w:rPr>
      <w:rFonts w:cs="Times New Roman"/>
      <w:color w:val="0000FF"/>
      <w:u w:val="single"/>
    </w:rPr>
  </w:style>
  <w:style w:type="paragraph" w:customStyle="1" w:styleId="p17">
    <w:name w:val="p17"/>
    <w:basedOn w:val="a"/>
    <w:uiPriority w:val="99"/>
    <w:rsid w:val="00857B1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uiPriority w:val="99"/>
    <w:rsid w:val="00857B11"/>
  </w:style>
  <w:style w:type="paragraph" w:customStyle="1" w:styleId="p8">
    <w:name w:val="p8"/>
    <w:basedOn w:val="a"/>
    <w:uiPriority w:val="99"/>
    <w:rsid w:val="00857B1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857B11"/>
  </w:style>
  <w:style w:type="character" w:customStyle="1" w:styleId="s4">
    <w:name w:val="s4"/>
    <w:uiPriority w:val="99"/>
    <w:rsid w:val="00857B11"/>
  </w:style>
  <w:style w:type="paragraph" w:customStyle="1" w:styleId="p6">
    <w:name w:val="p6"/>
    <w:basedOn w:val="a"/>
    <w:uiPriority w:val="99"/>
    <w:rsid w:val="00857B1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857B1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a"/>
    <w:uiPriority w:val="99"/>
    <w:rsid w:val="00857B11"/>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uiPriority w:val="99"/>
    <w:rsid w:val="00857B1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99"/>
    <w:rsid w:val="00857B1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857B11"/>
    <w:pPr>
      <w:autoSpaceDE w:val="0"/>
      <w:autoSpaceDN w:val="0"/>
      <w:adjustRightInd w:val="0"/>
    </w:pPr>
    <w:rPr>
      <w:rFonts w:ascii="Times New Roman" w:eastAsia="Times New Roman" w:hAnsi="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57B11"/>
    <w:rPr>
      <w:sz w:val="24"/>
    </w:rPr>
  </w:style>
  <w:style w:type="paragraph" w:styleId="af1">
    <w:name w:val="Body Text"/>
    <w:aliases w:val="Знак,Знак1 Знак,Основной текст1,Основной текст1 Знак Знак"/>
    <w:basedOn w:val="a"/>
    <w:link w:val="af2"/>
    <w:uiPriority w:val="99"/>
    <w:semiHidden/>
    <w:rsid w:val="00857B11"/>
    <w:pPr>
      <w:spacing w:after="0" w:line="240" w:lineRule="auto"/>
    </w:pPr>
    <w:rPr>
      <w:sz w:val="20"/>
      <w:szCs w:val="20"/>
    </w:rPr>
  </w:style>
  <w:style w:type="character" w:customStyle="1" w:styleId="af2">
    <w:name w:val="Основной текст Знак"/>
    <w:aliases w:val="Знак Знак,Знак1 Знак Знак,Основной текст1 Знак,Основной текст1 Знак Знак Знак"/>
    <w:link w:val="af1"/>
    <w:uiPriority w:val="99"/>
    <w:semiHidden/>
    <w:locked/>
    <w:rsid w:val="00857B11"/>
    <w:rPr>
      <w:rFonts w:ascii="Calibri" w:eastAsia="Times New Roman" w:hAnsi="Calibri"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57B11"/>
  </w:style>
  <w:style w:type="paragraph" w:styleId="af3">
    <w:name w:val="Body Text Indent"/>
    <w:basedOn w:val="a"/>
    <w:link w:val="af4"/>
    <w:uiPriority w:val="99"/>
    <w:semiHidden/>
    <w:rsid w:val="00857B11"/>
    <w:pPr>
      <w:spacing w:after="120" w:line="240" w:lineRule="auto"/>
      <w:ind w:left="283"/>
    </w:pPr>
    <w:rPr>
      <w:rFonts w:ascii="Times New Roman" w:hAnsi="Times New Roman"/>
      <w:sz w:val="24"/>
      <w:szCs w:val="20"/>
      <w:lang w:eastAsia="ru-RU"/>
    </w:rPr>
  </w:style>
  <w:style w:type="character" w:customStyle="1" w:styleId="af4">
    <w:name w:val="Основной текст с отступом Знак"/>
    <w:link w:val="af3"/>
    <w:uiPriority w:val="99"/>
    <w:semiHidden/>
    <w:locked/>
    <w:rsid w:val="00857B11"/>
    <w:rPr>
      <w:rFonts w:ascii="Times New Roman" w:eastAsia="Times New Roman" w:hAnsi="Times New Roman" w:cs="Times New Roman"/>
      <w:sz w:val="20"/>
      <w:szCs w:val="20"/>
      <w:lang w:eastAsia="ru-RU"/>
    </w:rPr>
  </w:style>
  <w:style w:type="paragraph" w:styleId="22">
    <w:name w:val="Body Text Indent 2"/>
    <w:basedOn w:val="a"/>
    <w:link w:val="23"/>
    <w:uiPriority w:val="99"/>
    <w:semiHidden/>
    <w:rsid w:val="00857B11"/>
    <w:pPr>
      <w:spacing w:after="120" w:line="480" w:lineRule="auto"/>
      <w:ind w:left="283"/>
    </w:pPr>
    <w:rPr>
      <w:rFonts w:ascii="Times New Roman" w:hAnsi="Times New Roman"/>
      <w:sz w:val="24"/>
      <w:szCs w:val="20"/>
      <w:lang w:eastAsia="ru-RU"/>
    </w:rPr>
  </w:style>
  <w:style w:type="character" w:customStyle="1" w:styleId="23">
    <w:name w:val="Основной текст с отступом 2 Знак"/>
    <w:link w:val="22"/>
    <w:uiPriority w:val="99"/>
    <w:semiHidden/>
    <w:locked/>
    <w:rsid w:val="00857B11"/>
    <w:rPr>
      <w:rFonts w:ascii="Times New Roman" w:eastAsia="Times New Roman" w:hAnsi="Times New Roman" w:cs="Times New Roman"/>
      <w:sz w:val="20"/>
      <w:szCs w:val="20"/>
      <w:lang w:eastAsia="ru-RU"/>
    </w:rPr>
  </w:style>
  <w:style w:type="paragraph" w:customStyle="1" w:styleId="13">
    <w:name w:val="Заголовок оглавления1"/>
    <w:basedOn w:val="1"/>
    <w:next w:val="a"/>
    <w:uiPriority w:val="99"/>
    <w:rsid w:val="00857B1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857B1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857B1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Emphasis"/>
    <w:uiPriority w:val="99"/>
    <w:qFormat/>
    <w:rsid w:val="00857B11"/>
    <w:rPr>
      <w:rFonts w:cs="Times New Roman"/>
      <w:i/>
    </w:rPr>
  </w:style>
  <w:style w:type="character" w:styleId="af6">
    <w:name w:val="Subtle Emphasis"/>
    <w:uiPriority w:val="99"/>
    <w:qFormat/>
    <w:rsid w:val="00857B11"/>
    <w:rPr>
      <w:i/>
      <w:color w:val="808080"/>
    </w:rPr>
  </w:style>
  <w:style w:type="paragraph" w:customStyle="1" w:styleId="af7">
    <w:name w:val="Знак Знак Знак Знак Знак Знак Знак"/>
    <w:basedOn w:val="a"/>
    <w:uiPriority w:val="99"/>
    <w:rsid w:val="00857B11"/>
    <w:pPr>
      <w:spacing w:before="100" w:beforeAutospacing="1" w:after="100" w:afterAutospacing="1" w:line="240" w:lineRule="auto"/>
      <w:jc w:val="both"/>
    </w:pPr>
    <w:rPr>
      <w:rFonts w:ascii="Tahoma" w:eastAsia="Times New Roman" w:hAnsi="Tahoma"/>
      <w:sz w:val="20"/>
      <w:szCs w:val="20"/>
      <w:lang w:val="en-US"/>
    </w:rPr>
  </w:style>
  <w:style w:type="character" w:customStyle="1" w:styleId="aa">
    <w:name w:val="Абзац списка Знак"/>
    <w:link w:val="a9"/>
    <w:uiPriority w:val="99"/>
    <w:locked/>
    <w:rsid w:val="00857B11"/>
    <w:rPr>
      <w:rFonts w:ascii="Calibri" w:eastAsia="Times New Roman" w:hAnsi="Calibri" w:cs="Times New Roman"/>
    </w:rPr>
  </w:style>
  <w:style w:type="paragraph" w:styleId="af8">
    <w:name w:val="Title"/>
    <w:basedOn w:val="a"/>
    <w:next w:val="a"/>
    <w:link w:val="af9"/>
    <w:uiPriority w:val="99"/>
    <w:qFormat/>
    <w:rsid w:val="00857B1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9">
    <w:name w:val="Заголовок Знак"/>
    <w:link w:val="af8"/>
    <w:uiPriority w:val="99"/>
    <w:locked/>
    <w:rsid w:val="00857B11"/>
    <w:rPr>
      <w:rFonts w:ascii="Cambria" w:hAnsi="Cambria" w:cs="Times New Roman"/>
      <w:color w:val="17365D"/>
      <w:spacing w:val="5"/>
      <w:kern w:val="28"/>
      <w:sz w:val="52"/>
      <w:szCs w:val="52"/>
    </w:rPr>
  </w:style>
  <w:style w:type="table" w:customStyle="1" w:styleId="afa">
    <w:name w:val="Таблицы"/>
    <w:basedOn w:val="a7"/>
    <w:uiPriority w:val="99"/>
    <w:rsid w:val="00857B11"/>
    <w:pPr>
      <w:jc w:val="center"/>
    </w:pPr>
    <w:rPr>
      <w:rFonts w:ascii="Times New Roman" w:hAnsi="Times New Roman"/>
      <w:sz w:val="24"/>
      <w:szCs w:val="22"/>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style>
  <w:style w:type="paragraph" w:customStyle="1" w:styleId="Style2">
    <w:name w:val="Style2"/>
    <w:basedOn w:val="a"/>
    <w:uiPriority w:val="99"/>
    <w:rsid w:val="00857B11"/>
    <w:pPr>
      <w:widowControl w:val="0"/>
      <w:autoSpaceDE w:val="0"/>
      <w:autoSpaceDN w:val="0"/>
      <w:adjustRightInd w:val="0"/>
      <w:spacing w:after="0" w:line="235" w:lineRule="exact"/>
      <w:jc w:val="right"/>
    </w:pPr>
    <w:rPr>
      <w:rFonts w:ascii="MS Reference Sans Serif" w:eastAsia="Times New Roman" w:hAnsi="MS Reference Sans Serif"/>
      <w:sz w:val="24"/>
      <w:szCs w:val="24"/>
      <w:lang w:eastAsia="ru-RU"/>
    </w:rPr>
  </w:style>
  <w:style w:type="character" w:customStyle="1" w:styleId="FontStyle23">
    <w:name w:val="Font Style23"/>
    <w:uiPriority w:val="99"/>
    <w:rsid w:val="00857B11"/>
    <w:rPr>
      <w:rFonts w:ascii="MS Reference Sans Serif" w:hAnsi="MS Reference Sans Serif" w:cs="MS Reference Sans Serif"/>
      <w:sz w:val="16"/>
      <w:szCs w:val="16"/>
    </w:rPr>
  </w:style>
  <w:style w:type="character" w:customStyle="1" w:styleId="FontStyle157">
    <w:name w:val="Font Style157"/>
    <w:uiPriority w:val="99"/>
    <w:rsid w:val="00857B11"/>
    <w:rPr>
      <w:rFonts w:eastAsia="Times New Roman"/>
      <w:b/>
      <w:color w:val="auto"/>
      <w:sz w:val="26"/>
      <w:lang w:val="ru-RU" w:eastAsia="zh-CN"/>
    </w:rPr>
  </w:style>
  <w:style w:type="paragraph" w:customStyle="1" w:styleId="afb">
    <w:name w:val="Заголовок рис."/>
    <w:basedOn w:val="a"/>
    <w:link w:val="afc"/>
    <w:uiPriority w:val="99"/>
    <w:rsid w:val="00857B11"/>
    <w:pPr>
      <w:suppressLineNumbers/>
      <w:tabs>
        <w:tab w:val="left" w:pos="709"/>
        <w:tab w:val="left" w:pos="1134"/>
      </w:tabs>
      <w:spacing w:before="60" w:after="240" w:line="240" w:lineRule="auto"/>
      <w:ind w:left="1068" w:hanging="360"/>
      <w:jc w:val="both"/>
    </w:pPr>
    <w:rPr>
      <w:rFonts w:ascii="Times New Roman" w:eastAsia="Times New Roman" w:hAnsi="Times New Roman"/>
      <w:b/>
      <w:sz w:val="20"/>
      <w:szCs w:val="20"/>
      <w:lang w:eastAsia="ru-RU"/>
    </w:rPr>
  </w:style>
  <w:style w:type="character" w:customStyle="1" w:styleId="afc">
    <w:name w:val="Заголовок рис. Знак"/>
    <w:link w:val="afb"/>
    <w:uiPriority w:val="99"/>
    <w:locked/>
    <w:rsid w:val="00857B11"/>
    <w:rPr>
      <w:rFonts w:ascii="Times New Roman" w:eastAsia="Times New Roman" w:hAnsi="Times New Roman"/>
      <w:b/>
      <w:sz w:val="20"/>
      <w:lang w:eastAsia="ru-RU"/>
    </w:rPr>
  </w:style>
  <w:style w:type="paragraph" w:customStyle="1" w:styleId="formattext">
    <w:name w:val="formattext"/>
    <w:basedOn w:val="a"/>
    <w:uiPriority w:val="99"/>
    <w:rsid w:val="00857B11"/>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51">
    <w:name w:val="Сетка таблицы5"/>
    <w:uiPriority w:val="99"/>
    <w:rsid w:val="00857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uiPriority w:val="99"/>
    <w:rsid w:val="00857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uiPriority w:val="99"/>
    <w:rsid w:val="00857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uiPriority w:val="99"/>
    <w:rsid w:val="00857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Нормальный (таблица)"/>
    <w:basedOn w:val="a"/>
    <w:next w:val="a"/>
    <w:uiPriority w:val="99"/>
    <w:rsid w:val="00857B11"/>
    <w:pPr>
      <w:widowControl w:val="0"/>
      <w:autoSpaceDE w:val="0"/>
      <w:autoSpaceDN w:val="0"/>
      <w:adjustRightInd w:val="0"/>
      <w:spacing w:after="0" w:line="240" w:lineRule="auto"/>
      <w:jc w:val="both"/>
    </w:pPr>
    <w:rPr>
      <w:rFonts w:ascii="Arial" w:eastAsia="Times New Roman" w:hAnsi="Arial"/>
      <w:sz w:val="24"/>
      <w:szCs w:val="24"/>
      <w:lang w:eastAsia="ru-RU"/>
    </w:rPr>
  </w:style>
  <w:style w:type="table" w:customStyle="1" w:styleId="9">
    <w:name w:val="Сетка таблицы9"/>
    <w:uiPriority w:val="99"/>
    <w:rsid w:val="00857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90">
    <w:name w:val="Стиль9"/>
    <w:basedOn w:val="a"/>
    <w:link w:val="91"/>
    <w:uiPriority w:val="99"/>
    <w:rsid w:val="00857B11"/>
    <w:pPr>
      <w:spacing w:after="0" w:line="360" w:lineRule="auto"/>
      <w:ind w:left="482" w:firstLine="567"/>
      <w:jc w:val="both"/>
    </w:pPr>
    <w:rPr>
      <w:rFonts w:ascii="Times New Roman" w:hAnsi="Times New Roman"/>
      <w:sz w:val="24"/>
      <w:szCs w:val="24"/>
    </w:rPr>
  </w:style>
  <w:style w:type="character" w:customStyle="1" w:styleId="91">
    <w:name w:val="Стиль9 Знак"/>
    <w:link w:val="90"/>
    <w:uiPriority w:val="99"/>
    <w:locked/>
    <w:rsid w:val="00857B11"/>
    <w:rPr>
      <w:rFonts w:ascii="Times New Roman" w:eastAsia="Times New Roman" w:hAnsi="Times New Roman" w:cs="Times New Roman"/>
      <w:sz w:val="24"/>
      <w:szCs w:val="24"/>
    </w:rPr>
  </w:style>
  <w:style w:type="character" w:customStyle="1" w:styleId="60">
    <w:name w:val="Заголовок 6 Знак"/>
    <w:basedOn w:val="a0"/>
    <w:link w:val="6"/>
    <w:rsid w:val="00622F62"/>
    <w:rPr>
      <w:rFonts w:asciiTheme="majorHAnsi" w:eastAsiaTheme="majorEastAsia" w:hAnsiTheme="majorHAnsi" w:cstheme="majorBidi"/>
      <w:i/>
      <w:iCs/>
      <w:color w:val="243F60" w:themeColor="accent1" w:themeShade="7F"/>
      <w:sz w:val="22"/>
      <w:szCs w:val="22"/>
      <w:lang w:eastAsia="en-US"/>
    </w:rPr>
  </w:style>
  <w:style w:type="character" w:customStyle="1" w:styleId="70">
    <w:name w:val="Заголовок 7 Знак"/>
    <w:basedOn w:val="a0"/>
    <w:link w:val="7"/>
    <w:rsid w:val="00622F62"/>
    <w:rPr>
      <w:rFonts w:asciiTheme="majorHAnsi" w:eastAsiaTheme="majorEastAsia" w:hAnsiTheme="majorHAnsi" w:cstheme="majorBidi"/>
      <w:i/>
      <w:iCs/>
      <w:color w:val="404040" w:themeColor="text1" w:themeTint="BF"/>
      <w:sz w:val="22"/>
      <w:szCs w:val="22"/>
      <w:lang w:eastAsia="en-US"/>
    </w:rPr>
  </w:style>
  <w:style w:type="table" w:customStyle="1" w:styleId="100">
    <w:name w:val="Сетка таблицы10"/>
    <w:basedOn w:val="a1"/>
    <w:next w:val="a7"/>
    <w:uiPriority w:val="59"/>
    <w:rsid w:val="00B67A90"/>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rsid w:val="00A664D7"/>
    <w:pPr>
      <w:widowControl w:val="0"/>
      <w:autoSpaceDE w:val="0"/>
      <w:autoSpaceDN w:val="0"/>
      <w:adjustRightInd w:val="0"/>
      <w:spacing w:after="0" w:line="240" w:lineRule="auto"/>
    </w:pPr>
    <w:rPr>
      <w:rFonts w:ascii="Times New Roman" w:eastAsiaTheme="minorEastAsia"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4361"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8ED50-00A9-4868-8E3D-5CAA313DC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5620</TotalTime>
  <Pages>95</Pages>
  <Words>17640</Words>
  <Characters>100552</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cp:lastModifiedBy>
  <cp:revision>42</cp:revision>
  <cp:lastPrinted>2022-03-03T05:05:00Z</cp:lastPrinted>
  <dcterms:created xsi:type="dcterms:W3CDTF">2017-08-16T03:33:00Z</dcterms:created>
  <dcterms:modified xsi:type="dcterms:W3CDTF">2022-03-03T05:06:00Z</dcterms:modified>
</cp:coreProperties>
</file>